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宋体" w:hAnsi="宋体" w:eastAsia="仿宋" w:cs="宋体"/>
          <w:b/>
          <w:bCs/>
          <w:sz w:val="36"/>
          <w:szCs w:val="36"/>
          <w:lang w:val="en-US" w:eastAsia="zh-CN"/>
        </w:rPr>
      </w:pPr>
      <w:r>
        <w:rPr>
          <w:rFonts w:hint="eastAsia" w:ascii="宋体" w:hAnsi="宋体" w:eastAsia="仿宋" w:cs="宋体"/>
          <w:b/>
          <w:bCs/>
          <w:sz w:val="36"/>
          <w:szCs w:val="36"/>
          <w:lang w:val="en-US" w:eastAsia="zh-CN"/>
        </w:rPr>
        <w:t>莆田市湄洲岛海洋生态保护修复项目-造林绿化用土采购土方量测绘询价函</w:t>
      </w:r>
    </w:p>
    <w:p>
      <w:pPr>
        <w:spacing w:line="480" w:lineRule="exact"/>
        <w:rPr>
          <w:rFonts w:ascii="仿宋" w:hAnsi="仿宋" w:eastAsia="仿宋"/>
          <w:sz w:val="28"/>
          <w:szCs w:val="28"/>
        </w:rPr>
      </w:pPr>
      <w:r>
        <w:rPr>
          <w:rFonts w:hint="eastAsia" w:ascii="仿宋" w:hAnsi="仿宋" w:eastAsia="仿宋"/>
          <w:sz w:val="28"/>
          <w:szCs w:val="28"/>
          <w:lang w:val="en-US" w:eastAsia="zh-CN"/>
        </w:rPr>
        <w:t>仙游县三纬测绘有限公司、莆田市仁顺测绘有限公司、福建省扬光测绘有限公司、福建省远景规划设计院有限公司、福建越扬信息科技有限公司</w:t>
      </w:r>
      <w:r>
        <w:rPr>
          <w:rFonts w:hint="eastAsia" w:ascii="仿宋" w:hAnsi="仿宋" w:eastAsia="仿宋"/>
          <w:sz w:val="28"/>
          <w:szCs w:val="28"/>
        </w:rPr>
        <w:t>:</w:t>
      </w:r>
    </w:p>
    <w:p>
      <w:pPr>
        <w:spacing w:line="480" w:lineRule="exact"/>
        <w:ind w:firstLine="560" w:firstLineChars="200"/>
        <w:rPr>
          <w:rFonts w:hint="eastAsia" w:ascii="仿宋" w:hAnsi="仿宋" w:eastAsia="仿宋"/>
          <w:sz w:val="28"/>
          <w:szCs w:val="28"/>
        </w:rPr>
      </w:pPr>
      <w:r>
        <w:rPr>
          <w:rFonts w:hint="eastAsia" w:ascii="仿宋" w:hAnsi="仿宋" w:eastAsia="仿宋"/>
          <w:sz w:val="28"/>
          <w:szCs w:val="28"/>
        </w:rPr>
        <w:t>我司因</w:t>
      </w:r>
      <w:r>
        <w:rPr>
          <w:rFonts w:hint="eastAsia" w:ascii="仿宋" w:hAnsi="仿宋" w:eastAsia="仿宋"/>
          <w:sz w:val="28"/>
          <w:szCs w:val="28"/>
          <w:lang w:eastAsia="zh-CN"/>
        </w:rPr>
        <w:t>莆田市湄洲岛海洋生态保护修复项目-造林绿化用土采购</w:t>
      </w:r>
      <w:r>
        <w:rPr>
          <w:rFonts w:hint="eastAsia" w:ascii="仿宋" w:hAnsi="仿宋" w:eastAsia="仿宋"/>
          <w:sz w:val="28"/>
          <w:szCs w:val="28"/>
          <w:lang w:val="en-US" w:eastAsia="zh-CN"/>
        </w:rPr>
        <w:t>需要</w:t>
      </w:r>
      <w:r>
        <w:rPr>
          <w:rFonts w:hint="eastAsia" w:ascii="仿宋" w:hAnsi="仿宋" w:eastAsia="仿宋"/>
          <w:sz w:val="28"/>
          <w:szCs w:val="28"/>
        </w:rPr>
        <w:t>,</w:t>
      </w:r>
      <w:r>
        <w:rPr>
          <w:rFonts w:hint="eastAsia" w:ascii="仿宋" w:hAnsi="仿宋" w:eastAsia="仿宋"/>
          <w:sz w:val="28"/>
          <w:szCs w:val="28"/>
          <w:lang w:val="en-US" w:eastAsia="zh-CN"/>
        </w:rPr>
        <w:t>现</w:t>
      </w:r>
      <w:r>
        <w:rPr>
          <w:rFonts w:hint="eastAsia" w:ascii="仿宋" w:hAnsi="仿宋" w:eastAsia="仿宋"/>
          <w:sz w:val="28"/>
          <w:szCs w:val="28"/>
        </w:rPr>
        <w:t>需</w:t>
      </w:r>
      <w:r>
        <w:rPr>
          <w:rFonts w:hint="eastAsia" w:ascii="仿宋" w:hAnsi="仿宋" w:eastAsia="仿宋"/>
          <w:sz w:val="28"/>
          <w:szCs w:val="28"/>
          <w:lang w:val="en-US" w:eastAsia="zh-CN"/>
        </w:rPr>
        <w:t>邀请一家有相应测绘资质的单位对堆放完成后的土方量进行测量并出具相应的报告等工作</w:t>
      </w:r>
      <w:r>
        <w:rPr>
          <w:rFonts w:hint="eastAsia" w:ascii="仿宋" w:hAnsi="仿宋" w:eastAsia="仿宋"/>
          <w:sz w:val="28"/>
          <w:szCs w:val="28"/>
        </w:rPr>
        <w:t>。</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一、报价须知</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1、</w:t>
      </w:r>
      <w:r>
        <w:rPr>
          <w:rFonts w:hint="eastAsia" w:ascii="仿宋" w:hAnsi="仿宋" w:eastAsia="仿宋"/>
          <w:sz w:val="28"/>
          <w:szCs w:val="28"/>
          <w:lang w:val="en-US" w:eastAsia="zh-CN"/>
        </w:rPr>
        <w:t>本次报价单位应具备测绘乙级及以上资质（含乙级），</w:t>
      </w:r>
      <w:r>
        <w:rPr>
          <w:rFonts w:hint="eastAsia" w:ascii="仿宋" w:hAnsi="仿宋" w:eastAsia="仿宋"/>
          <w:sz w:val="28"/>
          <w:szCs w:val="28"/>
        </w:rPr>
        <w:t>各</w:t>
      </w:r>
      <w:r>
        <w:rPr>
          <w:rFonts w:hint="eastAsia" w:ascii="仿宋" w:hAnsi="仿宋" w:eastAsia="仿宋"/>
          <w:sz w:val="28"/>
          <w:szCs w:val="28"/>
          <w:lang w:eastAsia="zh-CN"/>
        </w:rPr>
        <w:t>报价单位</w:t>
      </w:r>
      <w:r>
        <w:rPr>
          <w:rFonts w:hint="eastAsia" w:ascii="仿宋" w:hAnsi="仿宋" w:eastAsia="仿宋"/>
          <w:sz w:val="28"/>
          <w:szCs w:val="28"/>
        </w:rPr>
        <w:t>根据</w:t>
      </w:r>
      <w:r>
        <w:rPr>
          <w:rFonts w:hint="eastAsia" w:ascii="仿宋" w:hAnsi="仿宋" w:eastAsia="仿宋"/>
          <w:sz w:val="28"/>
          <w:szCs w:val="28"/>
          <w:lang w:val="en-US" w:eastAsia="zh-CN"/>
        </w:rPr>
        <w:t>报价函</w:t>
      </w:r>
      <w:r>
        <w:rPr>
          <w:rFonts w:hint="eastAsia" w:ascii="仿宋" w:hAnsi="仿宋" w:eastAsia="仿宋"/>
          <w:sz w:val="28"/>
          <w:szCs w:val="28"/>
        </w:rPr>
        <w:t>进行报价，</w:t>
      </w:r>
      <w:r>
        <w:rPr>
          <w:rFonts w:hint="eastAsia" w:ascii="仿宋" w:hAnsi="仿宋" w:eastAsia="仿宋"/>
          <w:sz w:val="28"/>
          <w:szCs w:val="28"/>
          <w:lang w:val="en-US" w:eastAsia="zh-CN"/>
        </w:rPr>
        <w:t>其</w:t>
      </w:r>
      <w:r>
        <w:rPr>
          <w:rFonts w:hint="eastAsia" w:ascii="仿宋" w:hAnsi="仿宋" w:eastAsia="仿宋"/>
          <w:sz w:val="28"/>
          <w:szCs w:val="28"/>
        </w:rPr>
        <w:t>所报的价格应包括</w:t>
      </w:r>
      <w:r>
        <w:rPr>
          <w:rFonts w:hint="eastAsia" w:ascii="仿宋" w:hAnsi="仿宋" w:eastAsia="仿宋"/>
          <w:sz w:val="28"/>
          <w:szCs w:val="28"/>
          <w:lang w:val="en-US" w:eastAsia="zh-CN"/>
        </w:rPr>
        <w:t>测绘服务、提供测绘数据成果、</w:t>
      </w:r>
      <w:r>
        <w:rPr>
          <w:rFonts w:hint="eastAsia" w:ascii="仿宋" w:hAnsi="仿宋" w:eastAsia="仿宋"/>
          <w:sz w:val="28"/>
          <w:szCs w:val="28"/>
        </w:rPr>
        <w:t>税费等</w:t>
      </w:r>
      <w:r>
        <w:rPr>
          <w:rFonts w:hint="eastAsia" w:ascii="仿宋" w:hAnsi="仿宋" w:eastAsia="仿宋"/>
          <w:sz w:val="28"/>
          <w:szCs w:val="28"/>
          <w:lang w:val="en-US" w:eastAsia="zh-CN"/>
        </w:rPr>
        <w:t>一切</w:t>
      </w:r>
      <w:r>
        <w:rPr>
          <w:rFonts w:hint="eastAsia" w:ascii="仿宋" w:hAnsi="仿宋" w:eastAsia="仿宋"/>
          <w:sz w:val="28"/>
          <w:szCs w:val="28"/>
        </w:rPr>
        <w:t>费用。</w:t>
      </w:r>
    </w:p>
    <w:p>
      <w:pPr>
        <w:spacing w:line="480" w:lineRule="exact"/>
        <w:ind w:firstLine="560" w:firstLineChars="200"/>
        <w:rPr>
          <w:rFonts w:hint="eastAsia" w:ascii="仿宋" w:hAnsi="仿宋" w:eastAsia="仿宋"/>
          <w:sz w:val="28"/>
          <w:szCs w:val="28"/>
          <w:lang w:eastAsia="zh-CN"/>
        </w:rPr>
      </w:pPr>
      <w:r>
        <w:rPr>
          <w:rFonts w:hint="eastAsia" w:ascii="仿宋" w:hAnsi="仿宋" w:eastAsia="仿宋"/>
          <w:sz w:val="28"/>
          <w:szCs w:val="28"/>
        </w:rPr>
        <w:t>2、本次报价为</w:t>
      </w:r>
      <w:r>
        <w:rPr>
          <w:rFonts w:hint="eastAsia" w:ascii="仿宋" w:hAnsi="仿宋" w:eastAsia="仿宋"/>
          <w:sz w:val="28"/>
          <w:szCs w:val="28"/>
          <w:lang w:val="en-US" w:eastAsia="zh-CN"/>
        </w:rPr>
        <w:t>综合</w:t>
      </w:r>
      <w:r>
        <w:rPr>
          <w:rFonts w:hint="eastAsia" w:ascii="仿宋" w:hAnsi="仿宋" w:eastAsia="仿宋"/>
          <w:sz w:val="28"/>
          <w:szCs w:val="28"/>
        </w:rPr>
        <w:t>单价报价，</w:t>
      </w:r>
      <w:r>
        <w:rPr>
          <w:rFonts w:hint="eastAsia" w:ascii="仿宋" w:hAnsi="仿宋" w:eastAsia="仿宋"/>
          <w:sz w:val="28"/>
          <w:szCs w:val="28"/>
          <w:lang w:val="en-US" w:eastAsia="zh-CN"/>
        </w:rPr>
        <w:t>综合单价最高限价为</w:t>
      </w:r>
      <w:r>
        <w:rPr>
          <w:rFonts w:hint="eastAsia" w:ascii="仿宋" w:hAnsi="仿宋" w:eastAsia="仿宋"/>
          <w:sz w:val="32"/>
          <w:szCs w:val="32"/>
          <w:lang w:val="en-US" w:eastAsia="zh-CN"/>
        </w:rPr>
        <w:t>2608.1元/组天，采取</w:t>
      </w:r>
      <w:r>
        <w:rPr>
          <w:rFonts w:hint="eastAsia" w:ascii="仿宋" w:hAnsi="仿宋" w:eastAsia="仿宋"/>
          <w:sz w:val="28"/>
          <w:szCs w:val="28"/>
        </w:rPr>
        <w:t>最低价中标，合同最高限价为</w:t>
      </w:r>
      <w:r>
        <w:rPr>
          <w:rFonts w:hint="eastAsia" w:ascii="仿宋" w:hAnsi="仿宋" w:eastAsia="仿宋"/>
          <w:sz w:val="28"/>
          <w:szCs w:val="28"/>
          <w:lang w:val="en-US" w:eastAsia="zh-CN"/>
        </w:rPr>
        <w:t>5</w:t>
      </w:r>
      <w:r>
        <w:rPr>
          <w:rFonts w:hint="eastAsia" w:ascii="仿宋" w:hAnsi="仿宋" w:eastAsia="仿宋"/>
          <w:sz w:val="28"/>
          <w:szCs w:val="28"/>
        </w:rPr>
        <w:t>万元，按批次、按实结算</w:t>
      </w:r>
      <w:r>
        <w:rPr>
          <w:rFonts w:hint="eastAsia" w:ascii="仿宋" w:hAnsi="仿宋" w:eastAsia="仿宋"/>
          <w:sz w:val="28"/>
          <w:szCs w:val="28"/>
          <w:lang w:eastAsia="zh-CN"/>
        </w:rPr>
        <w:t>。</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3、</w:t>
      </w:r>
      <w:r>
        <w:rPr>
          <w:rFonts w:hint="eastAsia" w:ascii="仿宋" w:hAnsi="仿宋" w:eastAsia="仿宋"/>
          <w:sz w:val="28"/>
          <w:szCs w:val="28"/>
          <w:lang w:val="en-US" w:eastAsia="zh-CN"/>
        </w:rPr>
        <w:t>本次测绘</w:t>
      </w:r>
      <w:r>
        <w:rPr>
          <w:rFonts w:hint="eastAsia" w:ascii="仿宋" w:hAnsi="仿宋" w:eastAsia="仿宋"/>
          <w:sz w:val="28"/>
          <w:szCs w:val="28"/>
        </w:rPr>
        <w:t>有效合同期为自合同签订后</w:t>
      </w:r>
      <w:r>
        <w:rPr>
          <w:rFonts w:hint="eastAsia" w:ascii="仿宋" w:hAnsi="仿宋" w:eastAsia="仿宋"/>
          <w:sz w:val="28"/>
          <w:szCs w:val="28"/>
          <w:lang w:val="en-US" w:eastAsia="zh-CN"/>
        </w:rPr>
        <w:t>两</w:t>
      </w:r>
      <w:r>
        <w:rPr>
          <w:rFonts w:hint="eastAsia" w:ascii="仿宋" w:hAnsi="仿宋" w:eastAsia="仿宋"/>
          <w:sz w:val="28"/>
          <w:szCs w:val="28"/>
        </w:rPr>
        <w:t>年内，如合同期满后</w:t>
      </w:r>
      <w:r>
        <w:rPr>
          <w:rFonts w:hint="eastAsia" w:ascii="仿宋" w:hAnsi="仿宋" w:eastAsia="仿宋"/>
          <w:sz w:val="28"/>
          <w:szCs w:val="28"/>
          <w:lang w:val="en-US" w:eastAsia="zh-CN"/>
        </w:rPr>
        <w:t>我司</w:t>
      </w:r>
      <w:r>
        <w:rPr>
          <w:rFonts w:hint="eastAsia" w:ascii="仿宋" w:hAnsi="仿宋" w:eastAsia="仿宋"/>
          <w:sz w:val="28"/>
          <w:szCs w:val="28"/>
        </w:rPr>
        <w:t>实际金额未达到以上预估值，合同也将自动终止。</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4、所有材料需加盖公章后密封。</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二、报价文件递交方式及地点</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1、本次询价</w:t>
      </w:r>
      <w:r>
        <w:rPr>
          <w:rFonts w:hint="eastAsia" w:ascii="仿宋" w:hAnsi="仿宋" w:eastAsia="仿宋"/>
          <w:sz w:val="28"/>
          <w:szCs w:val="28"/>
          <w:lang w:eastAsia="zh-CN"/>
        </w:rPr>
        <w:t>报价单位</w:t>
      </w:r>
      <w:r>
        <w:rPr>
          <w:rFonts w:hint="eastAsia" w:ascii="仿宋" w:hAnsi="仿宋" w:eastAsia="仿宋"/>
          <w:sz w:val="28"/>
          <w:szCs w:val="28"/>
        </w:rPr>
        <w:t>以纸质文件形式报价。</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2、纸质报价文件送达地点：莆田市秀屿区湄洲镇环岛东路南街1568号</w:t>
      </w:r>
      <w:r>
        <w:rPr>
          <w:rFonts w:hint="eastAsia" w:ascii="仿宋" w:hAnsi="仿宋" w:eastAsia="仿宋"/>
          <w:sz w:val="28"/>
          <w:szCs w:val="28"/>
          <w:lang w:val="en-US" w:eastAsia="zh-CN"/>
        </w:rPr>
        <w:t>三楼</w:t>
      </w:r>
      <w:r>
        <w:rPr>
          <w:rFonts w:hint="eastAsia" w:ascii="仿宋" w:hAnsi="仿宋" w:eastAsia="仿宋"/>
          <w:sz w:val="28"/>
          <w:szCs w:val="28"/>
        </w:rPr>
        <w:t xml:space="preserve">    </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联系人：林朝英 13799018701</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3、截止时间：</w:t>
      </w:r>
      <w:r>
        <w:rPr>
          <w:rFonts w:hint="eastAsia" w:ascii="仿宋" w:hAnsi="仿宋" w:eastAsia="仿宋"/>
          <w:sz w:val="28"/>
          <w:szCs w:val="28"/>
          <w:lang w:val="en-US" w:eastAsia="zh-CN"/>
        </w:rPr>
        <w:t>2023</w:t>
      </w:r>
      <w:r>
        <w:rPr>
          <w:rFonts w:hint="eastAsia" w:ascii="仿宋" w:hAnsi="仿宋" w:eastAsia="仿宋"/>
          <w:sz w:val="28"/>
          <w:szCs w:val="28"/>
        </w:rPr>
        <w:t>年</w:t>
      </w:r>
      <w:r>
        <w:rPr>
          <w:rFonts w:hint="eastAsia" w:ascii="仿宋" w:hAnsi="仿宋" w:eastAsia="仿宋"/>
          <w:sz w:val="28"/>
          <w:szCs w:val="28"/>
          <w:lang w:val="en-US" w:eastAsia="zh-CN"/>
        </w:rPr>
        <w:t>5</w:t>
      </w:r>
      <w:r>
        <w:rPr>
          <w:rFonts w:hint="eastAsia" w:ascii="仿宋" w:hAnsi="仿宋" w:eastAsia="仿宋"/>
          <w:sz w:val="28"/>
          <w:szCs w:val="28"/>
        </w:rPr>
        <w:t>月</w:t>
      </w:r>
      <w:r>
        <w:rPr>
          <w:rFonts w:hint="eastAsia" w:ascii="仿宋" w:hAnsi="仿宋" w:eastAsia="仿宋"/>
          <w:sz w:val="28"/>
          <w:szCs w:val="28"/>
          <w:lang w:val="en-US" w:eastAsia="zh-CN"/>
        </w:rPr>
        <w:t>3</w:t>
      </w:r>
      <w:r>
        <w:rPr>
          <w:rFonts w:hint="eastAsia" w:ascii="仿宋" w:hAnsi="仿宋" w:eastAsia="仿宋"/>
          <w:sz w:val="28"/>
          <w:szCs w:val="28"/>
        </w:rPr>
        <w:t xml:space="preserve">日   </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附件：</w:t>
      </w:r>
      <w:r>
        <w:rPr>
          <w:rFonts w:hint="eastAsia" w:ascii="仿宋" w:hAnsi="仿宋" w:eastAsia="仿宋" w:cs="Times New Roman"/>
          <w:sz w:val="28"/>
          <w:szCs w:val="28"/>
          <w:lang w:eastAsia="zh-CN"/>
        </w:rPr>
        <w:t>莆田市湄洲岛海洋生态保护修复项目-造林绿化用土采购</w:t>
      </w:r>
      <w:r>
        <w:rPr>
          <w:rFonts w:hint="eastAsia" w:ascii="仿宋" w:hAnsi="仿宋" w:eastAsia="仿宋" w:cs="Times New Roman"/>
          <w:sz w:val="28"/>
          <w:szCs w:val="28"/>
          <w:lang w:val="en-US" w:eastAsia="zh-CN"/>
        </w:rPr>
        <w:t>土方量测绘</w:t>
      </w:r>
      <w:r>
        <w:rPr>
          <w:rFonts w:hint="eastAsia" w:ascii="仿宋" w:hAnsi="仿宋" w:eastAsia="仿宋"/>
          <w:sz w:val="28"/>
          <w:szCs w:val="28"/>
        </w:rPr>
        <w:t>报价函</w:t>
      </w:r>
    </w:p>
    <w:p>
      <w:pPr>
        <w:spacing w:line="480" w:lineRule="exact"/>
        <w:ind w:firstLine="3640" w:firstLineChars="1300"/>
        <w:rPr>
          <w:rFonts w:ascii="仿宋" w:hAnsi="仿宋" w:eastAsia="仿宋"/>
          <w:sz w:val="28"/>
          <w:szCs w:val="28"/>
        </w:rPr>
      </w:pPr>
      <w:r>
        <w:rPr>
          <w:rFonts w:hint="eastAsia" w:ascii="仿宋" w:hAnsi="仿宋" w:eastAsia="仿宋"/>
          <w:sz w:val="28"/>
          <w:szCs w:val="28"/>
        </w:rPr>
        <w:t>莆田市湄洲岛市政园林工程有限公司</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 xml:space="preserve">                              202</w:t>
      </w:r>
      <w:r>
        <w:rPr>
          <w:rFonts w:hint="eastAsia" w:ascii="仿宋" w:hAnsi="仿宋" w:eastAsia="仿宋"/>
          <w:sz w:val="28"/>
          <w:szCs w:val="28"/>
          <w:lang w:val="en-US" w:eastAsia="zh-CN"/>
        </w:rPr>
        <w:t>3</w:t>
      </w:r>
      <w:r>
        <w:rPr>
          <w:rFonts w:hint="eastAsia" w:ascii="仿宋" w:hAnsi="仿宋" w:eastAsia="仿宋"/>
          <w:sz w:val="28"/>
          <w:szCs w:val="28"/>
        </w:rPr>
        <w:t xml:space="preserve"> 年</w:t>
      </w:r>
      <w:r>
        <w:rPr>
          <w:rFonts w:hint="eastAsia" w:ascii="仿宋" w:hAnsi="仿宋" w:eastAsia="仿宋"/>
          <w:sz w:val="28"/>
          <w:szCs w:val="28"/>
          <w:lang w:val="en-US" w:eastAsia="zh-CN"/>
        </w:rPr>
        <w:t>4</w:t>
      </w:r>
      <w:r>
        <w:rPr>
          <w:rFonts w:hint="eastAsia" w:ascii="仿宋" w:hAnsi="仿宋" w:eastAsia="仿宋"/>
          <w:sz w:val="28"/>
          <w:szCs w:val="28"/>
        </w:rPr>
        <w:t>月</w:t>
      </w:r>
      <w:r>
        <w:rPr>
          <w:rFonts w:hint="eastAsia" w:ascii="仿宋" w:hAnsi="仿宋" w:eastAsia="仿宋"/>
          <w:sz w:val="28"/>
          <w:szCs w:val="28"/>
          <w:lang w:val="en-US" w:eastAsia="zh-CN"/>
        </w:rPr>
        <w:t>24</w:t>
      </w:r>
      <w:bookmarkStart w:id="0" w:name="_GoBack"/>
      <w:bookmarkEnd w:id="0"/>
      <w:r>
        <w:rPr>
          <w:rFonts w:hint="eastAsia" w:ascii="仿宋" w:hAnsi="仿宋" w:eastAsia="仿宋"/>
          <w:sz w:val="28"/>
          <w:szCs w:val="28"/>
        </w:rPr>
        <w:t>日</w:t>
      </w:r>
    </w:p>
    <w:p>
      <w:pPr>
        <w:spacing w:line="600" w:lineRule="exact"/>
        <w:rPr>
          <w:rFonts w:ascii="仿宋" w:hAnsi="仿宋" w:eastAsia="仿宋" w:cs="宋体"/>
          <w:b/>
          <w:bCs/>
          <w:sz w:val="36"/>
          <w:szCs w:val="36"/>
        </w:rPr>
      </w:pPr>
      <w:r>
        <w:rPr>
          <w:rFonts w:ascii="仿宋" w:hAnsi="仿宋" w:eastAsia="仿宋" w:cs="宋体"/>
          <w:b/>
          <w:bCs/>
          <w:sz w:val="36"/>
          <w:szCs w:val="36"/>
        </w:rPr>
        <w:t>附件</w:t>
      </w:r>
      <w:r>
        <w:rPr>
          <w:rFonts w:hint="eastAsia" w:ascii="仿宋" w:hAnsi="仿宋" w:eastAsia="仿宋" w:cs="宋体"/>
          <w:b/>
          <w:bCs/>
          <w:sz w:val="36"/>
          <w:szCs w:val="36"/>
        </w:rPr>
        <w:t>：</w:t>
      </w:r>
    </w:p>
    <w:p>
      <w:pPr>
        <w:spacing w:line="600" w:lineRule="exact"/>
        <w:jc w:val="center"/>
        <w:rPr>
          <w:rFonts w:hint="eastAsia" w:ascii="宋体" w:hAnsi="宋体" w:eastAsia="仿宋" w:cs="宋体"/>
          <w:b/>
          <w:bCs/>
          <w:sz w:val="36"/>
          <w:szCs w:val="36"/>
          <w:lang w:val="en-US" w:eastAsia="zh-CN"/>
        </w:rPr>
      </w:pPr>
      <w:r>
        <w:rPr>
          <w:rFonts w:hint="eastAsia" w:ascii="宋体" w:hAnsi="宋体" w:eastAsia="仿宋" w:cs="宋体"/>
          <w:b/>
          <w:bCs/>
          <w:sz w:val="36"/>
          <w:szCs w:val="36"/>
          <w:lang w:val="en-US" w:eastAsia="zh-CN"/>
        </w:rPr>
        <w:t>莆田市湄洲岛海洋生态保护修复项目-造林绿化用土采购土方量测绘报价函</w:t>
      </w:r>
    </w:p>
    <w:p>
      <w:pPr>
        <w:pStyle w:val="2"/>
      </w:pPr>
    </w:p>
    <w:tbl>
      <w:tblPr>
        <w:tblStyle w:val="6"/>
        <w:tblW w:w="907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8"/>
        <w:gridCol w:w="1500"/>
        <w:gridCol w:w="3390"/>
        <w:gridCol w:w="2010"/>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trPr>
        <w:tc>
          <w:tcPr>
            <w:tcW w:w="688" w:type="dxa"/>
            <w:vAlign w:val="center"/>
          </w:tcPr>
          <w:p>
            <w:pPr>
              <w:jc w:val="center"/>
              <w:rPr>
                <w:rFonts w:ascii="仿宋" w:hAnsi="仿宋" w:eastAsia="仿宋"/>
                <w:sz w:val="28"/>
                <w:szCs w:val="28"/>
              </w:rPr>
            </w:pPr>
            <w:r>
              <w:rPr>
                <w:rFonts w:hint="eastAsia" w:ascii="仿宋" w:hAnsi="仿宋" w:eastAsia="仿宋"/>
                <w:sz w:val="28"/>
                <w:szCs w:val="28"/>
              </w:rPr>
              <w:t>序号</w:t>
            </w:r>
          </w:p>
        </w:tc>
        <w:tc>
          <w:tcPr>
            <w:tcW w:w="1500" w:type="dxa"/>
            <w:vAlign w:val="center"/>
          </w:tcPr>
          <w:p>
            <w:pPr>
              <w:jc w:val="center"/>
              <w:rPr>
                <w:rFonts w:hint="default" w:ascii="仿宋" w:hAnsi="仿宋" w:eastAsia="仿宋"/>
                <w:sz w:val="28"/>
                <w:szCs w:val="28"/>
                <w:lang w:val="en-US" w:eastAsia="zh-CN"/>
              </w:rPr>
            </w:pPr>
            <w:r>
              <w:rPr>
                <w:rFonts w:hint="eastAsia" w:ascii="仿宋" w:hAnsi="仿宋" w:eastAsia="仿宋"/>
                <w:sz w:val="28"/>
                <w:szCs w:val="28"/>
                <w:lang w:val="en-US" w:eastAsia="zh-CN"/>
              </w:rPr>
              <w:t>项目</w:t>
            </w:r>
          </w:p>
        </w:tc>
        <w:tc>
          <w:tcPr>
            <w:tcW w:w="3390" w:type="dxa"/>
            <w:vAlign w:val="center"/>
          </w:tcPr>
          <w:p>
            <w:pPr>
              <w:jc w:val="center"/>
              <w:rPr>
                <w:rFonts w:hint="default" w:ascii="仿宋" w:hAnsi="仿宋" w:eastAsia="仿宋"/>
                <w:sz w:val="28"/>
                <w:szCs w:val="28"/>
                <w:lang w:val="en-US" w:eastAsia="zh-CN"/>
              </w:rPr>
            </w:pPr>
            <w:r>
              <w:rPr>
                <w:rFonts w:hint="eastAsia" w:ascii="仿宋" w:hAnsi="仿宋" w:eastAsia="仿宋"/>
                <w:sz w:val="28"/>
                <w:szCs w:val="28"/>
                <w:lang w:val="en-US" w:eastAsia="zh-CN"/>
              </w:rPr>
              <w:t>主要工作内容</w:t>
            </w:r>
          </w:p>
        </w:tc>
        <w:tc>
          <w:tcPr>
            <w:tcW w:w="2010" w:type="dxa"/>
            <w:vAlign w:val="center"/>
          </w:tcPr>
          <w:p>
            <w:pPr>
              <w:jc w:val="center"/>
              <w:rPr>
                <w:rFonts w:ascii="仿宋" w:hAnsi="仿宋" w:eastAsia="仿宋"/>
                <w:sz w:val="28"/>
                <w:szCs w:val="28"/>
              </w:rPr>
            </w:pPr>
            <w:r>
              <w:rPr>
                <w:rFonts w:hint="eastAsia" w:ascii="仿宋" w:hAnsi="仿宋" w:eastAsia="仿宋"/>
                <w:sz w:val="28"/>
                <w:szCs w:val="28"/>
              </w:rPr>
              <w:t>单价（元/</w:t>
            </w:r>
            <w:r>
              <w:rPr>
                <w:rFonts w:hint="eastAsia" w:ascii="仿宋" w:hAnsi="仿宋" w:eastAsia="仿宋"/>
                <w:sz w:val="28"/>
                <w:szCs w:val="28"/>
                <w:lang w:val="en-US" w:eastAsia="zh-CN"/>
              </w:rPr>
              <w:t>组天</w:t>
            </w:r>
            <w:r>
              <w:rPr>
                <w:rFonts w:hint="eastAsia" w:ascii="仿宋" w:hAnsi="仿宋" w:eastAsia="仿宋"/>
                <w:sz w:val="28"/>
                <w:szCs w:val="28"/>
              </w:rPr>
              <w:t>）</w:t>
            </w:r>
          </w:p>
        </w:tc>
        <w:tc>
          <w:tcPr>
            <w:tcW w:w="1485" w:type="dxa"/>
            <w:vAlign w:val="center"/>
          </w:tcPr>
          <w:p>
            <w:pPr>
              <w:jc w:val="center"/>
              <w:rPr>
                <w:rFonts w:ascii="仿宋" w:hAnsi="仿宋" w:eastAsia="仿宋"/>
                <w:sz w:val="28"/>
                <w:szCs w:val="28"/>
              </w:rPr>
            </w:pPr>
            <w:r>
              <w:rPr>
                <w:rFonts w:hint="eastAsia" w:ascii="仿宋" w:hAnsi="仿宋" w:eastAsia="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8" w:type="dxa"/>
            <w:vAlign w:val="center"/>
          </w:tcPr>
          <w:p>
            <w:pPr>
              <w:jc w:val="center"/>
              <w:rPr>
                <w:rFonts w:ascii="仿宋" w:hAnsi="仿宋" w:eastAsia="仿宋"/>
                <w:sz w:val="28"/>
                <w:szCs w:val="28"/>
              </w:rPr>
            </w:pPr>
            <w:r>
              <w:rPr>
                <w:rFonts w:hint="eastAsia" w:ascii="仿宋" w:hAnsi="仿宋" w:eastAsia="仿宋"/>
                <w:sz w:val="28"/>
                <w:szCs w:val="28"/>
              </w:rPr>
              <w:t>1</w:t>
            </w:r>
          </w:p>
        </w:tc>
        <w:tc>
          <w:tcPr>
            <w:tcW w:w="1500" w:type="dxa"/>
            <w:vAlign w:val="center"/>
          </w:tcPr>
          <w:p>
            <w:pPr>
              <w:jc w:val="center"/>
              <w:rPr>
                <w:rFonts w:hint="default" w:ascii="仿宋" w:hAnsi="仿宋" w:eastAsia="仿宋"/>
                <w:sz w:val="28"/>
                <w:szCs w:val="28"/>
                <w:lang w:val="en-US" w:eastAsia="zh-CN"/>
              </w:rPr>
            </w:pPr>
            <w:r>
              <w:rPr>
                <w:rFonts w:hint="eastAsia" w:ascii="仿宋" w:hAnsi="仿宋" w:eastAsia="仿宋"/>
                <w:sz w:val="28"/>
                <w:szCs w:val="28"/>
                <w:lang w:val="en-US" w:eastAsia="zh-CN"/>
              </w:rPr>
              <w:t>土方量测绘</w:t>
            </w:r>
          </w:p>
        </w:tc>
        <w:tc>
          <w:tcPr>
            <w:tcW w:w="3390" w:type="dxa"/>
            <w:vAlign w:val="center"/>
          </w:tcPr>
          <w:p>
            <w:pPr>
              <w:jc w:val="center"/>
              <w:rPr>
                <w:rFonts w:hint="default" w:ascii="仿宋" w:hAnsi="仿宋" w:eastAsia="仿宋"/>
                <w:sz w:val="28"/>
                <w:szCs w:val="28"/>
                <w:lang w:val="en-US"/>
              </w:rPr>
            </w:pPr>
            <w:r>
              <w:rPr>
                <w:rFonts w:hint="eastAsia" w:ascii="仿宋" w:hAnsi="仿宋" w:eastAsia="仿宋"/>
                <w:sz w:val="28"/>
                <w:szCs w:val="28"/>
                <w:lang w:val="en-US" w:eastAsia="zh-CN"/>
              </w:rPr>
              <w:t>踏勘，技术设计，作业准备，施测，计算，绘图，检查修改，成果整理等</w:t>
            </w:r>
          </w:p>
        </w:tc>
        <w:tc>
          <w:tcPr>
            <w:tcW w:w="2010" w:type="dxa"/>
            <w:vAlign w:val="center"/>
          </w:tcPr>
          <w:p>
            <w:pPr>
              <w:jc w:val="center"/>
              <w:rPr>
                <w:rFonts w:ascii="仿宋" w:hAnsi="仿宋" w:eastAsia="仿宋"/>
                <w:sz w:val="28"/>
                <w:szCs w:val="28"/>
              </w:rPr>
            </w:pPr>
          </w:p>
        </w:tc>
        <w:tc>
          <w:tcPr>
            <w:tcW w:w="1485"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8" w:type="dxa"/>
            <w:vAlign w:val="center"/>
          </w:tcPr>
          <w:p>
            <w:pPr>
              <w:jc w:val="center"/>
              <w:rPr>
                <w:rFonts w:hint="eastAsia" w:ascii="仿宋" w:hAnsi="仿宋" w:eastAsia="仿宋"/>
                <w:sz w:val="28"/>
                <w:szCs w:val="28"/>
                <w:lang w:eastAsia="zh-CN"/>
              </w:rPr>
            </w:pPr>
            <w:r>
              <w:rPr>
                <w:rFonts w:hint="eastAsia" w:ascii="仿宋" w:hAnsi="仿宋" w:eastAsia="仿宋"/>
                <w:sz w:val="28"/>
                <w:szCs w:val="28"/>
                <w:lang w:val="en-US" w:eastAsia="zh-CN"/>
              </w:rPr>
              <w:t>2</w:t>
            </w:r>
          </w:p>
        </w:tc>
        <w:tc>
          <w:tcPr>
            <w:tcW w:w="1500" w:type="dxa"/>
            <w:vAlign w:val="center"/>
          </w:tcPr>
          <w:p>
            <w:pPr>
              <w:jc w:val="center"/>
              <w:rPr>
                <w:rFonts w:hint="eastAsia" w:ascii="仿宋" w:hAnsi="仿宋" w:eastAsia="仿宋"/>
                <w:sz w:val="28"/>
                <w:szCs w:val="28"/>
              </w:rPr>
            </w:pPr>
            <w:r>
              <w:rPr>
                <w:rFonts w:hint="eastAsia" w:ascii="仿宋" w:hAnsi="仿宋" w:eastAsia="仿宋"/>
                <w:sz w:val="28"/>
                <w:szCs w:val="28"/>
              </w:rPr>
              <w:t>合计</w:t>
            </w:r>
          </w:p>
        </w:tc>
        <w:tc>
          <w:tcPr>
            <w:tcW w:w="3390" w:type="dxa"/>
            <w:vAlign w:val="center"/>
          </w:tcPr>
          <w:p>
            <w:pPr>
              <w:jc w:val="center"/>
              <w:rPr>
                <w:rFonts w:hint="eastAsia" w:ascii="仿宋" w:hAnsi="仿宋" w:eastAsia="仿宋"/>
                <w:sz w:val="28"/>
                <w:szCs w:val="28"/>
              </w:rPr>
            </w:pPr>
          </w:p>
        </w:tc>
        <w:tc>
          <w:tcPr>
            <w:tcW w:w="2010" w:type="dxa"/>
            <w:vAlign w:val="center"/>
          </w:tcPr>
          <w:p>
            <w:pPr>
              <w:jc w:val="center"/>
              <w:rPr>
                <w:rFonts w:ascii="仿宋" w:hAnsi="仿宋" w:eastAsia="仿宋"/>
                <w:sz w:val="28"/>
                <w:szCs w:val="28"/>
              </w:rPr>
            </w:pPr>
          </w:p>
        </w:tc>
        <w:tc>
          <w:tcPr>
            <w:tcW w:w="1485" w:type="dxa"/>
            <w:vAlign w:val="center"/>
          </w:tcPr>
          <w:p>
            <w:pPr>
              <w:jc w:val="center"/>
              <w:rPr>
                <w:rFonts w:ascii="仿宋" w:hAnsi="仿宋" w:eastAsia="仿宋"/>
                <w:sz w:val="28"/>
                <w:szCs w:val="28"/>
              </w:rPr>
            </w:pPr>
          </w:p>
        </w:tc>
      </w:tr>
    </w:tbl>
    <w:p>
      <w:pPr>
        <w:spacing w:line="480" w:lineRule="exact"/>
        <w:ind w:firstLine="560" w:firstLineChars="200"/>
        <w:rPr>
          <w:rFonts w:ascii="仿宋" w:hAnsi="仿宋" w:eastAsia="仿宋"/>
          <w:sz w:val="28"/>
          <w:szCs w:val="28"/>
        </w:rPr>
      </w:pPr>
      <w:r>
        <w:rPr>
          <w:rFonts w:hint="eastAsia" w:ascii="仿宋" w:hAnsi="仿宋" w:eastAsia="仿宋"/>
          <w:sz w:val="28"/>
          <w:szCs w:val="28"/>
        </w:rPr>
        <w:t>报价单位（必填）：</w:t>
      </w:r>
      <w:r>
        <w:rPr>
          <w:rFonts w:hint="eastAsia" w:ascii="仿宋" w:hAnsi="仿宋" w:eastAsia="仿宋"/>
          <w:sz w:val="28"/>
          <w:szCs w:val="28"/>
          <w:u w:val="single"/>
        </w:rPr>
        <w:t xml:space="preserve">                                </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详细地址（必填）：</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480" w:lineRule="exact"/>
        <w:ind w:firstLine="560" w:firstLineChars="200"/>
        <w:rPr>
          <w:rFonts w:ascii="仿宋" w:hAnsi="仿宋" w:eastAsia="仿宋"/>
          <w:sz w:val="28"/>
          <w:szCs w:val="28"/>
          <w:u w:val="single"/>
        </w:rPr>
      </w:pPr>
      <w:r>
        <w:rPr>
          <w:rFonts w:hint="eastAsia" w:ascii="仿宋" w:hAnsi="仿宋" w:eastAsia="仿宋"/>
          <w:sz w:val="28"/>
          <w:szCs w:val="28"/>
        </w:rPr>
        <w:t xml:space="preserve">联系人（必填）：  </w:t>
      </w:r>
      <w:r>
        <w:rPr>
          <w:rFonts w:hint="eastAsia" w:ascii="仿宋" w:hAnsi="仿宋" w:eastAsia="仿宋"/>
          <w:sz w:val="28"/>
          <w:szCs w:val="28"/>
          <w:u w:val="single"/>
        </w:rPr>
        <w:t xml:space="preserve">                                </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联系方式（必填）：</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1、</w:t>
      </w:r>
      <w:r>
        <w:rPr>
          <w:rFonts w:hint="eastAsia" w:ascii="仿宋" w:hAnsi="仿宋" w:eastAsia="仿宋"/>
          <w:sz w:val="28"/>
          <w:szCs w:val="28"/>
          <w:lang w:eastAsia="zh-CN"/>
        </w:rPr>
        <w:t>报价单位</w:t>
      </w:r>
      <w:r>
        <w:rPr>
          <w:rFonts w:hint="eastAsia" w:ascii="仿宋" w:hAnsi="仿宋" w:eastAsia="仿宋"/>
          <w:sz w:val="28"/>
          <w:szCs w:val="28"/>
        </w:rPr>
        <w:t>所报的价格应包括</w:t>
      </w:r>
      <w:r>
        <w:rPr>
          <w:rFonts w:hint="eastAsia" w:ascii="仿宋" w:hAnsi="仿宋" w:eastAsia="仿宋"/>
          <w:sz w:val="28"/>
          <w:szCs w:val="28"/>
          <w:lang w:val="en-US" w:eastAsia="zh-CN"/>
        </w:rPr>
        <w:t>测量过程中发生的测绘服务、提供测绘数据成果、</w:t>
      </w:r>
      <w:r>
        <w:rPr>
          <w:rFonts w:hint="eastAsia" w:ascii="仿宋" w:hAnsi="仿宋" w:eastAsia="仿宋"/>
          <w:sz w:val="28"/>
          <w:szCs w:val="28"/>
        </w:rPr>
        <w:t>税费等</w:t>
      </w:r>
      <w:r>
        <w:rPr>
          <w:rFonts w:hint="eastAsia" w:ascii="仿宋" w:hAnsi="仿宋" w:eastAsia="仿宋"/>
          <w:sz w:val="28"/>
          <w:szCs w:val="28"/>
          <w:lang w:val="en-US" w:eastAsia="zh-CN"/>
        </w:rPr>
        <w:t>一切</w:t>
      </w:r>
      <w:r>
        <w:rPr>
          <w:rFonts w:hint="eastAsia" w:ascii="仿宋" w:hAnsi="仿宋" w:eastAsia="仿宋"/>
          <w:sz w:val="28"/>
          <w:szCs w:val="28"/>
        </w:rPr>
        <w:t>费用。</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2、此表需加盖公章后装入报价专用袋内密封。</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3、提交：①报价</w:t>
      </w:r>
      <w:r>
        <w:rPr>
          <w:rFonts w:hint="eastAsia" w:ascii="仿宋" w:hAnsi="仿宋" w:eastAsia="仿宋"/>
          <w:sz w:val="28"/>
          <w:szCs w:val="28"/>
          <w:lang w:val="en-US" w:eastAsia="zh-CN"/>
        </w:rPr>
        <w:t>函</w:t>
      </w:r>
      <w:r>
        <w:rPr>
          <w:rFonts w:hint="eastAsia" w:ascii="仿宋" w:hAnsi="仿宋" w:eastAsia="仿宋"/>
          <w:sz w:val="28"/>
          <w:szCs w:val="28"/>
        </w:rPr>
        <w:t>；②营业执照；③</w:t>
      </w:r>
      <w:r>
        <w:rPr>
          <w:rFonts w:hint="eastAsia" w:ascii="仿宋" w:hAnsi="仿宋" w:eastAsia="仿宋"/>
          <w:sz w:val="28"/>
          <w:szCs w:val="28"/>
          <w:lang w:val="en-US" w:eastAsia="zh-CN"/>
        </w:rPr>
        <w:t>资质证书；</w:t>
      </w:r>
      <w:r>
        <w:rPr>
          <w:rFonts w:hint="eastAsia" w:ascii="仿宋" w:hAnsi="仿宋" w:eastAsia="仿宋"/>
          <w:sz w:val="28"/>
          <w:szCs w:val="28"/>
        </w:rPr>
        <w:t>所有复印件应加盖公章，一并密封于专用袋中。</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4、</w:t>
      </w:r>
      <w:r>
        <w:rPr>
          <w:rFonts w:hint="eastAsia" w:ascii="仿宋" w:hAnsi="仿宋" w:eastAsia="仿宋"/>
          <w:sz w:val="28"/>
          <w:szCs w:val="28"/>
          <w:lang w:val="en-US" w:eastAsia="zh-CN"/>
        </w:rPr>
        <w:t>本次测绘</w:t>
      </w:r>
      <w:r>
        <w:rPr>
          <w:rFonts w:hint="eastAsia" w:ascii="仿宋" w:hAnsi="仿宋" w:eastAsia="仿宋"/>
          <w:sz w:val="28"/>
          <w:szCs w:val="28"/>
        </w:rPr>
        <w:t>按批次、按实结算。</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1ZGZlNDZiYWRiODhjOWFhNDE5YzAzZWQ3MWFhYmYifQ=="/>
  </w:docVars>
  <w:rsids>
    <w:rsidRoot w:val="00E63449"/>
    <w:rsid w:val="000B044F"/>
    <w:rsid w:val="000F30EE"/>
    <w:rsid w:val="00206901"/>
    <w:rsid w:val="00272269"/>
    <w:rsid w:val="00345ECC"/>
    <w:rsid w:val="003B7519"/>
    <w:rsid w:val="00493640"/>
    <w:rsid w:val="00506E00"/>
    <w:rsid w:val="005E18C4"/>
    <w:rsid w:val="005F13FB"/>
    <w:rsid w:val="0067009D"/>
    <w:rsid w:val="006C3A20"/>
    <w:rsid w:val="0079456C"/>
    <w:rsid w:val="007A30AB"/>
    <w:rsid w:val="007D10D3"/>
    <w:rsid w:val="00852F76"/>
    <w:rsid w:val="00B048E9"/>
    <w:rsid w:val="00BB097D"/>
    <w:rsid w:val="00C832FF"/>
    <w:rsid w:val="00CC3BD8"/>
    <w:rsid w:val="00D53A1E"/>
    <w:rsid w:val="00E40239"/>
    <w:rsid w:val="00E63449"/>
    <w:rsid w:val="00F36049"/>
    <w:rsid w:val="00FD2A21"/>
    <w:rsid w:val="04123FD3"/>
    <w:rsid w:val="04267B2D"/>
    <w:rsid w:val="14985996"/>
    <w:rsid w:val="183A6390"/>
    <w:rsid w:val="26E36D60"/>
    <w:rsid w:val="27F73522"/>
    <w:rsid w:val="287265EE"/>
    <w:rsid w:val="2A021BF3"/>
    <w:rsid w:val="30291BA3"/>
    <w:rsid w:val="37C87FD8"/>
    <w:rsid w:val="384B29B7"/>
    <w:rsid w:val="3F224BFA"/>
    <w:rsid w:val="43DA6A97"/>
    <w:rsid w:val="46C2178C"/>
    <w:rsid w:val="4D3936B5"/>
    <w:rsid w:val="4D981EA3"/>
    <w:rsid w:val="4F4915A7"/>
    <w:rsid w:val="52CF270B"/>
    <w:rsid w:val="55050666"/>
    <w:rsid w:val="577D0987"/>
    <w:rsid w:val="5F441D8B"/>
    <w:rsid w:val="63D451BA"/>
    <w:rsid w:val="66602124"/>
    <w:rsid w:val="6A687275"/>
    <w:rsid w:val="6CE97765"/>
    <w:rsid w:val="6CF90658"/>
    <w:rsid w:val="772C333B"/>
    <w:rsid w:val="782355F8"/>
    <w:rsid w:val="7A1C543B"/>
    <w:rsid w:val="7F937D2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0"/>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9"/>
    <w:unhideWhenUsed/>
    <w:qFormat/>
    <w:uiPriority w:val="99"/>
    <w:pPr>
      <w:ind w:firstLine="420"/>
    </w:pPr>
    <w:rPr>
      <w:rFonts w:ascii="Times New Roman" w:hAnsi="Times New Roman"/>
      <w:szCs w:val="24"/>
    </w:rPr>
  </w:style>
  <w:style w:type="paragraph" w:styleId="3">
    <w:name w:val="Body Text Indent"/>
    <w:basedOn w:val="1"/>
    <w:link w:val="8"/>
    <w:semiHidden/>
    <w:unhideWhenUsed/>
    <w:qFormat/>
    <w:uiPriority w:val="99"/>
    <w:pPr>
      <w:spacing w:after="120"/>
      <w:ind w:left="420" w:leftChars="200"/>
    </w:p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正文文本缩进 Char"/>
    <w:basedOn w:val="7"/>
    <w:link w:val="3"/>
    <w:semiHidden/>
    <w:qFormat/>
    <w:uiPriority w:val="99"/>
    <w:rPr>
      <w:rFonts w:ascii="Calibri" w:hAnsi="Calibri" w:eastAsia="宋体" w:cs="Times New Roman"/>
      <w:szCs w:val="20"/>
    </w:rPr>
  </w:style>
  <w:style w:type="character" w:customStyle="1" w:styleId="9">
    <w:name w:val="正文首行缩进 2 Char"/>
    <w:basedOn w:val="8"/>
    <w:link w:val="2"/>
    <w:qFormat/>
    <w:uiPriority w:val="99"/>
    <w:rPr>
      <w:rFonts w:ascii="Times New Roman" w:hAnsi="Times New Roman" w:eastAsia="宋体" w:cs="Times New Roman"/>
      <w:szCs w:val="24"/>
    </w:rPr>
  </w:style>
  <w:style w:type="character" w:customStyle="1" w:styleId="10">
    <w:name w:val="页眉 Char"/>
    <w:basedOn w:val="7"/>
    <w:link w:val="5"/>
    <w:semiHidden/>
    <w:qFormat/>
    <w:uiPriority w:val="99"/>
    <w:rPr>
      <w:rFonts w:ascii="Calibri" w:hAnsi="Calibri" w:eastAsia="宋体" w:cs="Times New Roman"/>
      <w:sz w:val="18"/>
      <w:szCs w:val="18"/>
    </w:rPr>
  </w:style>
  <w:style w:type="character" w:customStyle="1" w:styleId="11">
    <w:name w:val="页脚 Char"/>
    <w:basedOn w:val="7"/>
    <w:link w:val="4"/>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2</Pages>
  <Words>767</Words>
  <Characters>791</Characters>
  <Lines>6</Lines>
  <Paragraphs>1</Paragraphs>
  <TotalTime>10</TotalTime>
  <ScaleCrop>false</ScaleCrop>
  <LinksUpToDate>false</LinksUpToDate>
  <CharactersWithSpaces>977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2022-03-19T01:33:00Z</dcterms:created>
  <dc:creator>Windows User</dc:creator>
  <cp:lastModifiedBy>午夜</cp:lastModifiedBy>
  <cp:lastPrinted>2023-04-24T01:47:00Z</cp:lastPrinted>
  <dcterms:modified xsi:type="dcterms:W3CDTF">2023-04-24T06:51:57Z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26A5BB52D922453CB075B8B5F82B2FB5_13</vt:lpwstr>
  </property>
</Properties>
</file>