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eastAsia="zh-CN"/>
        </w:rPr>
      </w:pPr>
      <w:r>
        <w:rPr>
          <w:rFonts w:hint="eastAsia" w:ascii="宋体" w:hAnsi="宋体" w:cs="宋体"/>
          <w:color w:val="auto"/>
          <w:kern w:val="0"/>
          <w:sz w:val="24"/>
          <w:szCs w:val="24"/>
          <w:highlight w:val="none"/>
          <w:lang w:eastAsia="zh-CN"/>
        </w:rPr>
        <w:t>报价函格式：</w:t>
      </w:r>
    </w:p>
    <w:tbl>
      <w:tblPr>
        <w:tblStyle w:val="4"/>
        <w:tblW w:w="829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488"/>
        <w:gridCol w:w="2449"/>
        <w:gridCol w:w="632"/>
        <w:gridCol w:w="816"/>
        <w:gridCol w:w="936"/>
        <w:gridCol w:w="759"/>
        <w:gridCol w:w="7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2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妈祖文化特色小镇提升项目（湄洲岛景观绿化提升工程）--桑贝斯花（凤仙）和翠芦莉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询价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采购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报价函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规格（cm）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单价（元）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桑贝斯花（紫红色）</w:t>
            </w:r>
          </w:p>
        </w:tc>
        <w:tc>
          <w:tcPr>
            <w:tcW w:w="2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15*15，花蕾旺盛，盆装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盆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2000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桑贝斯花（桔红色）</w:t>
            </w:r>
          </w:p>
        </w:tc>
        <w:tc>
          <w:tcPr>
            <w:tcW w:w="2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15*15，花蕾旺盛，盆装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盆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翠芦莉（紫色）</w:t>
            </w:r>
          </w:p>
        </w:tc>
        <w:tc>
          <w:tcPr>
            <w:tcW w:w="2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15*8，袋苗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翠芦莉（粉红色）</w:t>
            </w:r>
          </w:p>
        </w:tc>
        <w:tc>
          <w:tcPr>
            <w:tcW w:w="2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15*8，袋苗</w:t>
            </w: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株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5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4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</w:pP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rPr>
          <w:rFonts w:hint="eastAsia" w:ascii="仿宋_GB2312" w:hAnsi="新宋体" w:eastAsia="仿宋_GB2312"/>
          <w:sz w:val="28"/>
          <w:szCs w:val="28"/>
          <w:lang w:eastAsia="zh-CN"/>
        </w:rPr>
      </w:pPr>
      <w:r>
        <w:rPr>
          <w:rFonts w:hint="eastAsia" w:ascii="仿宋_GB2312" w:hAnsi="新宋体" w:eastAsia="仿宋_GB2312"/>
          <w:sz w:val="28"/>
          <w:szCs w:val="28"/>
          <w:lang w:eastAsia="zh-CN"/>
        </w:rPr>
        <w:t>报价单位（必填）：</w:t>
      </w:r>
      <w:r>
        <w:rPr>
          <w:rFonts w:hint="eastAsia" w:ascii="仿宋_GB2312" w:hAnsi="新宋体" w:eastAsia="仿宋_GB2312"/>
          <w:sz w:val="28"/>
          <w:szCs w:val="28"/>
          <w:u w:val="single"/>
          <w:lang w:val="en-US" w:eastAsia="zh-CN"/>
        </w:rPr>
        <w:t xml:space="preserve">                                      </w:t>
      </w:r>
      <w:r>
        <w:rPr>
          <w:rFonts w:hint="eastAsia" w:ascii="仿宋_GB2312" w:hAnsi="新宋体" w:eastAsia="仿宋_GB2312"/>
          <w:sz w:val="28"/>
          <w:szCs w:val="28"/>
          <w:lang w:eastAsia="zh-CN"/>
        </w:rPr>
        <w:t xml:space="preserve">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rPr>
          <w:rFonts w:hint="eastAsia" w:ascii="仿宋_GB2312" w:hAnsi="新宋体" w:eastAsia="仿宋_GB2312"/>
          <w:sz w:val="28"/>
          <w:szCs w:val="28"/>
          <w:lang w:val="en-US" w:eastAsia="zh-CN"/>
        </w:rPr>
      </w:pPr>
      <w:r>
        <w:rPr>
          <w:rFonts w:hint="eastAsia" w:ascii="仿宋_GB2312" w:hAnsi="新宋体" w:eastAsia="仿宋_GB2312"/>
          <w:sz w:val="28"/>
          <w:szCs w:val="28"/>
          <w:lang w:eastAsia="zh-CN"/>
        </w:rPr>
        <w:t>详细地址（必填）：</w:t>
      </w:r>
      <w:r>
        <w:rPr>
          <w:rFonts w:hint="eastAsia" w:ascii="仿宋_GB2312" w:hAnsi="新宋体" w:eastAsia="仿宋_GB2312"/>
          <w:sz w:val="28"/>
          <w:szCs w:val="28"/>
          <w:u w:val="single"/>
          <w:lang w:val="en-US" w:eastAsia="zh-CN"/>
        </w:rPr>
        <w:t xml:space="preserve">                                      </w:t>
      </w:r>
      <w:r>
        <w:rPr>
          <w:rFonts w:hint="eastAsia" w:ascii="仿宋_GB2312" w:hAnsi="新宋体" w:eastAsia="仿宋_GB2312"/>
          <w:sz w:val="28"/>
          <w:szCs w:val="28"/>
          <w:lang w:val="en-US" w:eastAsia="zh-CN"/>
        </w:rPr>
        <w:t xml:space="preserve">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rPr>
          <w:rFonts w:hint="eastAsia" w:ascii="仿宋_GB2312" w:hAnsi="新宋体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仿宋_GB2312" w:hAnsi="新宋体" w:eastAsia="仿宋_GB2312"/>
          <w:sz w:val="28"/>
          <w:szCs w:val="28"/>
          <w:lang w:eastAsia="zh-CN"/>
        </w:rPr>
        <w:t>联系人（必填）：</w:t>
      </w:r>
      <w:r>
        <w:rPr>
          <w:rFonts w:hint="eastAsia" w:ascii="仿宋_GB2312" w:hAnsi="新宋体" w:eastAsia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新宋体" w:eastAsia="仿宋_GB2312"/>
          <w:sz w:val="28"/>
          <w:szCs w:val="28"/>
          <w:u w:val="single"/>
          <w:lang w:val="en-US" w:eastAsia="zh-CN"/>
        </w:rPr>
        <w:t xml:space="preserve">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rPr>
          <w:rFonts w:hint="eastAsia" w:ascii="仿宋_GB2312" w:hAnsi="新宋体" w:eastAsia="仿宋_GB2312"/>
          <w:sz w:val="28"/>
          <w:szCs w:val="28"/>
          <w:lang w:eastAsia="zh-CN"/>
        </w:rPr>
      </w:pPr>
      <w:r>
        <w:rPr>
          <w:rFonts w:hint="eastAsia" w:ascii="仿宋_GB2312" w:hAnsi="新宋体" w:eastAsia="仿宋_GB2312"/>
          <w:sz w:val="28"/>
          <w:szCs w:val="28"/>
          <w:u w:val="none"/>
          <w:lang w:val="en-US" w:eastAsia="zh-CN"/>
        </w:rPr>
        <w:t>联系方式（必填）：</w:t>
      </w:r>
      <w:r>
        <w:rPr>
          <w:rFonts w:hint="eastAsia" w:ascii="仿宋_GB2312" w:hAnsi="新宋体" w:eastAsia="仿宋_GB2312"/>
          <w:sz w:val="28"/>
          <w:szCs w:val="28"/>
          <w:u w:val="single"/>
          <w:lang w:val="en-US" w:eastAsia="zh-CN"/>
        </w:rPr>
        <w:t xml:space="preserve">                                             </w:t>
      </w:r>
      <w:r>
        <w:rPr>
          <w:rFonts w:hint="eastAsia" w:ascii="仿宋_GB2312" w:hAnsi="新宋体" w:eastAsia="仿宋_GB2312"/>
          <w:sz w:val="28"/>
          <w:szCs w:val="28"/>
          <w:lang w:eastAsia="zh-CN"/>
        </w:rPr>
        <w:t xml:space="preserve">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rPr>
          <w:rFonts w:hint="eastAsia" w:ascii="仿宋_GB2312" w:hAnsi="新宋体" w:eastAsia="仿宋_GB2312"/>
          <w:sz w:val="28"/>
          <w:szCs w:val="28"/>
          <w:lang w:eastAsia="zh-CN"/>
        </w:rPr>
      </w:pPr>
      <w:r>
        <w:rPr>
          <w:rFonts w:hint="eastAsia" w:ascii="仿宋_GB2312" w:hAnsi="新宋体" w:eastAsia="仿宋_GB2312"/>
          <w:sz w:val="28"/>
          <w:szCs w:val="28"/>
          <w:lang w:val="en-US" w:eastAsia="zh-CN"/>
        </w:rPr>
        <w:t>1、</w:t>
      </w:r>
      <w:bookmarkStart w:id="0" w:name="_GoBack"/>
      <w:r>
        <w:rPr>
          <w:rFonts w:hint="eastAsia" w:ascii="仿宋_GB2312" w:hAnsi="新宋体" w:eastAsia="仿宋_GB2312"/>
          <w:sz w:val="28"/>
          <w:szCs w:val="28"/>
          <w:lang w:eastAsia="zh-CN"/>
        </w:rPr>
        <w:t>报价人所报的价格应包括</w:t>
      </w:r>
      <w:r>
        <w:rPr>
          <w:rFonts w:hint="eastAsia" w:ascii="仿宋_GB2312" w:hAnsi="新宋体" w:eastAsia="仿宋_GB2312"/>
          <w:sz w:val="28"/>
          <w:szCs w:val="28"/>
          <w:lang w:val="en-US" w:eastAsia="zh-CN"/>
        </w:rPr>
        <w:t>材料</w:t>
      </w:r>
      <w:r>
        <w:rPr>
          <w:rFonts w:hint="eastAsia" w:ascii="仿宋_GB2312" w:hAnsi="新宋体" w:eastAsia="仿宋_GB2312"/>
          <w:sz w:val="28"/>
          <w:szCs w:val="28"/>
          <w:lang w:eastAsia="zh-CN"/>
        </w:rPr>
        <w:t>费、运输、轮渡、税费等费用。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rPr>
          <w:rFonts w:hint="eastAsia" w:ascii="仿宋_GB2312" w:hAnsi="新宋体" w:eastAsia="仿宋_GB2312"/>
          <w:sz w:val="28"/>
          <w:szCs w:val="28"/>
          <w:lang w:eastAsia="zh-CN"/>
        </w:rPr>
      </w:pPr>
      <w:r>
        <w:rPr>
          <w:rFonts w:hint="eastAsia" w:ascii="仿宋_GB2312" w:hAnsi="新宋体" w:eastAsia="仿宋_GB2312"/>
          <w:sz w:val="28"/>
          <w:szCs w:val="28"/>
          <w:lang w:val="en-US" w:eastAsia="zh-CN"/>
        </w:rPr>
        <w:t>2、</w:t>
      </w:r>
      <w:r>
        <w:rPr>
          <w:rFonts w:hint="eastAsia" w:ascii="仿宋_GB2312" w:hAnsi="新宋体" w:eastAsia="仿宋_GB2312"/>
          <w:sz w:val="28"/>
          <w:szCs w:val="28"/>
          <w:lang w:eastAsia="zh-CN"/>
        </w:rPr>
        <w:t>此表需加盖公章后装入报价专用袋内密封。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rPr>
          <w:rFonts w:hint="eastAsia" w:ascii="仿宋_GB2312" w:hAnsi="新宋体" w:eastAsia="仿宋_GB2312"/>
          <w:sz w:val="28"/>
          <w:szCs w:val="28"/>
          <w:lang w:eastAsia="zh-CN"/>
        </w:rPr>
      </w:pPr>
      <w:r>
        <w:rPr>
          <w:rFonts w:hint="eastAsia" w:ascii="仿宋_GB2312" w:hAnsi="新宋体" w:eastAsia="仿宋_GB2312"/>
          <w:sz w:val="28"/>
          <w:szCs w:val="28"/>
          <w:lang w:val="en-US" w:eastAsia="zh-CN"/>
        </w:rPr>
        <w:t>3、</w:t>
      </w:r>
      <w:r>
        <w:rPr>
          <w:rFonts w:hint="eastAsia" w:ascii="仿宋_GB2312" w:hAnsi="新宋体" w:eastAsia="仿宋_GB2312"/>
          <w:sz w:val="28"/>
          <w:szCs w:val="28"/>
          <w:lang w:eastAsia="zh-CN"/>
        </w:rPr>
        <w:t>提交：①报价单；②营业执照；所有复印件应加盖公章，一并密封于专用袋中。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rPr>
          <w:rFonts w:hint="eastAsia" w:ascii="仿宋_GB2312" w:hAnsi="新宋体" w:eastAsia="仿宋_GB2312"/>
          <w:sz w:val="28"/>
          <w:szCs w:val="28"/>
          <w:lang w:eastAsia="zh-CN"/>
        </w:rPr>
      </w:pPr>
      <w:r>
        <w:rPr>
          <w:rFonts w:hint="eastAsia" w:ascii="仿宋_GB2312" w:hAnsi="新宋体" w:eastAsia="仿宋_GB2312"/>
          <w:sz w:val="28"/>
          <w:szCs w:val="28"/>
          <w:lang w:val="en-US" w:eastAsia="zh-CN"/>
        </w:rPr>
        <w:t>4、</w:t>
      </w:r>
      <w:r>
        <w:rPr>
          <w:rFonts w:hint="eastAsia" w:ascii="仿宋_GB2312" w:hAnsi="新宋体" w:eastAsia="仿宋_GB2312"/>
          <w:sz w:val="28"/>
          <w:szCs w:val="28"/>
          <w:lang w:eastAsia="zh-CN"/>
        </w:rPr>
        <w:t>交货地点为湄洲岛园林公司指定地点，报价包含货物到现场的所有含税费用。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rPr>
          <w:rFonts w:hint="eastAsia" w:ascii="仿宋_GB2312" w:hAnsi="新宋体" w:eastAsia="仿宋_GB2312"/>
          <w:sz w:val="28"/>
          <w:szCs w:val="28"/>
          <w:lang w:eastAsia="zh-CN"/>
        </w:rPr>
      </w:pPr>
      <w:r>
        <w:rPr>
          <w:rFonts w:hint="eastAsia" w:ascii="仿宋_GB2312" w:hAnsi="新宋体" w:eastAsia="仿宋_GB2312"/>
          <w:sz w:val="28"/>
          <w:szCs w:val="28"/>
          <w:lang w:val="en-US" w:eastAsia="zh-CN"/>
        </w:rPr>
        <w:t>5、以上数量为预估数量，按实结算。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003C6"/>
    <w:rsid w:val="2000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2020-07-01T07:51:00Z</dcterms:created>
  <dc:creator>Administrator</dc:creator>
  <cp:lastModifiedBy>Administrator</cp:lastModifiedBy>
  <cp:lastPrinted>2020-07-01T07:52:03Z</cp:lastPrinted>
  <dcterms:modified xsi:type="dcterms:W3CDTF">2020-07-01T08:03:46Z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