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AB" w:rsidRPr="00D74A88" w:rsidRDefault="00597FAB" w:rsidP="00597FAB">
      <w:pPr>
        <w:adjustRightInd w:val="0"/>
        <w:snapToGrid w:val="0"/>
        <w:spacing w:line="460" w:lineRule="exact"/>
        <w:jc w:val="center"/>
        <w:rPr>
          <w:rFonts w:ascii="黑体" w:eastAsia="黑体" w:hAnsi="黑体" w:cs="宋体" w:hint="eastAsia"/>
          <w:b/>
          <w:sz w:val="44"/>
          <w:szCs w:val="44"/>
        </w:rPr>
      </w:pPr>
      <w:r w:rsidRPr="00D74A88">
        <w:rPr>
          <w:rFonts w:ascii="黑体" w:eastAsia="黑体" w:hAnsi="黑体" w:cs="宋体" w:hint="eastAsia"/>
          <w:b/>
          <w:bCs/>
          <w:sz w:val="44"/>
          <w:szCs w:val="44"/>
        </w:rPr>
        <w:t>公开招租</w:t>
      </w:r>
      <w:r w:rsidRPr="00D74A88">
        <w:rPr>
          <w:rFonts w:ascii="黑体" w:eastAsia="黑体" w:hAnsi="黑体" w:cs="宋体" w:hint="eastAsia"/>
          <w:b/>
          <w:sz w:val="44"/>
          <w:szCs w:val="44"/>
        </w:rPr>
        <w:t>交易须知</w:t>
      </w:r>
    </w:p>
    <w:p w:rsidR="00597FAB" w:rsidRDefault="00597FAB" w:rsidP="00597FAB">
      <w:pPr>
        <w:adjustRightInd w:val="0"/>
        <w:snapToGrid w:val="0"/>
        <w:spacing w:line="460" w:lineRule="exact"/>
        <w:jc w:val="center"/>
        <w:rPr>
          <w:rFonts w:ascii="宋体" w:hAnsi="宋体" w:cs="宋体" w:hint="eastAsia"/>
          <w:b/>
          <w:sz w:val="44"/>
          <w:szCs w:val="44"/>
        </w:rPr>
      </w:pP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>一、本次招租的一切交易活动是在公开、公平、公正的原则下进行的，具备相应的法律效力。</w:t>
      </w:r>
    </w:p>
    <w:p w:rsidR="00597FAB" w:rsidRPr="00D74A88" w:rsidRDefault="00597FAB" w:rsidP="00597FAB">
      <w:pPr>
        <w:spacing w:line="460" w:lineRule="exact"/>
        <w:ind w:right="-70" w:firstLineChars="150" w:firstLine="420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二、意向承租人必须事先向旅建集团按规定缴纳保证金，未按规定缴纳保证金的，不能参加报价会。报价会开始前二小时内，个人须持身份证原件及复印件，单位须持营业执照副本原件、复印件及负责人的身份证明材料。如本人或法定代表</w:t>
      </w:r>
      <w:r>
        <w:rPr>
          <w:rFonts w:ascii="仿宋" w:eastAsia="仿宋" w:hAnsi="仿宋" w:cs="宋体" w:hint="eastAsia"/>
          <w:sz w:val="28"/>
          <w:szCs w:val="28"/>
        </w:rPr>
        <w:t>人</w:t>
      </w:r>
      <w:r w:rsidRPr="00D74A88">
        <w:rPr>
          <w:rFonts w:ascii="仿宋" w:eastAsia="仿宋" w:hAnsi="仿宋" w:cs="宋体" w:hint="eastAsia"/>
          <w:sz w:val="28"/>
          <w:szCs w:val="28"/>
        </w:rPr>
        <w:t>无法到场，须提供全权委托书和代理人居民身份证等相关证明材料，办理相关报名登记手续。</w:t>
      </w: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128" w:firstLine="358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 三、意向承租人</w:t>
      </w:r>
      <w:r>
        <w:rPr>
          <w:rFonts w:ascii="仿宋" w:eastAsia="仿宋" w:hAnsi="仿宋" w:cs="宋体" w:hint="eastAsia"/>
          <w:sz w:val="28"/>
          <w:szCs w:val="28"/>
        </w:rPr>
        <w:t>可提前</w:t>
      </w:r>
      <w:r w:rsidRPr="00D74A88">
        <w:rPr>
          <w:rFonts w:ascii="仿宋" w:eastAsia="仿宋" w:hAnsi="仿宋" w:cs="宋体" w:hint="eastAsia"/>
          <w:sz w:val="28"/>
          <w:szCs w:val="28"/>
        </w:rPr>
        <w:t>实地察看了解标的的基本情况，进入报价会现场后，则已表明完全了解标的，并愿对自己参加报价的行为负全部责任。成交后，承租人不得对品质、数量等有任何异议。</w:t>
      </w: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242" w:firstLine="678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>四、承租人应在规定的时间内,将须缴纳款项交纳到指定处。若逾期未缴纳全部款项的，按违约处理，其投标保证金不予返还, 并取消其承租资格；若承租人三天内不与招租方签订合同，取消投标保证金，招租人有权重新招租。</w:t>
      </w: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250" w:firstLine="700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>五、各意向承租人必须自觉遵守现场会秩序，不得干扰招租报价工作，更不能有操纵、垄断、恶意串通等违法行为,一经发现,将取消其参加报价资格，其保证金也不予返还,并追究其法律责任。</w:t>
      </w: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250" w:firstLine="700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>六、每坎店面意向承租人数</w:t>
      </w:r>
      <w:r>
        <w:rPr>
          <w:rFonts w:ascii="仿宋" w:eastAsia="仿宋" w:hAnsi="仿宋" w:cs="宋体" w:hint="eastAsia"/>
          <w:sz w:val="28"/>
          <w:szCs w:val="28"/>
        </w:rPr>
        <w:t>各</w:t>
      </w:r>
      <w:r w:rsidRPr="00D74A88">
        <w:rPr>
          <w:rFonts w:ascii="仿宋" w:eastAsia="仿宋" w:hAnsi="仿宋" w:cs="宋体" w:hint="eastAsia"/>
          <w:sz w:val="28"/>
          <w:szCs w:val="28"/>
        </w:rPr>
        <w:t>须达到2家以上（含2家）报名参加</w:t>
      </w:r>
      <w:r>
        <w:rPr>
          <w:rFonts w:ascii="仿宋" w:eastAsia="仿宋" w:hAnsi="仿宋" w:cs="宋体" w:hint="eastAsia"/>
          <w:sz w:val="28"/>
          <w:szCs w:val="28"/>
        </w:rPr>
        <w:t>报价；</w:t>
      </w:r>
      <w:r w:rsidRPr="00D74A88">
        <w:rPr>
          <w:rFonts w:ascii="仿宋" w:eastAsia="仿宋" w:hAnsi="仿宋" w:cs="宋体" w:hint="eastAsia"/>
          <w:sz w:val="28"/>
          <w:szCs w:val="28"/>
        </w:rPr>
        <w:t>低于2家</w:t>
      </w:r>
      <w:r>
        <w:rPr>
          <w:rFonts w:ascii="仿宋" w:eastAsia="仿宋" w:hAnsi="仿宋" w:cs="宋体" w:hint="eastAsia"/>
          <w:sz w:val="28"/>
          <w:szCs w:val="28"/>
        </w:rPr>
        <w:t>的</w:t>
      </w:r>
      <w:r w:rsidRPr="00D74A88">
        <w:rPr>
          <w:rFonts w:ascii="仿宋" w:eastAsia="仿宋" w:hAnsi="仿宋" w:cs="宋体" w:hint="eastAsia"/>
          <w:sz w:val="28"/>
          <w:szCs w:val="28"/>
        </w:rPr>
        <w:t>取消</w:t>
      </w:r>
      <w:r>
        <w:rPr>
          <w:rFonts w:ascii="仿宋" w:eastAsia="仿宋" w:hAnsi="仿宋" w:cs="宋体" w:hint="eastAsia"/>
          <w:sz w:val="28"/>
          <w:szCs w:val="28"/>
        </w:rPr>
        <w:t>该坎店面</w:t>
      </w:r>
      <w:r w:rsidRPr="00D74A88">
        <w:rPr>
          <w:rFonts w:ascii="仿宋" w:eastAsia="仿宋" w:hAnsi="仿宋" w:cs="宋体" w:hint="eastAsia"/>
          <w:sz w:val="28"/>
          <w:szCs w:val="28"/>
        </w:rPr>
        <w:t>本次招租。（每坎店面须有两家以上意向承租人报名）</w:t>
      </w:r>
    </w:p>
    <w:p w:rsidR="00597FAB" w:rsidRPr="00D74A88" w:rsidRDefault="00597FAB" w:rsidP="00597FAB">
      <w:pPr>
        <w:adjustRightInd w:val="0"/>
        <w:snapToGrid w:val="0"/>
        <w:spacing w:line="460" w:lineRule="exact"/>
        <w:ind w:firstLineChars="257" w:firstLine="720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>七、其他未尽事宜，按照有关规定执行。</w:t>
      </w:r>
    </w:p>
    <w:p w:rsidR="00597FAB" w:rsidRPr="00D74A88" w:rsidRDefault="00597FAB" w:rsidP="00597FAB">
      <w:pPr>
        <w:adjustRightInd w:val="0"/>
        <w:snapToGrid w:val="0"/>
        <w:spacing w:line="460" w:lineRule="exact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    </w:t>
      </w:r>
    </w:p>
    <w:p w:rsidR="00597FAB" w:rsidRDefault="00597FAB" w:rsidP="00597FAB">
      <w:pPr>
        <w:adjustRightInd w:val="0"/>
        <w:snapToGrid w:val="0"/>
        <w:spacing w:line="460" w:lineRule="exact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597FAB" w:rsidRPr="00D74A88" w:rsidRDefault="00597FAB" w:rsidP="00597FAB">
      <w:pPr>
        <w:adjustRightInd w:val="0"/>
        <w:snapToGrid w:val="0"/>
        <w:spacing w:line="460" w:lineRule="exact"/>
        <w:rPr>
          <w:rFonts w:ascii="仿宋" w:eastAsia="仿宋" w:hAnsi="仿宋" w:cs="宋体" w:hint="eastAsia"/>
          <w:sz w:val="28"/>
          <w:szCs w:val="28"/>
        </w:rPr>
      </w:pPr>
    </w:p>
    <w:p w:rsidR="00597FAB" w:rsidRPr="00D74A88" w:rsidRDefault="00597FAB" w:rsidP="00597FAB">
      <w:pPr>
        <w:spacing w:line="460" w:lineRule="exact"/>
        <w:jc w:val="right"/>
        <w:rPr>
          <w:rFonts w:ascii="仿宋" w:eastAsia="仿宋" w:hAnsi="仿宋" w:cs="宋体" w:hint="eastAsia"/>
          <w:sz w:val="28"/>
          <w:szCs w:val="28"/>
        </w:rPr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                        莆田市湄洲岛旅游建设集团有限公司  </w:t>
      </w:r>
    </w:p>
    <w:p w:rsidR="001854CC" w:rsidRDefault="00597FAB" w:rsidP="00597FAB">
      <w:pPr>
        <w:ind w:firstLineChars="1700" w:firstLine="4760"/>
      </w:pPr>
      <w:r w:rsidRPr="00D74A88">
        <w:rPr>
          <w:rFonts w:ascii="仿宋" w:eastAsia="仿宋" w:hAnsi="仿宋" w:cs="宋体" w:hint="eastAsia"/>
          <w:sz w:val="28"/>
          <w:szCs w:val="28"/>
        </w:rPr>
        <w:t xml:space="preserve">  2019年</w:t>
      </w:r>
      <w:r>
        <w:rPr>
          <w:rFonts w:ascii="仿宋" w:eastAsia="仿宋" w:hAnsi="仿宋" w:cs="宋体" w:hint="eastAsia"/>
          <w:sz w:val="28"/>
          <w:szCs w:val="28"/>
        </w:rPr>
        <w:t>9</w:t>
      </w:r>
      <w:r w:rsidRPr="00D74A88"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 w:hint="eastAsia"/>
          <w:sz w:val="28"/>
          <w:szCs w:val="28"/>
        </w:rPr>
        <w:t>4</w:t>
      </w:r>
      <w:r w:rsidRPr="00D74A88">
        <w:rPr>
          <w:rFonts w:ascii="仿宋" w:eastAsia="仿宋" w:hAnsi="仿宋" w:cs="宋体" w:hint="eastAsia"/>
          <w:sz w:val="28"/>
          <w:szCs w:val="28"/>
        </w:rPr>
        <w:t>日</w:t>
      </w:r>
    </w:p>
    <w:sectPr w:rsidR="001854CC" w:rsidSect="00185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FAB"/>
    <w:rsid w:val="001854CC"/>
    <w:rsid w:val="0059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2019-09-04T01:12:00Z</dcterms:created>
  <dcterms:modified xsi:type="dcterms:W3CDTF">2019-09-04T01:13:00Z</dcterms:modified>
</cp:coreProperties>
</file>