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46F" w:rsidRDefault="00BB1606">
      <w:pPr>
        <w:adjustRightInd w:val="0"/>
        <w:ind w:firstLineChars="1300" w:firstLine="3132"/>
        <w:jc w:val="right"/>
        <w:rPr>
          <w:rFonts w:ascii="宋体" w:eastAsia="宋体" w:hAnsi="宋体" w:cs="Times New Roman"/>
          <w:b/>
          <w:bCs/>
          <w:color w:val="000000" w:themeColor="text1"/>
          <w:sz w:val="24"/>
        </w:rPr>
      </w:pPr>
      <w:r>
        <w:rPr>
          <w:rFonts w:ascii="宋体" w:eastAsia="宋体" w:hAnsi="宋体" w:cs="宋体" w:hint="eastAsia"/>
          <w:b/>
          <w:bCs/>
          <w:color w:val="000000" w:themeColor="text1"/>
          <w:sz w:val="24"/>
        </w:rPr>
        <w:t>本项目采购文件经采购人审核确认，同意发布。</w:t>
      </w:r>
    </w:p>
    <w:p w:rsidR="00BA446F" w:rsidRDefault="00BA446F">
      <w:pPr>
        <w:adjustRightInd w:val="0"/>
        <w:ind w:firstLineChars="1500" w:firstLine="3614"/>
        <w:rPr>
          <w:rFonts w:ascii="宋体" w:eastAsia="宋体" w:hAnsi="宋体" w:cs="Times New Roman"/>
          <w:b/>
          <w:bCs/>
          <w:color w:val="000000" w:themeColor="text1"/>
          <w:sz w:val="24"/>
        </w:rPr>
      </w:pPr>
    </w:p>
    <w:p w:rsidR="00BA446F" w:rsidRDefault="00BB1606">
      <w:pPr>
        <w:adjustRightInd w:val="0"/>
        <w:ind w:firstLineChars="2600" w:firstLine="6264"/>
        <w:rPr>
          <w:rFonts w:ascii="宋体" w:eastAsia="宋体" w:hAnsi="宋体" w:cs="宋体"/>
          <w:b/>
          <w:bCs/>
          <w:color w:val="000000" w:themeColor="text1"/>
          <w:sz w:val="24"/>
          <w:u w:val="single"/>
        </w:rPr>
      </w:pPr>
      <w:r>
        <w:rPr>
          <w:rFonts w:ascii="宋体" w:eastAsia="宋体" w:hAnsi="宋体" w:cs="宋体" w:hint="eastAsia"/>
          <w:b/>
          <w:bCs/>
          <w:color w:val="000000" w:themeColor="text1"/>
          <w:sz w:val="24"/>
        </w:rPr>
        <w:t>盖章确认：</w:t>
      </w:r>
    </w:p>
    <w:p w:rsidR="00BA446F" w:rsidRDefault="00BA446F">
      <w:pPr>
        <w:pStyle w:val="a6"/>
        <w:widowControl/>
        <w:spacing w:before="50" w:beforeAutospacing="0" w:after="50" w:afterAutospacing="0"/>
        <w:jc w:val="center"/>
        <w:rPr>
          <w:rStyle w:val="a8"/>
          <w:rFonts w:ascii="宋体" w:eastAsia="宋体" w:hAnsi="宋体" w:cs="宋体"/>
          <w:color w:val="000000"/>
          <w:sz w:val="48"/>
          <w:szCs w:val="48"/>
        </w:rPr>
      </w:pPr>
    </w:p>
    <w:p w:rsidR="00BA446F" w:rsidRDefault="00BB1606">
      <w:pPr>
        <w:spacing w:line="360" w:lineRule="auto"/>
        <w:jc w:val="right"/>
        <w:rPr>
          <w:rFonts w:ascii="宋体" w:eastAsia="宋体" w:hAnsi="宋体" w:cs="Times New Roman"/>
          <w:b/>
          <w:bCs/>
          <w:color w:val="000000" w:themeColor="text1"/>
          <w:sz w:val="24"/>
        </w:rPr>
      </w:pPr>
      <w:r>
        <w:rPr>
          <w:rFonts w:ascii="宋体" w:eastAsia="宋体" w:hAnsi="宋体" w:cs="宋体" w:hint="eastAsia"/>
          <w:b/>
          <w:bCs/>
          <w:color w:val="000000" w:themeColor="text1"/>
          <w:sz w:val="24"/>
        </w:rPr>
        <w:t>本项目采购文件经监督部门审核确认，同意发布。</w:t>
      </w:r>
    </w:p>
    <w:p w:rsidR="00BA446F" w:rsidRDefault="00BA446F">
      <w:pPr>
        <w:spacing w:line="360" w:lineRule="auto"/>
        <w:rPr>
          <w:rFonts w:ascii="宋体" w:eastAsia="宋体" w:hAnsi="宋体" w:cs="Times New Roman"/>
          <w:b/>
          <w:bCs/>
          <w:color w:val="000000" w:themeColor="text1"/>
          <w:sz w:val="24"/>
        </w:rPr>
      </w:pPr>
    </w:p>
    <w:p w:rsidR="00BA446F" w:rsidRDefault="00BB1606">
      <w:pPr>
        <w:spacing w:line="360" w:lineRule="auto"/>
        <w:jc w:val="center"/>
        <w:rPr>
          <w:rFonts w:ascii="宋体" w:eastAsia="宋体" w:hAnsi="宋体" w:cs="Times New Roman"/>
          <w:b/>
          <w:bCs/>
          <w:color w:val="000000" w:themeColor="text1"/>
          <w:sz w:val="24"/>
        </w:rPr>
      </w:pPr>
      <w:r>
        <w:rPr>
          <w:rFonts w:ascii="宋体" w:eastAsia="宋体" w:hAnsi="宋体" w:cs="宋体" w:hint="eastAsia"/>
          <w:b/>
          <w:bCs/>
          <w:color w:val="000000" w:themeColor="text1"/>
          <w:sz w:val="24"/>
        </w:rPr>
        <w:t xml:space="preserve">                                              监督部门盖章确认：</w:t>
      </w:r>
    </w:p>
    <w:p w:rsidR="00BA446F" w:rsidRDefault="00BA446F">
      <w:pPr>
        <w:pStyle w:val="a6"/>
        <w:widowControl/>
        <w:spacing w:before="50" w:beforeAutospacing="0" w:after="50" w:afterAutospacing="0"/>
        <w:jc w:val="both"/>
        <w:rPr>
          <w:rStyle w:val="a8"/>
          <w:rFonts w:ascii="宋体" w:eastAsia="宋体" w:hAnsi="宋体" w:cs="宋体"/>
          <w:color w:val="000000"/>
          <w:sz w:val="48"/>
          <w:szCs w:val="48"/>
        </w:rPr>
      </w:pPr>
    </w:p>
    <w:p w:rsidR="00BA446F" w:rsidRDefault="00BB1606">
      <w:pPr>
        <w:pStyle w:val="a6"/>
        <w:widowControl/>
        <w:spacing w:before="50" w:beforeAutospacing="0" w:after="50" w:afterAutospacing="0"/>
        <w:jc w:val="center"/>
        <w:rPr>
          <w:rFonts w:ascii="微软雅黑" w:eastAsia="微软雅黑" w:hAnsi="微软雅黑" w:cs="微软雅黑"/>
          <w:color w:val="000000"/>
          <w:sz w:val="27"/>
          <w:szCs w:val="27"/>
        </w:rPr>
      </w:pPr>
      <w:r>
        <w:rPr>
          <w:rStyle w:val="a8"/>
          <w:rFonts w:ascii="宋体" w:eastAsia="宋体" w:hAnsi="宋体" w:cs="宋体"/>
          <w:color w:val="000000"/>
          <w:sz w:val="48"/>
          <w:szCs w:val="48"/>
        </w:rPr>
        <w:t>福建省政府采购项目</w:t>
      </w:r>
    </w:p>
    <w:p w:rsidR="00BA446F" w:rsidRDefault="00BB1606">
      <w:pPr>
        <w:pStyle w:val="a6"/>
        <w:widowControl/>
        <w:spacing w:before="50" w:beforeAutospacing="0" w:after="50" w:afterAutospacing="0"/>
        <w:jc w:val="center"/>
        <w:rPr>
          <w:rFonts w:ascii="微软雅黑" w:eastAsia="微软雅黑" w:hAnsi="微软雅黑" w:cs="微软雅黑"/>
          <w:color w:val="000000"/>
          <w:sz w:val="27"/>
          <w:szCs w:val="27"/>
        </w:rPr>
      </w:pPr>
      <w:r>
        <w:rPr>
          <w:rStyle w:val="a8"/>
          <w:rFonts w:ascii="宋体" w:eastAsia="宋体" w:hAnsi="宋体" w:cs="宋体" w:hint="eastAsia"/>
          <w:color w:val="000000"/>
          <w:sz w:val="48"/>
          <w:szCs w:val="48"/>
        </w:rPr>
        <w:t>竞争性谈判文件</w:t>
      </w:r>
    </w:p>
    <w:p w:rsidR="00BA446F" w:rsidRDefault="00BB1606">
      <w:pPr>
        <w:pStyle w:val="a6"/>
        <w:widowControl/>
        <w:spacing w:before="50" w:beforeAutospacing="0" w:after="50" w:afterAutospacing="0"/>
        <w:rPr>
          <w:rFonts w:ascii="微软雅黑" w:eastAsia="微软雅黑" w:hAnsi="微软雅黑" w:cs="微软雅黑"/>
          <w:color w:val="000000"/>
          <w:sz w:val="27"/>
          <w:szCs w:val="27"/>
        </w:rPr>
      </w:pPr>
      <w:r>
        <w:rPr>
          <w:rFonts w:ascii="宋体" w:eastAsia="宋体" w:hAnsi="宋体" w:cs="宋体" w:hint="eastAsia"/>
          <w:color w:val="000000"/>
          <w:sz w:val="16"/>
          <w:szCs w:val="16"/>
        </w:rPr>
        <w:t> </w:t>
      </w:r>
    </w:p>
    <w:p w:rsidR="00BA446F" w:rsidRDefault="00BB1606">
      <w:pPr>
        <w:pStyle w:val="a6"/>
        <w:widowControl/>
        <w:spacing w:before="50" w:beforeAutospacing="0" w:after="50" w:afterAutospacing="0"/>
        <w:rPr>
          <w:rFonts w:ascii="微软雅黑" w:eastAsia="微软雅黑" w:hAnsi="微软雅黑" w:cs="微软雅黑"/>
          <w:color w:val="000000"/>
          <w:sz w:val="27"/>
          <w:szCs w:val="27"/>
        </w:rPr>
      </w:pPr>
      <w:r>
        <w:rPr>
          <w:rStyle w:val="a8"/>
          <w:rFonts w:ascii="宋体" w:eastAsia="宋体" w:hAnsi="宋体" w:cs="宋体" w:hint="eastAsia"/>
          <w:color w:val="000000"/>
          <w:sz w:val="16"/>
          <w:szCs w:val="16"/>
        </w:rPr>
        <w:t> </w:t>
      </w:r>
    </w:p>
    <w:p w:rsidR="00BA446F" w:rsidRDefault="00BB1606">
      <w:pPr>
        <w:pStyle w:val="a6"/>
        <w:widowControl/>
        <w:spacing w:before="50" w:beforeAutospacing="0" w:after="50" w:afterAutospacing="0"/>
        <w:rPr>
          <w:rFonts w:ascii="宋体" w:eastAsia="宋体" w:hAnsi="宋体" w:cs="宋体"/>
          <w:color w:val="000000"/>
          <w:sz w:val="16"/>
          <w:szCs w:val="16"/>
        </w:rPr>
      </w:pPr>
      <w:r>
        <w:rPr>
          <w:rFonts w:ascii="宋体" w:eastAsia="宋体" w:hAnsi="宋体" w:cs="宋体" w:hint="eastAsia"/>
          <w:color w:val="000000"/>
          <w:sz w:val="16"/>
          <w:szCs w:val="16"/>
        </w:rPr>
        <w:t> </w:t>
      </w:r>
    </w:p>
    <w:p w:rsidR="00BA446F" w:rsidRDefault="00BB1606">
      <w:pPr>
        <w:pStyle w:val="a6"/>
        <w:widowControl/>
        <w:spacing w:before="50" w:beforeAutospacing="0" w:after="50" w:afterAutospacing="0"/>
        <w:rPr>
          <w:rFonts w:ascii="微软雅黑" w:eastAsia="微软雅黑" w:hAnsi="微软雅黑" w:cs="微软雅黑"/>
          <w:color w:val="000000"/>
          <w:sz w:val="27"/>
          <w:szCs w:val="27"/>
        </w:rPr>
      </w:pPr>
      <w:r>
        <w:rPr>
          <w:rStyle w:val="a8"/>
          <w:rFonts w:ascii="宋体" w:eastAsia="宋体" w:hAnsi="宋体" w:cs="宋体" w:hint="eastAsia"/>
          <w:color w:val="000000"/>
          <w:sz w:val="16"/>
          <w:szCs w:val="16"/>
        </w:rPr>
        <w:t> </w:t>
      </w:r>
    </w:p>
    <w:p w:rsidR="00BA446F" w:rsidRDefault="00BB1606">
      <w:pPr>
        <w:pStyle w:val="a6"/>
        <w:widowControl/>
        <w:spacing w:before="50" w:beforeAutospacing="0" w:after="50" w:afterAutospacing="0"/>
        <w:rPr>
          <w:rFonts w:ascii="微软雅黑" w:eastAsia="微软雅黑" w:hAnsi="微软雅黑" w:cs="微软雅黑"/>
          <w:color w:val="000000"/>
          <w:sz w:val="27"/>
          <w:szCs w:val="27"/>
        </w:rPr>
      </w:pPr>
      <w:r>
        <w:rPr>
          <w:rFonts w:ascii="宋体" w:eastAsia="宋体" w:hAnsi="宋体" w:cs="宋体" w:hint="eastAsia"/>
          <w:color w:val="000000"/>
          <w:sz w:val="16"/>
          <w:szCs w:val="16"/>
        </w:rPr>
        <w:t> </w:t>
      </w:r>
    </w:p>
    <w:p w:rsidR="00BA446F" w:rsidRDefault="00BB1606">
      <w:pPr>
        <w:pStyle w:val="a6"/>
        <w:widowControl/>
        <w:spacing w:before="50" w:beforeAutospacing="0" w:after="50" w:afterAutospacing="0"/>
        <w:jc w:val="center"/>
        <w:rPr>
          <w:rStyle w:val="a8"/>
          <w:rFonts w:ascii="宋体" w:eastAsia="宋体" w:hAnsi="宋体" w:cs="宋体"/>
          <w:color w:val="000000"/>
          <w:sz w:val="28"/>
          <w:szCs w:val="28"/>
        </w:rPr>
      </w:pPr>
      <w:r>
        <w:rPr>
          <w:rStyle w:val="a8"/>
          <w:rFonts w:ascii="宋体" w:eastAsia="宋体" w:hAnsi="宋体" w:cs="宋体" w:hint="eastAsia"/>
          <w:color w:val="000000"/>
          <w:sz w:val="28"/>
          <w:szCs w:val="28"/>
        </w:rPr>
        <w:t> 项目名称：“</w:t>
      </w:r>
      <w:proofErr w:type="gramStart"/>
      <w:r>
        <w:rPr>
          <w:rStyle w:val="a8"/>
          <w:rFonts w:ascii="宋体" w:eastAsia="宋体" w:hAnsi="宋体" w:cs="宋体" w:hint="eastAsia"/>
          <w:color w:val="000000"/>
          <w:sz w:val="28"/>
          <w:szCs w:val="28"/>
        </w:rPr>
        <w:t>湄洲岛</w:t>
      </w:r>
      <w:proofErr w:type="gramEnd"/>
      <w:r>
        <w:rPr>
          <w:rStyle w:val="a8"/>
          <w:rFonts w:ascii="宋体" w:eastAsia="宋体" w:hAnsi="宋体" w:cs="宋体" w:hint="eastAsia"/>
          <w:color w:val="000000"/>
          <w:sz w:val="28"/>
          <w:szCs w:val="28"/>
        </w:rPr>
        <w:t>海峡两岸文创展”服务类采购项目 </w:t>
      </w:r>
    </w:p>
    <w:p w:rsidR="00BA446F" w:rsidRDefault="00BB1606">
      <w:pPr>
        <w:pStyle w:val="a6"/>
        <w:widowControl/>
        <w:spacing w:before="50" w:beforeAutospacing="0" w:after="50" w:afterAutospacing="0"/>
        <w:jc w:val="center"/>
        <w:rPr>
          <w:rFonts w:ascii="微软雅黑" w:eastAsia="宋体" w:hAnsi="微软雅黑" w:cs="微软雅黑"/>
          <w:color w:val="000000"/>
          <w:sz w:val="27"/>
          <w:szCs w:val="27"/>
        </w:rPr>
      </w:pPr>
      <w:r>
        <w:rPr>
          <w:rStyle w:val="a8"/>
          <w:rFonts w:ascii="宋体" w:eastAsia="宋体" w:hAnsi="宋体" w:cs="宋体" w:hint="eastAsia"/>
          <w:color w:val="000000"/>
          <w:sz w:val="28"/>
          <w:szCs w:val="28"/>
        </w:rPr>
        <w:t> 项目编号：</w:t>
      </w:r>
      <w:proofErr w:type="gramStart"/>
      <w:r>
        <w:rPr>
          <w:rStyle w:val="a8"/>
          <w:rFonts w:ascii="宋体" w:eastAsia="宋体" w:hAnsi="宋体" w:cs="宋体" w:hint="eastAsia"/>
          <w:color w:val="000000"/>
          <w:sz w:val="28"/>
          <w:szCs w:val="28"/>
        </w:rPr>
        <w:t>闽正辉</w:t>
      </w:r>
      <w:proofErr w:type="gramEnd"/>
      <w:r>
        <w:rPr>
          <w:rStyle w:val="a8"/>
          <w:rFonts w:ascii="宋体" w:eastAsia="宋体" w:hAnsi="宋体" w:cs="宋体" w:hint="eastAsia"/>
          <w:color w:val="000000"/>
          <w:sz w:val="28"/>
          <w:szCs w:val="28"/>
        </w:rPr>
        <w:t>【2019】采购0405</w:t>
      </w:r>
    </w:p>
    <w:p w:rsidR="00BA446F" w:rsidRDefault="00BB1606">
      <w:pPr>
        <w:pStyle w:val="a6"/>
        <w:widowControl/>
        <w:spacing w:before="50" w:beforeAutospacing="0" w:after="50" w:afterAutospacing="0"/>
        <w:ind w:firstLine="700"/>
        <w:rPr>
          <w:rFonts w:ascii="微软雅黑" w:eastAsia="微软雅黑" w:hAnsi="微软雅黑" w:cs="微软雅黑"/>
          <w:color w:val="000000"/>
          <w:sz w:val="27"/>
          <w:szCs w:val="27"/>
        </w:rPr>
      </w:pPr>
      <w:r>
        <w:rPr>
          <w:rFonts w:ascii="宋体" w:eastAsia="宋体" w:hAnsi="宋体" w:cs="宋体" w:hint="eastAsia"/>
          <w:color w:val="000000"/>
          <w:sz w:val="16"/>
          <w:szCs w:val="16"/>
        </w:rPr>
        <w:t> </w:t>
      </w:r>
    </w:p>
    <w:p w:rsidR="00BA446F" w:rsidRDefault="00BB1606">
      <w:pPr>
        <w:pStyle w:val="a6"/>
        <w:widowControl/>
        <w:spacing w:before="50" w:beforeAutospacing="0" w:after="50" w:afterAutospacing="0"/>
        <w:rPr>
          <w:rFonts w:ascii="微软雅黑" w:eastAsia="微软雅黑" w:hAnsi="微软雅黑" w:cs="微软雅黑"/>
          <w:color w:val="000000"/>
          <w:sz w:val="27"/>
          <w:szCs w:val="27"/>
        </w:rPr>
      </w:pPr>
      <w:r>
        <w:rPr>
          <w:rFonts w:ascii="宋体" w:eastAsia="宋体" w:hAnsi="宋体" w:cs="宋体" w:hint="eastAsia"/>
          <w:color w:val="000000"/>
          <w:sz w:val="16"/>
          <w:szCs w:val="16"/>
        </w:rPr>
        <w:t> </w:t>
      </w:r>
    </w:p>
    <w:p w:rsidR="00BA446F" w:rsidRDefault="00BB1606">
      <w:pPr>
        <w:pStyle w:val="a6"/>
        <w:widowControl/>
        <w:spacing w:before="50" w:beforeAutospacing="0" w:after="50" w:afterAutospacing="0"/>
        <w:rPr>
          <w:rStyle w:val="a8"/>
          <w:rFonts w:ascii="宋体" w:eastAsia="宋体" w:hAnsi="宋体" w:cs="宋体"/>
          <w:color w:val="000000"/>
          <w:sz w:val="16"/>
          <w:szCs w:val="16"/>
        </w:rPr>
      </w:pPr>
      <w:r>
        <w:rPr>
          <w:rStyle w:val="a8"/>
          <w:rFonts w:ascii="宋体" w:eastAsia="宋体" w:hAnsi="宋体" w:cs="宋体" w:hint="eastAsia"/>
          <w:color w:val="000000"/>
          <w:sz w:val="16"/>
          <w:szCs w:val="16"/>
        </w:rPr>
        <w:t> </w:t>
      </w:r>
    </w:p>
    <w:p w:rsidR="00BA446F" w:rsidRDefault="00BA446F">
      <w:pPr>
        <w:pStyle w:val="a6"/>
        <w:widowControl/>
        <w:spacing w:before="50" w:beforeAutospacing="0" w:after="50" w:afterAutospacing="0"/>
        <w:rPr>
          <w:rStyle w:val="a8"/>
          <w:rFonts w:ascii="宋体" w:eastAsia="宋体" w:hAnsi="宋体" w:cs="宋体"/>
          <w:color w:val="000000"/>
          <w:sz w:val="16"/>
          <w:szCs w:val="16"/>
        </w:rPr>
      </w:pPr>
    </w:p>
    <w:p w:rsidR="00BA446F" w:rsidRDefault="00BA446F">
      <w:pPr>
        <w:pStyle w:val="a6"/>
        <w:widowControl/>
        <w:spacing w:before="50" w:beforeAutospacing="0" w:after="50" w:afterAutospacing="0"/>
        <w:rPr>
          <w:rStyle w:val="a8"/>
          <w:rFonts w:ascii="宋体" w:eastAsia="宋体" w:hAnsi="宋体" w:cs="宋体"/>
          <w:color w:val="000000"/>
          <w:sz w:val="16"/>
          <w:szCs w:val="16"/>
        </w:rPr>
      </w:pPr>
    </w:p>
    <w:p w:rsidR="00BA446F" w:rsidRDefault="00BA446F">
      <w:pPr>
        <w:pStyle w:val="a6"/>
        <w:widowControl/>
        <w:spacing w:before="50" w:beforeAutospacing="0" w:after="50" w:afterAutospacing="0"/>
        <w:rPr>
          <w:rStyle w:val="a8"/>
          <w:rFonts w:ascii="宋体" w:eastAsia="宋体" w:hAnsi="宋体" w:cs="宋体"/>
          <w:color w:val="000000"/>
          <w:sz w:val="16"/>
          <w:szCs w:val="16"/>
        </w:rPr>
      </w:pPr>
    </w:p>
    <w:p w:rsidR="00BA446F" w:rsidRDefault="00BB1606">
      <w:pPr>
        <w:pStyle w:val="a6"/>
        <w:widowControl/>
        <w:spacing w:before="50" w:beforeAutospacing="0" w:after="50" w:afterAutospacing="0"/>
        <w:jc w:val="center"/>
        <w:rPr>
          <w:rFonts w:ascii="微软雅黑" w:eastAsia="微软雅黑" w:hAnsi="微软雅黑" w:cs="微软雅黑"/>
          <w:color w:val="000000"/>
        </w:rPr>
      </w:pPr>
      <w:r>
        <w:rPr>
          <w:rStyle w:val="a8"/>
          <w:rFonts w:ascii="宋体" w:eastAsia="宋体" w:hAnsi="宋体" w:cs="宋体" w:hint="eastAsia"/>
          <w:color w:val="000000"/>
        </w:rPr>
        <w:t> </w:t>
      </w:r>
    </w:p>
    <w:p w:rsidR="00BA446F" w:rsidRDefault="00BB1606">
      <w:pPr>
        <w:pStyle w:val="a6"/>
        <w:widowControl/>
        <w:spacing w:before="50" w:beforeAutospacing="0" w:after="50" w:afterAutospacing="0"/>
        <w:jc w:val="center"/>
        <w:rPr>
          <w:rFonts w:ascii="微软雅黑" w:eastAsia="微软雅黑" w:hAnsi="微软雅黑" w:cs="微软雅黑"/>
          <w:color w:val="000000"/>
        </w:rPr>
      </w:pPr>
      <w:proofErr w:type="gramStart"/>
      <w:r>
        <w:rPr>
          <w:rStyle w:val="a8"/>
          <w:rFonts w:ascii="宋体" w:eastAsia="宋体" w:hAnsi="宋体" w:cs="宋体" w:hint="eastAsia"/>
          <w:color w:val="000000"/>
        </w:rPr>
        <w:t>福建省正辉招标</w:t>
      </w:r>
      <w:proofErr w:type="gramEnd"/>
      <w:r>
        <w:rPr>
          <w:rStyle w:val="a8"/>
          <w:rFonts w:ascii="宋体" w:eastAsia="宋体" w:hAnsi="宋体" w:cs="宋体" w:hint="eastAsia"/>
          <w:color w:val="000000"/>
        </w:rPr>
        <w:t>代理有限公司 </w:t>
      </w:r>
    </w:p>
    <w:p w:rsidR="00BA446F" w:rsidRDefault="00BB1606">
      <w:pPr>
        <w:pStyle w:val="a6"/>
        <w:widowControl/>
        <w:spacing w:before="50" w:beforeAutospacing="0" w:after="50" w:afterAutospacing="0"/>
        <w:jc w:val="center"/>
        <w:rPr>
          <w:rFonts w:ascii="微软雅黑" w:eastAsia="微软雅黑" w:hAnsi="微软雅黑" w:cs="微软雅黑"/>
          <w:color w:val="000000"/>
        </w:rPr>
      </w:pPr>
      <w:r>
        <w:rPr>
          <w:rStyle w:val="a8"/>
          <w:rFonts w:ascii="宋体" w:eastAsia="宋体" w:hAnsi="宋体" w:cs="宋体" w:hint="eastAsia"/>
          <w:color w:val="000000"/>
        </w:rPr>
        <w:t>2019年4月</w:t>
      </w:r>
    </w:p>
    <w:p w:rsidR="00BA446F" w:rsidRDefault="00BB1606">
      <w:pPr>
        <w:pStyle w:val="a6"/>
        <w:widowControl/>
        <w:spacing w:before="50" w:beforeAutospacing="0" w:after="50" w:afterAutospacing="0"/>
        <w:jc w:val="center"/>
        <w:rPr>
          <w:rFonts w:ascii="微软雅黑" w:eastAsia="微软雅黑" w:hAnsi="微软雅黑" w:cs="微软雅黑"/>
          <w:color w:val="000000"/>
          <w:sz w:val="27"/>
          <w:szCs w:val="27"/>
        </w:rPr>
      </w:pPr>
      <w:r>
        <w:rPr>
          <w:rStyle w:val="a8"/>
          <w:rFonts w:ascii="宋体" w:eastAsia="宋体" w:hAnsi="宋体" w:cs="宋体" w:hint="eastAsia"/>
          <w:color w:val="000000"/>
          <w:sz w:val="20"/>
          <w:szCs w:val="20"/>
        </w:rPr>
        <w:t> </w:t>
      </w:r>
    </w:p>
    <w:p w:rsidR="00BA446F" w:rsidRDefault="00BB1606">
      <w:pPr>
        <w:pStyle w:val="a6"/>
        <w:widowControl/>
        <w:spacing w:before="50" w:beforeAutospacing="0" w:after="50" w:afterAutospacing="0"/>
        <w:jc w:val="center"/>
        <w:rPr>
          <w:rFonts w:ascii="微软雅黑" w:eastAsia="微软雅黑" w:hAnsi="微软雅黑" w:cs="微软雅黑"/>
          <w:color w:val="000000"/>
          <w:sz w:val="27"/>
          <w:szCs w:val="27"/>
        </w:rPr>
      </w:pPr>
      <w:r>
        <w:rPr>
          <w:rStyle w:val="a8"/>
          <w:rFonts w:ascii="宋体" w:eastAsia="宋体" w:hAnsi="宋体" w:cs="宋体" w:hint="eastAsia"/>
          <w:color w:val="000000"/>
          <w:sz w:val="20"/>
          <w:szCs w:val="20"/>
        </w:rPr>
        <w:t> </w:t>
      </w:r>
    </w:p>
    <w:p w:rsidR="00BA446F" w:rsidRDefault="00BB1606">
      <w:pPr>
        <w:pStyle w:val="a6"/>
        <w:widowControl/>
        <w:spacing w:before="50" w:beforeAutospacing="0" w:after="50" w:afterAutospacing="0"/>
        <w:jc w:val="center"/>
        <w:rPr>
          <w:rFonts w:ascii="微软雅黑" w:eastAsia="微软雅黑" w:hAnsi="微软雅黑" w:cs="微软雅黑"/>
          <w:color w:val="000000"/>
          <w:sz w:val="27"/>
          <w:szCs w:val="27"/>
        </w:rPr>
      </w:pPr>
      <w:r>
        <w:rPr>
          <w:rStyle w:val="a8"/>
          <w:rFonts w:ascii="宋体" w:eastAsia="宋体" w:hAnsi="宋体" w:cs="宋体" w:hint="eastAsia"/>
          <w:color w:val="000000"/>
          <w:sz w:val="20"/>
          <w:szCs w:val="20"/>
        </w:rPr>
        <w:t> </w:t>
      </w:r>
    </w:p>
    <w:p w:rsidR="00BA446F" w:rsidRDefault="00BA446F">
      <w:pPr>
        <w:pStyle w:val="a6"/>
        <w:widowControl/>
        <w:spacing w:before="50" w:beforeAutospacing="0" w:after="50" w:afterAutospacing="0"/>
        <w:jc w:val="both"/>
        <w:rPr>
          <w:rFonts w:ascii="微软雅黑" w:eastAsia="微软雅黑" w:hAnsi="微软雅黑" w:cs="微软雅黑"/>
          <w:color w:val="000000"/>
          <w:sz w:val="27"/>
          <w:szCs w:val="27"/>
        </w:rPr>
      </w:pPr>
    </w:p>
    <w:p w:rsidR="00BA446F" w:rsidRDefault="00BA446F">
      <w:pPr>
        <w:pStyle w:val="a6"/>
        <w:widowControl/>
        <w:spacing w:before="50" w:beforeAutospacing="0" w:after="50" w:afterAutospacing="0"/>
        <w:jc w:val="center"/>
        <w:rPr>
          <w:rStyle w:val="a8"/>
          <w:rFonts w:ascii="宋体" w:eastAsia="宋体" w:hAnsi="宋体" w:cs="宋体"/>
          <w:sz w:val="29"/>
          <w:szCs w:val="29"/>
        </w:rPr>
        <w:sectPr w:rsidR="00BA446F">
          <w:pgSz w:w="11906" w:h="16838"/>
          <w:pgMar w:top="1440" w:right="1800" w:bottom="1440" w:left="1800" w:header="851" w:footer="992" w:gutter="0"/>
          <w:cols w:space="425"/>
          <w:docGrid w:type="lines" w:linePitch="312"/>
        </w:sectPr>
      </w:pPr>
    </w:p>
    <w:p w:rsidR="00BA446F" w:rsidRDefault="00BB1606">
      <w:pPr>
        <w:pStyle w:val="a6"/>
        <w:widowControl/>
        <w:spacing w:before="50" w:beforeAutospacing="0" w:after="50" w:afterAutospacing="0"/>
        <w:jc w:val="center"/>
      </w:pPr>
      <w:r>
        <w:rPr>
          <w:rStyle w:val="a8"/>
          <w:rFonts w:ascii="宋体" w:eastAsia="宋体" w:hAnsi="宋体" w:cs="宋体" w:hint="eastAsia"/>
          <w:sz w:val="29"/>
          <w:szCs w:val="29"/>
        </w:rPr>
        <w:lastRenderedPageBreak/>
        <w:t>第一章   采购公告/采购邀请书</w:t>
      </w:r>
    </w:p>
    <w:p w:rsidR="00BA446F" w:rsidRDefault="00BB1606">
      <w:pPr>
        <w:pStyle w:val="a6"/>
        <w:widowControl/>
        <w:spacing w:before="50" w:beforeAutospacing="0" w:after="50" w:afterAutospacing="0"/>
        <w:jc w:val="center"/>
      </w:pPr>
      <w:r>
        <w:rPr>
          <w:rStyle w:val="a8"/>
          <w:rFonts w:ascii="宋体" w:eastAsia="宋体" w:hAnsi="宋体" w:cs="宋体" w:hint="eastAsia"/>
          <w:sz w:val="29"/>
          <w:szCs w:val="29"/>
        </w:rPr>
        <w:t>            </w:t>
      </w:r>
    </w:p>
    <w:p w:rsidR="00BA446F" w:rsidRDefault="00BB1606">
      <w:pPr>
        <w:pStyle w:val="a6"/>
        <w:widowControl/>
        <w:spacing w:before="50" w:beforeAutospacing="0" w:after="50" w:afterAutospacing="0"/>
        <w:jc w:val="center"/>
      </w:pPr>
      <w:r>
        <w:rPr>
          <w:rStyle w:val="a8"/>
          <w:rFonts w:ascii="宋体" w:eastAsia="宋体" w:hAnsi="宋体" w:cs="宋体" w:hint="eastAsia"/>
          <w:sz w:val="29"/>
          <w:szCs w:val="29"/>
        </w:rPr>
        <w:t>竞争性谈判采购公告</w:t>
      </w:r>
    </w:p>
    <w:p w:rsidR="00BA446F" w:rsidRDefault="00BB1606">
      <w:pPr>
        <w:pStyle w:val="a6"/>
        <w:widowControl/>
        <w:spacing w:before="50" w:beforeAutospacing="0" w:after="50" w:afterAutospacing="0"/>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ind w:firstLine="480"/>
      </w:pPr>
      <w:r>
        <w:rPr>
          <w:rFonts w:ascii="宋体" w:eastAsia="宋体" w:hAnsi="宋体" w:cs="宋体" w:hint="eastAsia"/>
          <w:sz w:val="16"/>
          <w:szCs w:val="16"/>
        </w:rPr>
        <w:t>莆田市</w:t>
      </w:r>
      <w:proofErr w:type="gramStart"/>
      <w:r>
        <w:rPr>
          <w:rFonts w:ascii="宋体" w:eastAsia="宋体" w:hAnsi="宋体" w:cs="宋体" w:hint="eastAsia"/>
          <w:sz w:val="16"/>
          <w:szCs w:val="16"/>
        </w:rPr>
        <w:t>湄洲岛</w:t>
      </w:r>
      <w:proofErr w:type="gramEnd"/>
      <w:r>
        <w:rPr>
          <w:rFonts w:ascii="宋体" w:eastAsia="宋体" w:hAnsi="宋体" w:cs="宋体" w:hint="eastAsia"/>
          <w:sz w:val="16"/>
          <w:szCs w:val="16"/>
        </w:rPr>
        <w:t>旅游服务有限公司已根据政府采购相关法律法规，经相应程序确定采用 </w:t>
      </w:r>
      <w:r>
        <w:rPr>
          <w:rFonts w:ascii="宋体" w:eastAsia="宋体" w:hAnsi="宋体" w:cs="宋体" w:hint="eastAsia"/>
          <w:b/>
          <w:bCs/>
          <w:sz w:val="16"/>
          <w:szCs w:val="16"/>
        </w:rPr>
        <w:t>竞争性谈判</w:t>
      </w:r>
      <w:r>
        <w:rPr>
          <w:rFonts w:ascii="宋体" w:eastAsia="宋体" w:hAnsi="宋体" w:cs="宋体" w:hint="eastAsia"/>
          <w:sz w:val="16"/>
          <w:szCs w:val="16"/>
        </w:rPr>
        <w:t xml:space="preserve"> 方式组织“</w:t>
      </w:r>
      <w:proofErr w:type="gramStart"/>
      <w:r>
        <w:rPr>
          <w:rFonts w:ascii="宋体" w:eastAsia="宋体" w:hAnsi="宋体" w:cs="宋体" w:hint="eastAsia"/>
          <w:sz w:val="16"/>
          <w:szCs w:val="16"/>
        </w:rPr>
        <w:t>湄洲岛</w:t>
      </w:r>
      <w:proofErr w:type="gramEnd"/>
      <w:r>
        <w:rPr>
          <w:rFonts w:ascii="宋体" w:eastAsia="宋体" w:hAnsi="宋体" w:cs="宋体" w:hint="eastAsia"/>
          <w:sz w:val="16"/>
          <w:szCs w:val="16"/>
        </w:rPr>
        <w:t>海峡两岸文创展”服务类采购项目（以下简称：“本项目”）的政府采购活动，现欢迎国内合格的供应商前来参加。本项目由采购人委托</w:t>
      </w:r>
      <w:proofErr w:type="gramStart"/>
      <w:r>
        <w:rPr>
          <w:rFonts w:ascii="宋体" w:eastAsia="宋体" w:hAnsi="宋体" w:cs="宋体" w:hint="eastAsia"/>
          <w:sz w:val="16"/>
          <w:szCs w:val="16"/>
        </w:rPr>
        <w:t>福建省正辉招标</w:t>
      </w:r>
      <w:proofErr w:type="gramEnd"/>
      <w:r>
        <w:rPr>
          <w:rFonts w:ascii="宋体" w:eastAsia="宋体" w:hAnsi="宋体" w:cs="宋体" w:hint="eastAsia"/>
          <w:sz w:val="16"/>
          <w:szCs w:val="16"/>
        </w:rPr>
        <w:t>代理有限公司开展竞争性谈判活动。</w:t>
      </w:r>
    </w:p>
    <w:p w:rsidR="00BA446F" w:rsidRDefault="00BB1606">
      <w:pPr>
        <w:pStyle w:val="a6"/>
        <w:widowControl/>
        <w:spacing w:before="50" w:beforeAutospacing="0" w:after="50" w:afterAutospacing="0" w:line="290" w:lineRule="atLeast"/>
        <w:ind w:left="400"/>
        <w:rPr>
          <w:rFonts w:ascii="宋体" w:eastAsia="宋体" w:hAnsi="宋体" w:cs="宋体"/>
          <w:sz w:val="16"/>
          <w:szCs w:val="16"/>
          <w:shd w:val="clear" w:color="auto" w:fill="FFFFFF"/>
        </w:rPr>
      </w:pPr>
      <w:r>
        <w:rPr>
          <w:rFonts w:ascii="宋体" w:eastAsia="宋体" w:hAnsi="宋体" w:cs="宋体" w:hint="eastAsia"/>
          <w:sz w:val="16"/>
          <w:szCs w:val="16"/>
          <w:shd w:val="clear" w:color="auto" w:fill="FFFFFF"/>
        </w:rPr>
        <w:t>1.项目名</w:t>
      </w:r>
      <w:r>
        <w:rPr>
          <w:rFonts w:ascii="宋体" w:eastAsia="宋体" w:hAnsi="宋体" w:cs="宋体" w:hint="eastAsia"/>
          <w:sz w:val="16"/>
          <w:szCs w:val="16"/>
        </w:rPr>
        <w:t>称：“</w:t>
      </w:r>
      <w:proofErr w:type="gramStart"/>
      <w:r>
        <w:rPr>
          <w:rFonts w:ascii="宋体" w:eastAsia="宋体" w:hAnsi="宋体" w:cs="宋体" w:hint="eastAsia"/>
          <w:sz w:val="16"/>
          <w:szCs w:val="16"/>
        </w:rPr>
        <w:t>湄洲岛</w:t>
      </w:r>
      <w:proofErr w:type="gramEnd"/>
      <w:r>
        <w:rPr>
          <w:rFonts w:ascii="宋体" w:eastAsia="宋体" w:hAnsi="宋体" w:cs="宋体" w:hint="eastAsia"/>
          <w:sz w:val="16"/>
          <w:szCs w:val="16"/>
        </w:rPr>
        <w:t>海峡两岸文创展”服务类采购项目</w:t>
      </w:r>
      <w:r>
        <w:rPr>
          <w:rFonts w:ascii="宋体" w:eastAsia="宋体" w:hAnsi="宋体" w:cs="宋体" w:hint="eastAsia"/>
          <w:sz w:val="16"/>
          <w:szCs w:val="16"/>
          <w:shd w:val="clear" w:color="auto" w:fill="FFFFFF"/>
        </w:rPr>
        <w:t>   </w:t>
      </w:r>
    </w:p>
    <w:p w:rsidR="00BA446F" w:rsidRDefault="00BB1606">
      <w:pPr>
        <w:pStyle w:val="a6"/>
        <w:widowControl/>
        <w:spacing w:before="50" w:beforeAutospacing="0" w:after="50" w:afterAutospacing="0" w:line="290" w:lineRule="atLeast"/>
        <w:ind w:left="400"/>
        <w:rPr>
          <w:rFonts w:eastAsia="宋体"/>
        </w:rPr>
      </w:pPr>
      <w:r>
        <w:rPr>
          <w:rFonts w:ascii="宋体" w:eastAsia="宋体" w:hAnsi="宋体" w:cs="宋体" w:hint="eastAsia"/>
          <w:sz w:val="16"/>
          <w:szCs w:val="16"/>
          <w:shd w:val="clear" w:color="auto" w:fill="FFFFFF"/>
        </w:rPr>
        <w:t>2.项目编号：</w:t>
      </w:r>
      <w:proofErr w:type="gramStart"/>
      <w:r>
        <w:rPr>
          <w:rFonts w:ascii="宋体" w:eastAsia="宋体" w:hAnsi="宋体" w:cs="宋体" w:hint="eastAsia"/>
          <w:sz w:val="16"/>
          <w:szCs w:val="16"/>
          <w:shd w:val="clear" w:color="auto" w:fill="FFFFFF"/>
        </w:rPr>
        <w:t>闽正辉</w:t>
      </w:r>
      <w:proofErr w:type="gramEnd"/>
      <w:r>
        <w:rPr>
          <w:rFonts w:ascii="宋体" w:eastAsia="宋体" w:hAnsi="宋体" w:cs="宋体" w:hint="eastAsia"/>
          <w:sz w:val="16"/>
          <w:szCs w:val="16"/>
          <w:shd w:val="clear" w:color="auto" w:fill="FFFFFF"/>
        </w:rPr>
        <w:t>【2019】采购0405</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3.采购内容及要求：</w:t>
      </w:r>
    </w:p>
    <w:p w:rsidR="00BA446F" w:rsidRDefault="00BB1606">
      <w:pPr>
        <w:pStyle w:val="a6"/>
        <w:widowControl/>
        <w:jc w:val="right"/>
      </w:pPr>
      <w:r>
        <w:rPr>
          <w:rFonts w:ascii="宋体" w:eastAsia="宋体" w:hAnsi="宋体" w:cs="宋体" w:hint="eastAsia"/>
        </w:rPr>
        <w:t>金额单位：人民币元</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641"/>
        <w:gridCol w:w="1491"/>
        <w:gridCol w:w="850"/>
        <w:gridCol w:w="1877"/>
        <w:gridCol w:w="990"/>
        <w:gridCol w:w="1310"/>
        <w:gridCol w:w="1480"/>
      </w:tblGrid>
      <w:tr w:rsidR="00BA446F">
        <w:trPr>
          <w:trHeight w:val="1240"/>
          <w:jc w:val="center"/>
        </w:trPr>
        <w:tc>
          <w:tcPr>
            <w:tcW w:w="557" w:type="dxa"/>
            <w:vAlign w:val="center"/>
          </w:tcPr>
          <w:p w:rsidR="00BA446F" w:rsidRDefault="00BB1606">
            <w:pPr>
              <w:spacing w:line="360" w:lineRule="auto"/>
              <w:jc w:val="center"/>
              <w:rPr>
                <w:rFonts w:ascii="宋体" w:eastAsia="宋体" w:hAnsi="宋体" w:cs="Times New Roman"/>
                <w:b/>
                <w:bCs/>
                <w:color w:val="000000" w:themeColor="text1"/>
                <w:sz w:val="24"/>
              </w:rPr>
            </w:pPr>
            <w:r>
              <w:rPr>
                <w:rFonts w:ascii="宋体" w:eastAsia="宋体" w:hAnsi="宋体" w:cs="宋体" w:hint="eastAsia"/>
                <w:b/>
                <w:bCs/>
                <w:color w:val="000000" w:themeColor="text1"/>
                <w:sz w:val="24"/>
              </w:rPr>
              <w:t>合同包</w:t>
            </w:r>
          </w:p>
        </w:tc>
        <w:tc>
          <w:tcPr>
            <w:tcW w:w="641" w:type="dxa"/>
            <w:vAlign w:val="center"/>
          </w:tcPr>
          <w:p w:rsidR="00BA446F" w:rsidRDefault="00BB1606">
            <w:pPr>
              <w:spacing w:line="360" w:lineRule="auto"/>
              <w:jc w:val="center"/>
              <w:rPr>
                <w:rFonts w:ascii="宋体" w:eastAsia="宋体" w:hAnsi="宋体" w:cs="Times New Roman"/>
                <w:b/>
                <w:bCs/>
                <w:color w:val="000000" w:themeColor="text1"/>
                <w:sz w:val="24"/>
              </w:rPr>
            </w:pPr>
            <w:r>
              <w:rPr>
                <w:rFonts w:ascii="宋体" w:eastAsia="宋体" w:hAnsi="宋体" w:cs="宋体" w:hint="eastAsia"/>
                <w:b/>
                <w:bCs/>
                <w:color w:val="000000" w:themeColor="text1"/>
                <w:sz w:val="24"/>
              </w:rPr>
              <w:t>品目号</w:t>
            </w:r>
          </w:p>
        </w:tc>
        <w:tc>
          <w:tcPr>
            <w:tcW w:w="1491" w:type="dxa"/>
            <w:vAlign w:val="center"/>
          </w:tcPr>
          <w:p w:rsidR="00BA446F" w:rsidRDefault="00BB1606">
            <w:pPr>
              <w:spacing w:line="360" w:lineRule="auto"/>
              <w:jc w:val="center"/>
              <w:rPr>
                <w:rFonts w:ascii="宋体" w:eastAsia="宋体" w:hAnsi="宋体" w:cs="Times New Roman"/>
                <w:b/>
                <w:bCs/>
                <w:color w:val="000000" w:themeColor="text1"/>
                <w:sz w:val="24"/>
              </w:rPr>
            </w:pPr>
            <w:r>
              <w:rPr>
                <w:rFonts w:ascii="宋体" w:eastAsia="宋体" w:hAnsi="宋体" w:cs="宋体" w:hint="eastAsia"/>
                <w:b/>
                <w:bCs/>
                <w:color w:val="000000" w:themeColor="text1"/>
                <w:sz w:val="24"/>
              </w:rPr>
              <w:t>项目名称</w:t>
            </w:r>
          </w:p>
        </w:tc>
        <w:tc>
          <w:tcPr>
            <w:tcW w:w="850" w:type="dxa"/>
            <w:vAlign w:val="center"/>
          </w:tcPr>
          <w:p w:rsidR="00BA446F" w:rsidRDefault="00BB1606">
            <w:pPr>
              <w:spacing w:line="360" w:lineRule="auto"/>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t>数</w:t>
            </w:r>
          </w:p>
          <w:p w:rsidR="00BA446F" w:rsidRDefault="00BB1606">
            <w:pPr>
              <w:spacing w:line="360" w:lineRule="auto"/>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t>量</w:t>
            </w:r>
          </w:p>
        </w:tc>
        <w:tc>
          <w:tcPr>
            <w:tcW w:w="1877" w:type="dxa"/>
            <w:vAlign w:val="center"/>
          </w:tcPr>
          <w:p w:rsidR="00BA446F" w:rsidRDefault="00BB1606">
            <w:pPr>
              <w:spacing w:line="360" w:lineRule="auto"/>
              <w:jc w:val="center"/>
              <w:rPr>
                <w:rFonts w:ascii="宋体" w:eastAsia="宋体" w:hAnsi="宋体" w:cs="Times New Roman"/>
                <w:b/>
                <w:bCs/>
                <w:color w:val="000000" w:themeColor="text1"/>
                <w:sz w:val="24"/>
              </w:rPr>
            </w:pPr>
            <w:r>
              <w:rPr>
                <w:rFonts w:ascii="宋体" w:eastAsia="宋体" w:hAnsi="宋体" w:cs="宋体" w:hint="eastAsia"/>
                <w:b/>
                <w:bCs/>
                <w:color w:val="000000" w:themeColor="text1"/>
                <w:sz w:val="24"/>
              </w:rPr>
              <w:t>项目具体内容</w:t>
            </w:r>
          </w:p>
        </w:tc>
        <w:tc>
          <w:tcPr>
            <w:tcW w:w="990" w:type="dxa"/>
            <w:vAlign w:val="center"/>
          </w:tcPr>
          <w:p w:rsidR="00BA446F" w:rsidRDefault="00BB1606">
            <w:pPr>
              <w:spacing w:line="360" w:lineRule="auto"/>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t>采购</w:t>
            </w:r>
          </w:p>
          <w:p w:rsidR="00BA446F" w:rsidRDefault="00BB1606">
            <w:pPr>
              <w:spacing w:line="360" w:lineRule="auto"/>
              <w:jc w:val="center"/>
              <w:rPr>
                <w:rFonts w:ascii="宋体" w:eastAsia="宋体" w:hAnsi="宋体" w:cs="Times New Roman"/>
                <w:b/>
                <w:bCs/>
                <w:color w:val="000000" w:themeColor="text1"/>
                <w:sz w:val="24"/>
              </w:rPr>
            </w:pPr>
            <w:r>
              <w:rPr>
                <w:rFonts w:ascii="宋体" w:eastAsia="宋体" w:hAnsi="宋体" w:cs="宋体" w:hint="eastAsia"/>
                <w:b/>
                <w:bCs/>
                <w:color w:val="000000" w:themeColor="text1"/>
                <w:sz w:val="24"/>
              </w:rPr>
              <w:t>服务</w:t>
            </w:r>
          </w:p>
          <w:p w:rsidR="00BA446F" w:rsidRDefault="00BB1606">
            <w:pPr>
              <w:spacing w:line="360" w:lineRule="auto"/>
              <w:jc w:val="center"/>
              <w:rPr>
                <w:rFonts w:ascii="宋体" w:eastAsia="宋体" w:hAnsi="宋体" w:cs="Times New Roman"/>
                <w:b/>
                <w:bCs/>
                <w:color w:val="000000" w:themeColor="text1"/>
                <w:sz w:val="24"/>
              </w:rPr>
            </w:pPr>
            <w:r>
              <w:rPr>
                <w:rFonts w:ascii="宋体" w:eastAsia="宋体" w:hAnsi="宋体" w:cs="宋体" w:hint="eastAsia"/>
                <w:b/>
                <w:bCs/>
                <w:color w:val="000000" w:themeColor="text1"/>
                <w:sz w:val="24"/>
              </w:rPr>
              <w:t>要求</w:t>
            </w:r>
          </w:p>
        </w:tc>
        <w:tc>
          <w:tcPr>
            <w:tcW w:w="1310" w:type="dxa"/>
            <w:vAlign w:val="center"/>
          </w:tcPr>
          <w:p w:rsidR="00BA446F" w:rsidRDefault="00BB1606">
            <w:pPr>
              <w:spacing w:line="360" w:lineRule="auto"/>
              <w:jc w:val="center"/>
              <w:rPr>
                <w:rFonts w:ascii="宋体" w:eastAsia="宋体" w:hAnsi="宋体" w:cs="Times New Roman"/>
                <w:b/>
                <w:bCs/>
                <w:color w:val="000000" w:themeColor="text1"/>
                <w:sz w:val="24"/>
              </w:rPr>
            </w:pPr>
            <w:r>
              <w:rPr>
                <w:rFonts w:ascii="宋体" w:eastAsia="宋体" w:hAnsi="宋体" w:cs="宋体" w:hint="eastAsia"/>
                <w:b/>
                <w:bCs/>
                <w:color w:val="000000" w:themeColor="text1"/>
                <w:sz w:val="24"/>
              </w:rPr>
              <w:t>最高限价（元）</w:t>
            </w:r>
          </w:p>
        </w:tc>
        <w:tc>
          <w:tcPr>
            <w:tcW w:w="1480" w:type="dxa"/>
            <w:vAlign w:val="center"/>
          </w:tcPr>
          <w:p w:rsidR="00BA446F" w:rsidRDefault="00BB1606">
            <w:pPr>
              <w:spacing w:line="360" w:lineRule="auto"/>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t>谈判保证金</w:t>
            </w:r>
          </w:p>
          <w:p w:rsidR="00BA446F" w:rsidRDefault="00BB1606">
            <w:pPr>
              <w:spacing w:line="360" w:lineRule="auto"/>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t>（元）</w:t>
            </w:r>
          </w:p>
        </w:tc>
      </w:tr>
      <w:tr w:rsidR="00BA446F">
        <w:trPr>
          <w:trHeight w:val="680"/>
          <w:jc w:val="center"/>
        </w:trPr>
        <w:tc>
          <w:tcPr>
            <w:tcW w:w="557" w:type="dxa"/>
            <w:vMerge w:val="restart"/>
            <w:vAlign w:val="center"/>
          </w:tcPr>
          <w:p w:rsidR="00BA446F" w:rsidRDefault="00BB1606">
            <w:pPr>
              <w:spacing w:line="360" w:lineRule="auto"/>
              <w:rPr>
                <w:rFonts w:ascii="宋体" w:eastAsia="宋体" w:hAnsi="宋体" w:cs="宋体"/>
                <w:color w:val="000000" w:themeColor="text1"/>
                <w:kern w:val="0"/>
                <w:sz w:val="24"/>
              </w:rPr>
            </w:pPr>
            <w:r>
              <w:rPr>
                <w:rFonts w:ascii="宋体" w:eastAsia="宋体" w:hAnsi="宋体" w:cs="宋体"/>
                <w:color w:val="000000" w:themeColor="text1"/>
                <w:kern w:val="0"/>
                <w:sz w:val="24"/>
              </w:rPr>
              <w:t>1</w:t>
            </w:r>
          </w:p>
        </w:tc>
        <w:tc>
          <w:tcPr>
            <w:tcW w:w="641" w:type="dxa"/>
            <w:vMerge w:val="restart"/>
            <w:vAlign w:val="center"/>
          </w:tcPr>
          <w:p w:rsidR="00BA446F" w:rsidRDefault="00BB1606">
            <w:pPr>
              <w:widowControl/>
              <w:spacing w:line="300" w:lineRule="exact"/>
              <w:rPr>
                <w:rFonts w:ascii="宋体" w:eastAsia="宋体" w:hAnsi="宋体" w:cs="Times New Roman"/>
                <w:color w:val="000000" w:themeColor="text1"/>
                <w:kern w:val="0"/>
                <w:sz w:val="24"/>
              </w:rPr>
            </w:pPr>
            <w:r>
              <w:rPr>
                <w:rFonts w:ascii="宋体" w:eastAsia="宋体" w:hAnsi="宋体" w:cs="宋体"/>
                <w:color w:val="000000" w:themeColor="text1"/>
                <w:kern w:val="0"/>
                <w:sz w:val="24"/>
              </w:rPr>
              <w:t>1-1</w:t>
            </w:r>
          </w:p>
        </w:tc>
        <w:tc>
          <w:tcPr>
            <w:tcW w:w="1491" w:type="dxa"/>
            <w:vMerge w:val="restart"/>
            <w:vAlign w:val="center"/>
          </w:tcPr>
          <w:p w:rsidR="00BA446F" w:rsidRDefault="00BB1606">
            <w:pPr>
              <w:ind w:left="90"/>
              <w:rPr>
                <w:rFonts w:ascii="宋体" w:eastAsia="宋体" w:hAnsi="宋体" w:cs="宋体"/>
                <w:color w:val="000000" w:themeColor="text1"/>
                <w:kern w:val="0"/>
                <w:sz w:val="24"/>
              </w:rPr>
            </w:pPr>
            <w:r>
              <w:rPr>
                <w:rFonts w:ascii="宋体" w:eastAsia="宋体" w:hAnsi="宋体" w:cs="宋体" w:hint="eastAsia"/>
                <w:color w:val="000000" w:themeColor="text1"/>
                <w:sz w:val="24"/>
              </w:rPr>
              <w:t>“</w:t>
            </w:r>
            <w:proofErr w:type="gramStart"/>
            <w:r>
              <w:rPr>
                <w:rFonts w:ascii="宋体" w:eastAsia="宋体" w:hAnsi="宋体" w:cs="宋体" w:hint="eastAsia"/>
                <w:color w:val="000000" w:themeColor="text1"/>
                <w:sz w:val="24"/>
              </w:rPr>
              <w:t>湄洲岛</w:t>
            </w:r>
            <w:proofErr w:type="gramEnd"/>
            <w:r>
              <w:rPr>
                <w:rFonts w:ascii="宋体" w:eastAsia="宋体" w:hAnsi="宋体" w:cs="宋体" w:hint="eastAsia"/>
                <w:color w:val="000000" w:themeColor="text1"/>
                <w:sz w:val="24"/>
              </w:rPr>
              <w:t>海峡两岸文创展”服务类采购项目</w:t>
            </w:r>
          </w:p>
        </w:tc>
        <w:tc>
          <w:tcPr>
            <w:tcW w:w="850" w:type="dxa"/>
            <w:vMerge w:val="restart"/>
            <w:vAlign w:val="center"/>
          </w:tcPr>
          <w:p w:rsidR="00BA446F" w:rsidRPr="00351AD0" w:rsidRDefault="00BB1606">
            <w:pPr>
              <w:jc w:val="center"/>
              <w:rPr>
                <w:rFonts w:ascii="宋体" w:eastAsia="宋体" w:hAnsi="宋体" w:cs="宋体"/>
                <w:color w:val="000000" w:themeColor="text1"/>
                <w:sz w:val="24"/>
                <w:highlight w:val="yellow"/>
              </w:rPr>
            </w:pPr>
            <w:r w:rsidRPr="00351AD0">
              <w:rPr>
                <w:rFonts w:ascii="宋体" w:eastAsia="宋体" w:hAnsi="宋体" w:cs="宋体"/>
                <w:color w:val="000000" w:themeColor="text1"/>
                <w:sz w:val="24"/>
                <w:highlight w:val="yellow"/>
              </w:rPr>
              <w:t>1</w:t>
            </w:r>
          </w:p>
          <w:p w:rsidR="00BA446F" w:rsidRPr="00351AD0" w:rsidRDefault="00BA446F">
            <w:pPr>
              <w:ind w:left="90"/>
              <w:jc w:val="center"/>
              <w:rPr>
                <w:rFonts w:ascii="宋体" w:eastAsia="宋体" w:hAnsi="宋体" w:cs="宋体"/>
                <w:color w:val="000000" w:themeColor="text1"/>
                <w:sz w:val="24"/>
                <w:highlight w:val="yellow"/>
              </w:rPr>
            </w:pPr>
          </w:p>
        </w:tc>
        <w:tc>
          <w:tcPr>
            <w:tcW w:w="1877" w:type="dxa"/>
            <w:vAlign w:val="center"/>
          </w:tcPr>
          <w:p w:rsidR="00BA446F" w:rsidRPr="00351AD0" w:rsidRDefault="00BB1606">
            <w:pPr>
              <w:jc w:val="left"/>
              <w:rPr>
                <w:rFonts w:ascii="宋体" w:eastAsia="宋体" w:hAnsi="宋体" w:cs="Times New Roman"/>
                <w:color w:val="000000" w:themeColor="text1"/>
                <w:kern w:val="0"/>
                <w:sz w:val="24"/>
                <w:highlight w:val="yellow"/>
              </w:rPr>
            </w:pPr>
            <w:r w:rsidRPr="00351AD0">
              <w:rPr>
                <w:rFonts w:ascii="宋体" w:eastAsia="宋体" w:hAnsi="宋体" w:cs="宋体" w:hint="eastAsia"/>
                <w:color w:val="000000" w:themeColor="text1"/>
                <w:sz w:val="24"/>
                <w:highlight w:val="yellow"/>
              </w:rPr>
              <w:t>文创市集</w:t>
            </w:r>
          </w:p>
        </w:tc>
        <w:tc>
          <w:tcPr>
            <w:tcW w:w="990" w:type="dxa"/>
            <w:vMerge w:val="restart"/>
            <w:vAlign w:val="center"/>
          </w:tcPr>
          <w:p w:rsidR="00BA446F" w:rsidRDefault="00BB1606">
            <w:pPr>
              <w:spacing w:line="360" w:lineRule="auto"/>
              <w:jc w:val="center"/>
              <w:rPr>
                <w:rFonts w:ascii="宋体" w:eastAsia="宋体" w:hAnsi="宋体" w:cs="Times New Roman"/>
                <w:color w:val="000000" w:themeColor="text1"/>
                <w:kern w:val="0"/>
                <w:sz w:val="24"/>
              </w:rPr>
            </w:pPr>
            <w:r>
              <w:rPr>
                <w:rFonts w:ascii="宋体" w:eastAsia="宋体" w:hAnsi="宋体" w:cs="宋体" w:hint="eastAsia"/>
                <w:color w:val="000000" w:themeColor="text1"/>
                <w:kern w:val="0"/>
                <w:sz w:val="24"/>
              </w:rPr>
              <w:t>具体内容详见第三章</w:t>
            </w:r>
          </w:p>
        </w:tc>
        <w:tc>
          <w:tcPr>
            <w:tcW w:w="1310" w:type="dxa"/>
            <w:vMerge w:val="restart"/>
            <w:vAlign w:val="center"/>
          </w:tcPr>
          <w:p w:rsidR="00BA446F" w:rsidRDefault="00BB1606">
            <w:pPr>
              <w:spacing w:line="360" w:lineRule="auto"/>
              <w:jc w:val="center"/>
              <w:rPr>
                <w:rFonts w:ascii="宋体" w:eastAsia="宋体" w:hAnsi="宋体" w:cs="宋体"/>
                <w:color w:val="000000" w:themeColor="text1"/>
                <w:kern w:val="0"/>
                <w:sz w:val="24"/>
                <w:highlight w:val="yellow"/>
              </w:rPr>
            </w:pPr>
            <w:r>
              <w:rPr>
                <w:rFonts w:ascii="宋体" w:eastAsia="宋体" w:hAnsi="宋体" w:cs="宋体" w:hint="eastAsia"/>
                <w:color w:val="000000" w:themeColor="text1"/>
                <w:kern w:val="0"/>
                <w:sz w:val="24"/>
              </w:rPr>
              <w:t>49</w:t>
            </w:r>
            <w:r>
              <w:rPr>
                <w:rFonts w:ascii="宋体" w:eastAsia="宋体" w:hAnsi="宋体" w:cs="宋体"/>
                <w:color w:val="000000" w:themeColor="text1"/>
                <w:kern w:val="0"/>
                <w:sz w:val="24"/>
              </w:rPr>
              <w:t>8000.00</w:t>
            </w:r>
          </w:p>
        </w:tc>
        <w:tc>
          <w:tcPr>
            <w:tcW w:w="1480" w:type="dxa"/>
            <w:vMerge w:val="restart"/>
            <w:vAlign w:val="center"/>
          </w:tcPr>
          <w:p w:rsidR="00BA446F" w:rsidRDefault="00BB1606">
            <w:pPr>
              <w:spacing w:line="360" w:lineRule="auto"/>
              <w:jc w:val="center"/>
              <w:rPr>
                <w:rFonts w:ascii="宋体" w:eastAsia="宋体" w:hAnsi="宋体" w:cs="宋体"/>
                <w:color w:val="000000" w:themeColor="text1"/>
                <w:kern w:val="0"/>
                <w:sz w:val="24"/>
                <w:highlight w:val="yellow"/>
              </w:rPr>
            </w:pPr>
            <w:r>
              <w:rPr>
                <w:rFonts w:ascii="宋体" w:eastAsia="宋体" w:hAnsi="宋体" w:cs="宋体" w:hint="eastAsia"/>
                <w:color w:val="000000" w:themeColor="text1"/>
                <w:kern w:val="0"/>
                <w:sz w:val="24"/>
              </w:rPr>
              <w:t>996</w:t>
            </w:r>
            <w:r>
              <w:rPr>
                <w:rFonts w:ascii="宋体" w:eastAsia="宋体" w:hAnsi="宋体" w:cs="宋体"/>
                <w:color w:val="000000" w:themeColor="text1"/>
                <w:kern w:val="0"/>
                <w:sz w:val="24"/>
              </w:rPr>
              <w:t>0.00</w:t>
            </w:r>
          </w:p>
        </w:tc>
      </w:tr>
      <w:tr w:rsidR="00BA446F">
        <w:trPr>
          <w:trHeight w:val="680"/>
          <w:jc w:val="center"/>
        </w:trPr>
        <w:tc>
          <w:tcPr>
            <w:tcW w:w="557" w:type="dxa"/>
            <w:vMerge/>
            <w:vAlign w:val="center"/>
          </w:tcPr>
          <w:p w:rsidR="00BA446F" w:rsidRDefault="00BA446F">
            <w:pPr>
              <w:spacing w:line="360" w:lineRule="auto"/>
              <w:jc w:val="center"/>
              <w:rPr>
                <w:rFonts w:ascii="宋体" w:eastAsia="宋体" w:hAnsi="宋体" w:cs="Times New Roman"/>
                <w:color w:val="000000" w:themeColor="text1"/>
                <w:kern w:val="0"/>
                <w:sz w:val="24"/>
              </w:rPr>
            </w:pPr>
          </w:p>
        </w:tc>
        <w:tc>
          <w:tcPr>
            <w:tcW w:w="641" w:type="dxa"/>
            <w:vMerge/>
            <w:vAlign w:val="center"/>
          </w:tcPr>
          <w:p w:rsidR="00BA446F" w:rsidRDefault="00BA446F">
            <w:pPr>
              <w:widowControl/>
              <w:spacing w:line="300" w:lineRule="exact"/>
              <w:jc w:val="center"/>
              <w:rPr>
                <w:rFonts w:ascii="宋体" w:eastAsia="宋体" w:hAnsi="宋体" w:cs="Times New Roman"/>
                <w:color w:val="000000" w:themeColor="text1"/>
                <w:kern w:val="0"/>
                <w:sz w:val="24"/>
              </w:rPr>
            </w:pPr>
          </w:p>
        </w:tc>
        <w:tc>
          <w:tcPr>
            <w:tcW w:w="1491" w:type="dxa"/>
            <w:vMerge/>
            <w:vAlign w:val="center"/>
          </w:tcPr>
          <w:p w:rsidR="00BA446F" w:rsidRDefault="00BA446F">
            <w:pPr>
              <w:rPr>
                <w:rFonts w:ascii="宋体" w:eastAsia="宋体" w:hAnsi="宋体" w:cs="Times New Roman"/>
                <w:color w:val="000000" w:themeColor="text1"/>
                <w:kern w:val="0"/>
                <w:sz w:val="24"/>
              </w:rPr>
            </w:pPr>
          </w:p>
        </w:tc>
        <w:tc>
          <w:tcPr>
            <w:tcW w:w="850" w:type="dxa"/>
            <w:vMerge/>
            <w:vAlign w:val="center"/>
          </w:tcPr>
          <w:p w:rsidR="00BA446F" w:rsidRPr="00351AD0" w:rsidRDefault="00BA446F">
            <w:pPr>
              <w:jc w:val="left"/>
              <w:rPr>
                <w:rFonts w:ascii="宋体" w:eastAsia="宋体" w:hAnsi="宋体" w:cs="宋体"/>
                <w:color w:val="000000" w:themeColor="text1"/>
                <w:sz w:val="24"/>
                <w:highlight w:val="yellow"/>
              </w:rPr>
            </w:pPr>
          </w:p>
        </w:tc>
        <w:tc>
          <w:tcPr>
            <w:tcW w:w="1877" w:type="dxa"/>
            <w:vAlign w:val="center"/>
          </w:tcPr>
          <w:p w:rsidR="00BA446F" w:rsidRPr="00351AD0" w:rsidRDefault="00BB1606">
            <w:pPr>
              <w:jc w:val="left"/>
              <w:rPr>
                <w:rFonts w:ascii="宋体" w:eastAsia="宋体" w:hAnsi="宋体" w:cs="Times New Roman"/>
                <w:color w:val="000000" w:themeColor="text1"/>
                <w:kern w:val="0"/>
                <w:sz w:val="24"/>
                <w:highlight w:val="yellow"/>
              </w:rPr>
            </w:pPr>
            <w:r w:rsidRPr="00351AD0">
              <w:rPr>
                <w:rFonts w:ascii="宋体" w:eastAsia="宋体" w:hAnsi="宋体" w:cs="宋体" w:hint="eastAsia"/>
                <w:color w:val="000000" w:themeColor="text1"/>
                <w:sz w:val="24"/>
                <w:highlight w:val="yellow"/>
              </w:rPr>
              <w:t>美食市集</w:t>
            </w:r>
          </w:p>
        </w:tc>
        <w:tc>
          <w:tcPr>
            <w:tcW w:w="990" w:type="dxa"/>
            <w:vMerge/>
            <w:vAlign w:val="center"/>
          </w:tcPr>
          <w:p w:rsidR="00BA446F" w:rsidRDefault="00BA446F">
            <w:pPr>
              <w:spacing w:line="360" w:lineRule="auto"/>
              <w:jc w:val="center"/>
              <w:rPr>
                <w:rFonts w:ascii="宋体" w:eastAsia="宋体" w:hAnsi="宋体" w:cs="Times New Roman"/>
                <w:color w:val="000000" w:themeColor="text1"/>
                <w:kern w:val="0"/>
                <w:sz w:val="24"/>
              </w:rPr>
            </w:pPr>
          </w:p>
        </w:tc>
        <w:tc>
          <w:tcPr>
            <w:tcW w:w="1310" w:type="dxa"/>
            <w:vMerge/>
            <w:vAlign w:val="center"/>
          </w:tcPr>
          <w:p w:rsidR="00BA446F" w:rsidRDefault="00BA446F">
            <w:pPr>
              <w:spacing w:line="360" w:lineRule="auto"/>
              <w:jc w:val="center"/>
              <w:rPr>
                <w:rFonts w:ascii="宋体" w:eastAsia="宋体" w:hAnsi="宋体" w:cs="Times New Roman"/>
                <w:color w:val="000000" w:themeColor="text1"/>
                <w:kern w:val="0"/>
                <w:sz w:val="24"/>
              </w:rPr>
            </w:pPr>
          </w:p>
        </w:tc>
        <w:tc>
          <w:tcPr>
            <w:tcW w:w="1480" w:type="dxa"/>
            <w:vMerge/>
            <w:vAlign w:val="center"/>
          </w:tcPr>
          <w:p w:rsidR="00BA446F" w:rsidRDefault="00BA446F">
            <w:pPr>
              <w:spacing w:line="360" w:lineRule="auto"/>
              <w:jc w:val="center"/>
              <w:rPr>
                <w:rFonts w:ascii="宋体" w:eastAsia="宋体" w:hAnsi="宋体" w:cs="Times New Roman"/>
                <w:color w:val="000000" w:themeColor="text1"/>
                <w:kern w:val="0"/>
                <w:sz w:val="24"/>
              </w:rPr>
            </w:pPr>
          </w:p>
        </w:tc>
      </w:tr>
      <w:tr w:rsidR="00BA446F">
        <w:trPr>
          <w:trHeight w:val="680"/>
          <w:jc w:val="center"/>
        </w:trPr>
        <w:tc>
          <w:tcPr>
            <w:tcW w:w="557" w:type="dxa"/>
            <w:vMerge/>
            <w:vAlign w:val="center"/>
          </w:tcPr>
          <w:p w:rsidR="00BA446F" w:rsidRDefault="00BA446F">
            <w:pPr>
              <w:spacing w:line="360" w:lineRule="auto"/>
              <w:jc w:val="center"/>
              <w:rPr>
                <w:rFonts w:ascii="宋体" w:eastAsia="宋体" w:hAnsi="宋体" w:cs="Times New Roman"/>
                <w:color w:val="000000" w:themeColor="text1"/>
                <w:kern w:val="0"/>
                <w:sz w:val="24"/>
              </w:rPr>
            </w:pPr>
          </w:p>
        </w:tc>
        <w:tc>
          <w:tcPr>
            <w:tcW w:w="641" w:type="dxa"/>
            <w:vMerge/>
            <w:vAlign w:val="center"/>
          </w:tcPr>
          <w:p w:rsidR="00BA446F" w:rsidRDefault="00BA446F">
            <w:pPr>
              <w:widowControl/>
              <w:spacing w:line="300" w:lineRule="exact"/>
              <w:jc w:val="center"/>
              <w:rPr>
                <w:rFonts w:ascii="宋体" w:eastAsia="宋体" w:hAnsi="宋体" w:cs="Times New Roman"/>
                <w:color w:val="000000" w:themeColor="text1"/>
                <w:kern w:val="0"/>
                <w:sz w:val="24"/>
              </w:rPr>
            </w:pPr>
          </w:p>
        </w:tc>
        <w:tc>
          <w:tcPr>
            <w:tcW w:w="1491" w:type="dxa"/>
            <w:vMerge/>
            <w:vAlign w:val="center"/>
          </w:tcPr>
          <w:p w:rsidR="00BA446F" w:rsidRDefault="00BA446F">
            <w:pPr>
              <w:rPr>
                <w:rFonts w:ascii="宋体" w:eastAsia="宋体" w:hAnsi="宋体" w:cs="Times New Roman"/>
                <w:color w:val="000000" w:themeColor="text1"/>
                <w:kern w:val="0"/>
                <w:sz w:val="24"/>
              </w:rPr>
            </w:pPr>
          </w:p>
        </w:tc>
        <w:tc>
          <w:tcPr>
            <w:tcW w:w="850" w:type="dxa"/>
            <w:vMerge/>
            <w:vAlign w:val="center"/>
          </w:tcPr>
          <w:p w:rsidR="00BA446F" w:rsidRPr="00351AD0" w:rsidRDefault="00BA446F">
            <w:pPr>
              <w:jc w:val="left"/>
              <w:rPr>
                <w:rFonts w:ascii="宋体" w:eastAsia="宋体" w:hAnsi="宋体" w:cs="宋体"/>
                <w:color w:val="000000" w:themeColor="text1"/>
                <w:sz w:val="24"/>
                <w:highlight w:val="yellow"/>
              </w:rPr>
            </w:pPr>
          </w:p>
        </w:tc>
        <w:tc>
          <w:tcPr>
            <w:tcW w:w="1877" w:type="dxa"/>
            <w:vAlign w:val="center"/>
          </w:tcPr>
          <w:p w:rsidR="00BA446F" w:rsidRPr="00351AD0" w:rsidRDefault="00BB1606">
            <w:pPr>
              <w:jc w:val="left"/>
              <w:rPr>
                <w:rFonts w:ascii="宋体" w:eastAsia="宋体" w:hAnsi="宋体" w:cs="Times New Roman"/>
                <w:color w:val="000000" w:themeColor="text1"/>
                <w:kern w:val="0"/>
                <w:sz w:val="24"/>
                <w:highlight w:val="yellow"/>
              </w:rPr>
            </w:pPr>
            <w:r w:rsidRPr="00351AD0">
              <w:rPr>
                <w:rFonts w:ascii="宋体" w:eastAsia="宋体" w:hAnsi="宋体" w:cs="宋体" w:hint="eastAsia"/>
                <w:color w:val="000000" w:themeColor="text1"/>
                <w:sz w:val="24"/>
                <w:highlight w:val="yellow"/>
              </w:rPr>
              <w:t>音乐演出</w:t>
            </w:r>
          </w:p>
        </w:tc>
        <w:tc>
          <w:tcPr>
            <w:tcW w:w="990" w:type="dxa"/>
            <w:vMerge/>
            <w:vAlign w:val="center"/>
          </w:tcPr>
          <w:p w:rsidR="00BA446F" w:rsidRDefault="00BA446F">
            <w:pPr>
              <w:spacing w:line="360" w:lineRule="auto"/>
              <w:jc w:val="center"/>
              <w:rPr>
                <w:rFonts w:ascii="宋体" w:eastAsia="宋体" w:hAnsi="宋体" w:cs="Times New Roman"/>
                <w:color w:val="000000" w:themeColor="text1"/>
                <w:kern w:val="0"/>
                <w:sz w:val="24"/>
              </w:rPr>
            </w:pPr>
          </w:p>
        </w:tc>
        <w:tc>
          <w:tcPr>
            <w:tcW w:w="1310" w:type="dxa"/>
            <w:vMerge/>
            <w:vAlign w:val="center"/>
          </w:tcPr>
          <w:p w:rsidR="00BA446F" w:rsidRDefault="00BA446F">
            <w:pPr>
              <w:spacing w:line="360" w:lineRule="auto"/>
              <w:jc w:val="center"/>
              <w:rPr>
                <w:rFonts w:ascii="宋体" w:eastAsia="宋体" w:hAnsi="宋体" w:cs="Times New Roman"/>
                <w:color w:val="000000" w:themeColor="text1"/>
                <w:kern w:val="0"/>
                <w:sz w:val="24"/>
              </w:rPr>
            </w:pPr>
          </w:p>
        </w:tc>
        <w:tc>
          <w:tcPr>
            <w:tcW w:w="1480" w:type="dxa"/>
            <w:vMerge/>
            <w:vAlign w:val="center"/>
          </w:tcPr>
          <w:p w:rsidR="00BA446F" w:rsidRDefault="00BA446F">
            <w:pPr>
              <w:spacing w:line="360" w:lineRule="auto"/>
              <w:jc w:val="center"/>
              <w:rPr>
                <w:rFonts w:ascii="宋体" w:eastAsia="宋体" w:hAnsi="宋体" w:cs="Times New Roman"/>
                <w:color w:val="000000" w:themeColor="text1"/>
                <w:kern w:val="0"/>
                <w:sz w:val="24"/>
              </w:rPr>
            </w:pPr>
          </w:p>
        </w:tc>
      </w:tr>
      <w:tr w:rsidR="00BA446F">
        <w:trPr>
          <w:trHeight w:val="680"/>
          <w:jc w:val="center"/>
        </w:trPr>
        <w:tc>
          <w:tcPr>
            <w:tcW w:w="557" w:type="dxa"/>
            <w:vMerge/>
            <w:vAlign w:val="center"/>
          </w:tcPr>
          <w:p w:rsidR="00BA446F" w:rsidRDefault="00BA446F">
            <w:pPr>
              <w:ind w:left="90"/>
              <w:rPr>
                <w:rFonts w:ascii="宋体" w:eastAsia="宋体" w:hAnsi="宋体" w:cs="Times New Roman"/>
                <w:color w:val="000000" w:themeColor="text1"/>
                <w:kern w:val="0"/>
                <w:sz w:val="24"/>
              </w:rPr>
            </w:pPr>
          </w:p>
        </w:tc>
        <w:tc>
          <w:tcPr>
            <w:tcW w:w="641" w:type="dxa"/>
            <w:vMerge/>
            <w:vAlign w:val="center"/>
          </w:tcPr>
          <w:p w:rsidR="00BA446F" w:rsidRDefault="00BA446F">
            <w:pPr>
              <w:ind w:left="90"/>
              <w:rPr>
                <w:rFonts w:ascii="宋体" w:eastAsia="宋体" w:hAnsi="宋体" w:cs="Times New Roman"/>
                <w:color w:val="000000" w:themeColor="text1"/>
                <w:kern w:val="0"/>
                <w:sz w:val="24"/>
              </w:rPr>
            </w:pPr>
          </w:p>
        </w:tc>
        <w:tc>
          <w:tcPr>
            <w:tcW w:w="1491" w:type="dxa"/>
            <w:vMerge/>
            <w:vAlign w:val="center"/>
          </w:tcPr>
          <w:p w:rsidR="00BA446F" w:rsidRDefault="00BA446F">
            <w:pPr>
              <w:ind w:left="90"/>
              <w:rPr>
                <w:rFonts w:ascii="宋体" w:eastAsia="宋体" w:hAnsi="宋体" w:cs="宋体"/>
                <w:color w:val="000000" w:themeColor="text1"/>
                <w:kern w:val="0"/>
                <w:sz w:val="24"/>
              </w:rPr>
            </w:pPr>
          </w:p>
        </w:tc>
        <w:tc>
          <w:tcPr>
            <w:tcW w:w="850" w:type="dxa"/>
            <w:vMerge/>
            <w:vAlign w:val="center"/>
          </w:tcPr>
          <w:p w:rsidR="00BA446F" w:rsidRPr="00351AD0" w:rsidRDefault="00BA446F">
            <w:pPr>
              <w:jc w:val="left"/>
              <w:rPr>
                <w:rFonts w:ascii="宋体" w:eastAsia="宋体" w:hAnsi="宋体" w:cs="宋体"/>
                <w:color w:val="000000" w:themeColor="text1"/>
                <w:sz w:val="24"/>
                <w:highlight w:val="yellow"/>
              </w:rPr>
            </w:pPr>
          </w:p>
        </w:tc>
        <w:tc>
          <w:tcPr>
            <w:tcW w:w="1877" w:type="dxa"/>
            <w:vAlign w:val="center"/>
          </w:tcPr>
          <w:p w:rsidR="00BA446F" w:rsidRPr="00351AD0" w:rsidRDefault="00BB1606">
            <w:pPr>
              <w:jc w:val="left"/>
              <w:rPr>
                <w:rFonts w:ascii="宋体" w:eastAsia="宋体" w:hAnsi="宋体" w:cs="Times New Roman"/>
                <w:color w:val="000000" w:themeColor="text1"/>
                <w:kern w:val="0"/>
                <w:sz w:val="24"/>
                <w:highlight w:val="yellow"/>
              </w:rPr>
            </w:pPr>
            <w:r w:rsidRPr="00351AD0">
              <w:rPr>
                <w:rFonts w:ascii="宋体" w:eastAsia="宋体" w:hAnsi="宋体" w:cs="Times New Roman" w:hint="eastAsia"/>
                <w:color w:val="000000" w:themeColor="text1"/>
                <w:kern w:val="0"/>
                <w:sz w:val="24"/>
                <w:highlight w:val="yellow"/>
              </w:rPr>
              <w:t>妈祖文化展览</w:t>
            </w:r>
          </w:p>
        </w:tc>
        <w:tc>
          <w:tcPr>
            <w:tcW w:w="990" w:type="dxa"/>
            <w:vMerge/>
            <w:vAlign w:val="center"/>
          </w:tcPr>
          <w:p w:rsidR="00BA446F" w:rsidRDefault="00BA446F">
            <w:pPr>
              <w:ind w:left="90"/>
              <w:rPr>
                <w:rFonts w:ascii="宋体" w:eastAsia="宋体" w:hAnsi="宋体" w:cs="Times New Roman"/>
                <w:color w:val="000000" w:themeColor="text1"/>
                <w:kern w:val="0"/>
                <w:sz w:val="24"/>
              </w:rPr>
            </w:pPr>
          </w:p>
        </w:tc>
        <w:tc>
          <w:tcPr>
            <w:tcW w:w="1310" w:type="dxa"/>
            <w:vMerge/>
            <w:vAlign w:val="center"/>
          </w:tcPr>
          <w:p w:rsidR="00BA446F" w:rsidRDefault="00BA446F">
            <w:pPr>
              <w:ind w:left="90"/>
              <w:rPr>
                <w:rFonts w:ascii="宋体" w:eastAsia="宋体" w:hAnsi="宋体" w:cs="Times New Roman"/>
                <w:color w:val="000000" w:themeColor="text1"/>
                <w:kern w:val="0"/>
                <w:sz w:val="24"/>
              </w:rPr>
            </w:pPr>
          </w:p>
        </w:tc>
        <w:tc>
          <w:tcPr>
            <w:tcW w:w="1480" w:type="dxa"/>
            <w:vMerge/>
            <w:vAlign w:val="center"/>
          </w:tcPr>
          <w:p w:rsidR="00BA446F" w:rsidRDefault="00BA446F">
            <w:pPr>
              <w:ind w:left="90"/>
              <w:rPr>
                <w:rFonts w:ascii="宋体" w:eastAsia="宋体" w:hAnsi="宋体" w:cs="Times New Roman"/>
                <w:color w:val="000000" w:themeColor="text1"/>
                <w:kern w:val="0"/>
                <w:sz w:val="24"/>
              </w:rPr>
            </w:pPr>
          </w:p>
        </w:tc>
      </w:tr>
      <w:tr w:rsidR="00BA446F">
        <w:trPr>
          <w:trHeight w:val="680"/>
          <w:jc w:val="center"/>
        </w:trPr>
        <w:tc>
          <w:tcPr>
            <w:tcW w:w="557" w:type="dxa"/>
            <w:vMerge/>
            <w:vAlign w:val="center"/>
          </w:tcPr>
          <w:p w:rsidR="00BA446F" w:rsidRDefault="00BA446F">
            <w:pPr>
              <w:ind w:left="90"/>
              <w:rPr>
                <w:rFonts w:ascii="宋体" w:eastAsia="宋体" w:hAnsi="宋体" w:cs="Times New Roman"/>
                <w:color w:val="000000" w:themeColor="text1"/>
                <w:kern w:val="0"/>
                <w:sz w:val="24"/>
              </w:rPr>
            </w:pPr>
          </w:p>
        </w:tc>
        <w:tc>
          <w:tcPr>
            <w:tcW w:w="641" w:type="dxa"/>
            <w:vMerge/>
            <w:vAlign w:val="center"/>
          </w:tcPr>
          <w:p w:rsidR="00BA446F" w:rsidRDefault="00BA446F">
            <w:pPr>
              <w:ind w:left="90"/>
              <w:rPr>
                <w:rFonts w:ascii="宋体" w:eastAsia="宋体" w:hAnsi="宋体" w:cs="Times New Roman"/>
                <w:color w:val="000000" w:themeColor="text1"/>
                <w:kern w:val="0"/>
                <w:sz w:val="24"/>
              </w:rPr>
            </w:pPr>
          </w:p>
        </w:tc>
        <w:tc>
          <w:tcPr>
            <w:tcW w:w="1491" w:type="dxa"/>
            <w:vMerge/>
            <w:vAlign w:val="center"/>
          </w:tcPr>
          <w:p w:rsidR="00BA446F" w:rsidRDefault="00BA446F">
            <w:pPr>
              <w:ind w:left="90"/>
              <w:rPr>
                <w:rFonts w:ascii="宋体" w:eastAsia="宋体" w:hAnsi="宋体" w:cs="Times New Roman"/>
                <w:color w:val="000000" w:themeColor="text1"/>
                <w:kern w:val="0"/>
                <w:sz w:val="24"/>
              </w:rPr>
            </w:pPr>
          </w:p>
        </w:tc>
        <w:tc>
          <w:tcPr>
            <w:tcW w:w="850" w:type="dxa"/>
            <w:vMerge/>
            <w:vAlign w:val="center"/>
          </w:tcPr>
          <w:p w:rsidR="00BA446F" w:rsidRPr="00351AD0" w:rsidRDefault="00BA446F">
            <w:pPr>
              <w:jc w:val="left"/>
              <w:rPr>
                <w:rFonts w:ascii="宋体" w:eastAsia="宋体" w:hAnsi="宋体" w:cs="宋体"/>
                <w:color w:val="000000" w:themeColor="text1"/>
                <w:sz w:val="24"/>
                <w:highlight w:val="yellow"/>
              </w:rPr>
            </w:pPr>
          </w:p>
        </w:tc>
        <w:tc>
          <w:tcPr>
            <w:tcW w:w="1877" w:type="dxa"/>
            <w:vAlign w:val="center"/>
          </w:tcPr>
          <w:p w:rsidR="00BA446F" w:rsidRPr="00351AD0" w:rsidRDefault="00BB1606">
            <w:pPr>
              <w:jc w:val="left"/>
              <w:rPr>
                <w:rFonts w:ascii="宋体" w:eastAsia="宋体" w:hAnsi="宋体" w:cs="Times New Roman"/>
                <w:color w:val="000000" w:themeColor="text1"/>
                <w:kern w:val="0"/>
                <w:sz w:val="24"/>
                <w:highlight w:val="yellow"/>
              </w:rPr>
            </w:pPr>
            <w:r w:rsidRPr="00351AD0">
              <w:rPr>
                <w:rFonts w:ascii="宋体" w:eastAsia="宋体" w:hAnsi="宋体" w:cs="宋体" w:hint="eastAsia"/>
                <w:color w:val="000000" w:themeColor="text1"/>
                <w:sz w:val="24"/>
                <w:highlight w:val="yellow"/>
              </w:rPr>
              <w:t>手作体验</w:t>
            </w:r>
          </w:p>
        </w:tc>
        <w:tc>
          <w:tcPr>
            <w:tcW w:w="990" w:type="dxa"/>
            <w:vMerge/>
            <w:vAlign w:val="center"/>
          </w:tcPr>
          <w:p w:rsidR="00BA446F" w:rsidRDefault="00BA446F">
            <w:pPr>
              <w:ind w:left="90"/>
              <w:rPr>
                <w:rFonts w:ascii="宋体" w:eastAsia="宋体" w:hAnsi="宋体" w:cs="Times New Roman"/>
                <w:color w:val="000000" w:themeColor="text1"/>
                <w:kern w:val="0"/>
                <w:sz w:val="24"/>
              </w:rPr>
            </w:pPr>
          </w:p>
        </w:tc>
        <w:tc>
          <w:tcPr>
            <w:tcW w:w="1310" w:type="dxa"/>
            <w:vMerge/>
            <w:vAlign w:val="center"/>
          </w:tcPr>
          <w:p w:rsidR="00BA446F" w:rsidRDefault="00BA446F">
            <w:pPr>
              <w:ind w:left="90"/>
              <w:rPr>
                <w:rFonts w:ascii="宋体" w:eastAsia="宋体" w:hAnsi="宋体" w:cs="Times New Roman"/>
                <w:color w:val="000000" w:themeColor="text1"/>
                <w:kern w:val="0"/>
                <w:sz w:val="24"/>
              </w:rPr>
            </w:pPr>
          </w:p>
        </w:tc>
        <w:tc>
          <w:tcPr>
            <w:tcW w:w="1480" w:type="dxa"/>
            <w:vMerge/>
            <w:vAlign w:val="center"/>
          </w:tcPr>
          <w:p w:rsidR="00BA446F" w:rsidRDefault="00BA446F">
            <w:pPr>
              <w:ind w:left="90"/>
              <w:rPr>
                <w:rFonts w:ascii="宋体" w:eastAsia="宋体" w:hAnsi="宋体" w:cs="Times New Roman"/>
                <w:color w:val="000000" w:themeColor="text1"/>
                <w:kern w:val="0"/>
                <w:sz w:val="24"/>
              </w:rPr>
            </w:pPr>
          </w:p>
        </w:tc>
      </w:tr>
      <w:tr w:rsidR="00BA446F">
        <w:trPr>
          <w:trHeight w:val="506"/>
          <w:jc w:val="center"/>
        </w:trPr>
        <w:tc>
          <w:tcPr>
            <w:tcW w:w="557" w:type="dxa"/>
            <w:vMerge/>
            <w:vAlign w:val="center"/>
          </w:tcPr>
          <w:p w:rsidR="00BA446F" w:rsidRDefault="00BA446F">
            <w:pPr>
              <w:ind w:left="90"/>
              <w:rPr>
                <w:rFonts w:ascii="宋体" w:eastAsia="宋体" w:hAnsi="宋体" w:cs="Times New Roman"/>
                <w:color w:val="000000" w:themeColor="text1"/>
                <w:kern w:val="0"/>
                <w:sz w:val="24"/>
              </w:rPr>
            </w:pPr>
          </w:p>
        </w:tc>
        <w:tc>
          <w:tcPr>
            <w:tcW w:w="641" w:type="dxa"/>
            <w:vMerge/>
            <w:vAlign w:val="center"/>
          </w:tcPr>
          <w:p w:rsidR="00BA446F" w:rsidRDefault="00BA446F">
            <w:pPr>
              <w:ind w:left="90"/>
              <w:rPr>
                <w:rFonts w:ascii="宋体" w:eastAsia="宋体" w:hAnsi="宋体" w:cs="Times New Roman"/>
                <w:color w:val="000000" w:themeColor="text1"/>
                <w:kern w:val="0"/>
                <w:sz w:val="24"/>
              </w:rPr>
            </w:pPr>
          </w:p>
        </w:tc>
        <w:tc>
          <w:tcPr>
            <w:tcW w:w="1491" w:type="dxa"/>
            <w:vMerge/>
            <w:vAlign w:val="center"/>
          </w:tcPr>
          <w:p w:rsidR="00BA446F" w:rsidRDefault="00BA446F">
            <w:pPr>
              <w:ind w:left="90"/>
              <w:rPr>
                <w:rFonts w:ascii="宋体" w:eastAsia="宋体" w:hAnsi="宋体" w:cs="宋体"/>
                <w:color w:val="000000" w:themeColor="text1"/>
                <w:kern w:val="0"/>
                <w:sz w:val="24"/>
              </w:rPr>
            </w:pPr>
          </w:p>
        </w:tc>
        <w:tc>
          <w:tcPr>
            <w:tcW w:w="850" w:type="dxa"/>
            <w:vMerge/>
            <w:vAlign w:val="center"/>
          </w:tcPr>
          <w:p w:rsidR="00BA446F" w:rsidRPr="00351AD0" w:rsidRDefault="00BA446F">
            <w:pPr>
              <w:jc w:val="left"/>
              <w:rPr>
                <w:rFonts w:ascii="宋体" w:eastAsia="宋体" w:hAnsi="宋体" w:cs="宋体"/>
                <w:color w:val="000000" w:themeColor="text1"/>
                <w:sz w:val="24"/>
                <w:highlight w:val="yellow"/>
              </w:rPr>
            </w:pPr>
          </w:p>
        </w:tc>
        <w:tc>
          <w:tcPr>
            <w:tcW w:w="1877" w:type="dxa"/>
            <w:vAlign w:val="center"/>
          </w:tcPr>
          <w:p w:rsidR="00BA446F" w:rsidRPr="00351AD0" w:rsidRDefault="00BB1606">
            <w:pPr>
              <w:jc w:val="left"/>
              <w:rPr>
                <w:rFonts w:ascii="宋体" w:eastAsia="宋体" w:hAnsi="宋体" w:cs="Times New Roman"/>
                <w:color w:val="000000" w:themeColor="text1"/>
                <w:kern w:val="0"/>
                <w:sz w:val="24"/>
                <w:highlight w:val="yellow"/>
              </w:rPr>
            </w:pPr>
            <w:r w:rsidRPr="00351AD0">
              <w:rPr>
                <w:rFonts w:ascii="宋体" w:eastAsia="宋体" w:hAnsi="宋体" w:cs="宋体" w:hint="eastAsia"/>
                <w:color w:val="000000" w:themeColor="text1"/>
                <w:sz w:val="24"/>
                <w:highlight w:val="yellow"/>
              </w:rPr>
              <w:t>互动装置</w:t>
            </w:r>
          </w:p>
        </w:tc>
        <w:tc>
          <w:tcPr>
            <w:tcW w:w="990" w:type="dxa"/>
            <w:vMerge/>
            <w:vAlign w:val="center"/>
          </w:tcPr>
          <w:p w:rsidR="00BA446F" w:rsidRDefault="00BA446F">
            <w:pPr>
              <w:ind w:left="90"/>
              <w:rPr>
                <w:rFonts w:ascii="宋体" w:eastAsia="宋体" w:hAnsi="宋体" w:cs="Times New Roman"/>
                <w:color w:val="000000" w:themeColor="text1"/>
                <w:kern w:val="0"/>
                <w:sz w:val="24"/>
              </w:rPr>
            </w:pPr>
          </w:p>
        </w:tc>
        <w:tc>
          <w:tcPr>
            <w:tcW w:w="1310" w:type="dxa"/>
            <w:vMerge/>
            <w:vAlign w:val="center"/>
          </w:tcPr>
          <w:p w:rsidR="00BA446F" w:rsidRDefault="00BA446F">
            <w:pPr>
              <w:ind w:left="90"/>
              <w:rPr>
                <w:rFonts w:ascii="宋体" w:eastAsia="宋体" w:hAnsi="宋体" w:cs="Times New Roman"/>
                <w:color w:val="000000" w:themeColor="text1"/>
                <w:kern w:val="0"/>
                <w:sz w:val="24"/>
              </w:rPr>
            </w:pPr>
          </w:p>
        </w:tc>
        <w:tc>
          <w:tcPr>
            <w:tcW w:w="1480" w:type="dxa"/>
            <w:vMerge/>
            <w:vAlign w:val="center"/>
          </w:tcPr>
          <w:p w:rsidR="00BA446F" w:rsidRDefault="00BA446F">
            <w:pPr>
              <w:ind w:left="90"/>
              <w:rPr>
                <w:rFonts w:ascii="宋体" w:eastAsia="宋体" w:hAnsi="宋体" w:cs="Times New Roman"/>
                <w:color w:val="000000" w:themeColor="text1"/>
                <w:kern w:val="0"/>
                <w:sz w:val="24"/>
              </w:rPr>
            </w:pPr>
          </w:p>
        </w:tc>
      </w:tr>
    </w:tbl>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shd w:val="clear" w:color="auto" w:fill="FFFFFF"/>
        </w:rPr>
        <w:t>4.采购项目需要落实的政府采购政策：</w:t>
      </w:r>
      <w:r>
        <w:rPr>
          <w:rFonts w:ascii="宋体" w:eastAsia="宋体" w:hAnsi="宋体" w:cs="宋体" w:hint="eastAsia"/>
          <w:sz w:val="16"/>
          <w:szCs w:val="16"/>
        </w:rPr>
        <w:t xml:space="preserve">进口产品，适用于（填写合同包或品目号）。节能产品，适用于（填写合同包或品目号），按照第 期节能清单执行。环境标志产品，适用于（填写合同包或品目号），按照第 </w:t>
      </w:r>
      <w:proofErr w:type="gramStart"/>
      <w:r>
        <w:rPr>
          <w:rFonts w:ascii="宋体" w:eastAsia="宋体" w:hAnsi="宋体" w:cs="宋体" w:hint="eastAsia"/>
          <w:sz w:val="16"/>
          <w:szCs w:val="16"/>
        </w:rPr>
        <w:t>期环境</w:t>
      </w:r>
      <w:proofErr w:type="gramEnd"/>
      <w:r>
        <w:rPr>
          <w:rFonts w:ascii="宋体" w:eastAsia="宋体" w:hAnsi="宋体" w:cs="宋体" w:hint="eastAsia"/>
          <w:sz w:val="16"/>
          <w:szCs w:val="16"/>
        </w:rPr>
        <w:t>标志清单执行。信息安全产品，适用于（填写合同包或品目号）。小型、微型企业，适用于（填写合同包或品目号）。监狱企业，适用于（填写合同包或品目号）。促进残疾人就业 ，适用于（填写合同包或品目号）。信用记录，适用于（填写合同包或品目号），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w:t>
      </w:r>
      <w:proofErr w:type="gramStart"/>
      <w:r>
        <w:rPr>
          <w:rFonts w:ascii="宋体" w:eastAsia="宋体" w:hAnsi="宋体" w:cs="宋体" w:hint="eastAsia"/>
          <w:sz w:val="16"/>
          <w:szCs w:val="16"/>
        </w:rPr>
        <w:t>”</w:t>
      </w:r>
      <w:proofErr w:type="gramEnd"/>
      <w:r>
        <w:rPr>
          <w:rFonts w:ascii="宋体" w:eastAsia="宋体" w:hAnsi="宋体" w:cs="宋体" w:hint="eastAsia"/>
          <w:sz w:val="16"/>
          <w:szCs w:val="16"/>
        </w:rPr>
        <w:t>）。②投标人提供的查询结果与资格审查小组的查询结果不一致的，以资格审查小组的查询结果为准。③因上述网站原因导致资格审查小组无法查询投标人信用记录的（资格审查小组应将通过上述网站查询投标人信用记录</w:t>
      </w:r>
      <w:r>
        <w:rPr>
          <w:rFonts w:ascii="宋体" w:eastAsia="宋体" w:hAnsi="宋体" w:cs="宋体" w:hint="eastAsia"/>
          <w:sz w:val="16"/>
          <w:szCs w:val="16"/>
        </w:rPr>
        <w:lastRenderedPageBreak/>
        <w:t>时的原始页面打印后随采购文件一并存档），以投标人提供的查询结果为准。④查询结果存在投标人应被拒绝参与政府采购活动相关信息的，其资格审查不合格。 </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5.供应商的资格要求</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shd w:val="clear" w:color="auto" w:fill="FFFFFF"/>
        </w:rPr>
        <w:t>   5.1法定条件：符合《中华人民共和国政府采购法》第二十二条第一款规定的条件。</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shd w:val="clear" w:color="auto" w:fill="FFFFFF"/>
        </w:rPr>
        <w:t>   5.2特定条件：</w:t>
      </w:r>
    </w:p>
    <w:p w:rsidR="00BA446F" w:rsidRDefault="00BB1606">
      <w:pPr>
        <w:pStyle w:val="a6"/>
        <w:widowControl/>
        <w:spacing w:before="50" w:beforeAutospacing="0" w:after="160" w:afterAutospacing="0"/>
      </w:pPr>
      <w:r>
        <w:rPr>
          <w:rFonts w:ascii="宋体" w:eastAsia="宋体" w:hAnsi="宋体" w:cs="宋体" w:hint="eastAsia"/>
          <w:sz w:val="16"/>
          <w:szCs w:val="16"/>
          <w:shd w:val="clear" w:color="auto" w:fill="FFFFFF"/>
        </w:rPr>
        <w:t>    </w:t>
      </w:r>
      <w:r>
        <w:rPr>
          <w:rStyle w:val="a8"/>
          <w:rFonts w:ascii="宋体" w:eastAsia="宋体" w:hAnsi="宋体" w:cs="宋体" w:hint="eastAsia"/>
          <w:sz w:val="16"/>
          <w:szCs w:val="16"/>
          <w:shd w:val="clear" w:color="auto" w:fill="FFFFFF"/>
        </w:rPr>
        <w:t>包：1</w:t>
      </w:r>
    </w:p>
    <w:tbl>
      <w:tblPr>
        <w:tblW w:w="8336"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751"/>
        <w:gridCol w:w="4585"/>
      </w:tblGrid>
      <w:tr w:rsidR="00BA446F">
        <w:trPr>
          <w:tblHeader/>
          <w:tblCellSpacing w:w="0" w:type="dxa"/>
        </w:trPr>
        <w:tc>
          <w:tcPr>
            <w:tcW w:w="3751"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center"/>
              <w:rPr>
                <w:b/>
              </w:rPr>
            </w:pPr>
            <w:r>
              <w:rPr>
                <w:rFonts w:ascii="宋体" w:eastAsia="宋体" w:hAnsi="宋体" w:cs="宋体"/>
                <w:b/>
                <w:kern w:val="0"/>
                <w:sz w:val="24"/>
              </w:rPr>
              <w:t>明细</w:t>
            </w:r>
          </w:p>
        </w:tc>
        <w:tc>
          <w:tcPr>
            <w:tcW w:w="4585"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center"/>
              <w:rPr>
                <w:b/>
              </w:rPr>
            </w:pPr>
            <w:r>
              <w:rPr>
                <w:rFonts w:ascii="宋体" w:eastAsia="宋体" w:hAnsi="宋体" w:cs="宋体"/>
                <w:b/>
                <w:kern w:val="0"/>
                <w:sz w:val="24"/>
              </w:rPr>
              <w:t>描述</w:t>
            </w:r>
          </w:p>
        </w:tc>
      </w:tr>
      <w:tr w:rsidR="00BA446F">
        <w:trPr>
          <w:tblCellSpacing w:w="0" w:type="dxa"/>
        </w:trPr>
        <w:tc>
          <w:tcPr>
            <w:tcW w:w="3751"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pPr>
            <w:r>
              <w:rPr>
                <w:rFonts w:ascii="宋体" w:eastAsia="宋体" w:hAnsi="宋体" w:cs="宋体"/>
                <w:kern w:val="0"/>
                <w:sz w:val="24"/>
              </w:rPr>
              <w:t>具备履行合同所必需设备和专业技术能力专项证明材料（若有）</w:t>
            </w:r>
          </w:p>
        </w:tc>
        <w:tc>
          <w:tcPr>
            <w:tcW w:w="4585"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pPr>
            <w:r>
              <w:rPr>
                <w:rFonts w:ascii="宋体" w:eastAsia="宋体" w:hAnsi="宋体" w:cs="宋体"/>
                <w:kern w:val="0"/>
                <w:sz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BA446F">
        <w:trPr>
          <w:tblCellSpacing w:w="0" w:type="dxa"/>
        </w:trPr>
        <w:tc>
          <w:tcPr>
            <w:tcW w:w="3751"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pPr>
            <w:r>
              <w:rPr>
                <w:rFonts w:ascii="宋体" w:eastAsia="宋体" w:hAnsi="宋体" w:cs="宋体"/>
                <w:kern w:val="0"/>
                <w:sz w:val="24"/>
              </w:rPr>
              <w:t>招标文件规定的其他资格证明文件（若有）</w:t>
            </w:r>
          </w:p>
        </w:tc>
        <w:tc>
          <w:tcPr>
            <w:tcW w:w="4585"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pPr>
            <w:r>
              <w:rPr>
                <w:rFonts w:ascii="宋体" w:eastAsia="宋体" w:hAnsi="宋体" w:cs="宋体"/>
                <w:kern w:val="0"/>
                <w:sz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bl>
    <w:p w:rsidR="00BA446F" w:rsidRDefault="00BB1606">
      <w:pPr>
        <w:pStyle w:val="a6"/>
        <w:widowControl/>
        <w:spacing w:before="50" w:beforeAutospacing="0" w:after="50" w:afterAutospacing="0" w:line="240" w:lineRule="atLeast"/>
        <w:ind w:firstLine="320"/>
      </w:pPr>
      <w:r>
        <w:rPr>
          <w:rFonts w:ascii="宋体" w:eastAsia="宋体" w:hAnsi="宋体" w:cs="宋体" w:hint="eastAsia"/>
          <w:sz w:val="16"/>
          <w:szCs w:val="16"/>
          <w:shd w:val="clear" w:color="auto" w:fill="FFFFFF"/>
        </w:rPr>
        <w:t>5.3是否接受联合体形式的响应谈判：不接受</w:t>
      </w:r>
    </w:p>
    <w:p w:rsidR="00BA446F" w:rsidRDefault="00BB1606">
      <w:pPr>
        <w:pStyle w:val="a6"/>
        <w:widowControl/>
        <w:spacing w:before="50" w:beforeAutospacing="0" w:after="50" w:afterAutospacing="0" w:line="290" w:lineRule="atLeast"/>
        <w:ind w:firstLine="320"/>
      </w:pPr>
      <w:r>
        <w:rPr>
          <w:rStyle w:val="a8"/>
          <w:rFonts w:ascii="宋体" w:eastAsia="宋体" w:hAnsi="宋体" w:cs="宋体" w:hint="eastAsia"/>
          <w:sz w:val="16"/>
          <w:szCs w:val="16"/>
        </w:rPr>
        <w:t>※</w:t>
      </w:r>
      <w:r>
        <w:rPr>
          <w:rStyle w:val="a8"/>
          <w:rFonts w:ascii="宋体" w:eastAsia="宋体" w:hAnsi="宋体" w:cs="宋体" w:hint="eastAsia"/>
          <w:sz w:val="16"/>
          <w:szCs w:val="16"/>
          <w:shd w:val="clear" w:color="auto" w:fill="FFFFFF"/>
        </w:rPr>
        <w:t>根据上述资格要求，供应商响应文件中应提交的“资格证明文件”相关规定和资料要求，详见竞争性谈判须知前附表和谈判文件第五章。</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6.供应商报名期限：详见谈判公告或更正公告（若有），若不一致，以更正公告（若有）为准</w:t>
      </w:r>
      <w:r>
        <w:rPr>
          <w:rFonts w:ascii="宋体" w:eastAsia="宋体" w:hAnsi="宋体" w:cs="宋体" w:hint="eastAsia"/>
          <w:sz w:val="16"/>
          <w:szCs w:val="16"/>
          <w:shd w:val="clear" w:color="auto" w:fill="FFFFFF"/>
        </w:rPr>
        <w:t>。</w:t>
      </w:r>
    </w:p>
    <w:p w:rsidR="00BA446F" w:rsidRDefault="00BB1606">
      <w:pPr>
        <w:pStyle w:val="a6"/>
        <w:widowControl/>
        <w:spacing w:before="50" w:beforeAutospacing="0" w:after="50" w:afterAutospacing="0" w:line="290" w:lineRule="atLeast"/>
        <w:ind w:firstLine="400"/>
        <w:rPr>
          <w:rFonts w:ascii="宋体" w:eastAsia="宋体" w:hAnsi="宋体" w:cs="宋体"/>
          <w:sz w:val="16"/>
          <w:szCs w:val="16"/>
          <w:shd w:val="clear" w:color="auto" w:fill="FFFFFF"/>
        </w:rPr>
      </w:pPr>
      <w:r>
        <w:rPr>
          <w:rFonts w:ascii="宋体" w:eastAsia="宋体" w:hAnsi="宋体" w:cs="宋体" w:hint="eastAsia"/>
          <w:sz w:val="16"/>
          <w:szCs w:val="16"/>
          <w:shd w:val="clear" w:color="auto" w:fill="FFFFFF"/>
        </w:rPr>
        <w:t>7.供应商报名方式：</w:t>
      </w:r>
      <w:r>
        <w:rPr>
          <w:rFonts w:ascii="宋体" w:eastAsia="宋体" w:hAnsi="宋体" w:cs="宋体" w:hint="eastAsia"/>
          <w:b/>
          <w:bCs/>
          <w:sz w:val="16"/>
          <w:szCs w:val="16"/>
          <w:shd w:val="clear" w:color="auto" w:fill="FFFFFF"/>
        </w:rPr>
        <w:t>现场报名</w:t>
      </w:r>
    </w:p>
    <w:p w:rsidR="00BA446F" w:rsidRDefault="00BB1606">
      <w:pPr>
        <w:pStyle w:val="a6"/>
        <w:widowControl/>
        <w:spacing w:before="50" w:beforeAutospacing="0" w:after="50" w:afterAutospacing="0" w:line="290" w:lineRule="atLeast"/>
        <w:ind w:firstLine="400"/>
        <w:rPr>
          <w:rFonts w:ascii="宋体" w:eastAsia="宋体" w:hAnsi="宋体" w:cs="宋体"/>
          <w:sz w:val="16"/>
          <w:szCs w:val="16"/>
        </w:rPr>
      </w:pPr>
      <w:r>
        <w:rPr>
          <w:rFonts w:ascii="宋体" w:eastAsia="宋体" w:hAnsi="宋体" w:cs="宋体" w:hint="eastAsia"/>
          <w:sz w:val="16"/>
          <w:szCs w:val="16"/>
        </w:rPr>
        <w:t>8.获取采购文件时间、地点、方式：</w:t>
      </w:r>
    </w:p>
    <w:p w:rsidR="00BA446F" w:rsidRDefault="00BB1606">
      <w:pPr>
        <w:pStyle w:val="a6"/>
        <w:widowControl/>
        <w:spacing w:before="50" w:beforeAutospacing="0" w:after="50" w:afterAutospacing="0" w:line="290" w:lineRule="atLeast"/>
        <w:ind w:firstLine="400"/>
        <w:rPr>
          <w:rFonts w:ascii="宋体" w:eastAsia="宋体" w:hAnsi="宋体" w:cs="宋体"/>
          <w:sz w:val="16"/>
          <w:szCs w:val="16"/>
        </w:rPr>
      </w:pPr>
      <w:r>
        <w:rPr>
          <w:rFonts w:ascii="宋体" w:eastAsia="宋体" w:hAnsi="宋体" w:cs="宋体" w:hint="eastAsia"/>
          <w:sz w:val="16"/>
          <w:szCs w:val="16"/>
          <w:shd w:val="clear" w:color="auto" w:fill="FFFFFF"/>
        </w:rPr>
        <w:t>8.1采购文件的提供期限：</w:t>
      </w:r>
      <w:r>
        <w:rPr>
          <w:rFonts w:ascii="宋体" w:eastAsia="宋体" w:hAnsi="宋体" w:cs="宋体" w:hint="eastAsia"/>
          <w:sz w:val="16"/>
          <w:szCs w:val="16"/>
        </w:rPr>
        <w:t>详见谈判公告或更正公告（若有），若不一致，以更正公告（若有）为准。</w:t>
      </w:r>
    </w:p>
    <w:p w:rsidR="00BA446F" w:rsidRDefault="00BB1606">
      <w:pPr>
        <w:pStyle w:val="a6"/>
        <w:widowControl/>
        <w:spacing w:before="50" w:beforeAutospacing="0" w:after="50" w:afterAutospacing="0" w:line="290" w:lineRule="atLeast"/>
        <w:ind w:firstLine="400"/>
        <w:rPr>
          <w:rFonts w:ascii="宋体" w:eastAsia="宋体" w:hAnsi="宋体" w:cs="宋体"/>
          <w:sz w:val="16"/>
          <w:szCs w:val="16"/>
          <w:shd w:val="clear" w:color="auto" w:fill="FFFFFF"/>
        </w:rPr>
      </w:pPr>
      <w:r>
        <w:rPr>
          <w:rFonts w:ascii="宋体" w:eastAsia="宋体" w:hAnsi="宋体" w:cs="宋体" w:hint="eastAsia"/>
          <w:sz w:val="16"/>
          <w:szCs w:val="16"/>
          <w:shd w:val="clear" w:color="auto" w:fill="FFFFFF"/>
        </w:rPr>
        <w:t>8.2获取方式：</w:t>
      </w:r>
    </w:p>
    <w:p w:rsidR="00BA446F" w:rsidRDefault="00BB1606">
      <w:pPr>
        <w:pStyle w:val="a6"/>
        <w:widowControl/>
        <w:spacing w:before="50" w:beforeAutospacing="0" w:after="50" w:afterAutospacing="0" w:line="290" w:lineRule="atLeast"/>
        <w:ind w:firstLine="400"/>
      </w:pPr>
      <w:r>
        <w:rPr>
          <w:rFonts w:ascii="宋体" w:eastAsia="宋体" w:hAnsi="宋体" w:cs="宋体" w:hint="eastAsia"/>
          <w:sz w:val="16"/>
          <w:szCs w:val="16"/>
          <w:shd w:val="clear" w:color="auto" w:fill="FFFFFF"/>
        </w:rPr>
        <w:t>登录</w:t>
      </w:r>
      <w:r>
        <w:rPr>
          <w:rFonts w:ascii="宋体" w:eastAsia="宋体" w:hAnsi="宋体" w:cs="宋体" w:hint="eastAsia"/>
          <w:sz w:val="16"/>
          <w:szCs w:val="16"/>
        </w:rPr>
        <w:t>莆田市</w:t>
      </w:r>
      <w:proofErr w:type="gramStart"/>
      <w:r>
        <w:rPr>
          <w:rFonts w:ascii="宋体" w:eastAsia="宋体" w:hAnsi="宋体" w:cs="宋体" w:hint="eastAsia"/>
          <w:sz w:val="16"/>
          <w:szCs w:val="16"/>
        </w:rPr>
        <w:t>湄洲岛</w:t>
      </w:r>
      <w:proofErr w:type="gramEnd"/>
      <w:r>
        <w:rPr>
          <w:rFonts w:ascii="宋体" w:eastAsia="宋体" w:hAnsi="宋体" w:cs="宋体" w:hint="eastAsia"/>
          <w:sz w:val="16"/>
          <w:szCs w:val="16"/>
        </w:rPr>
        <w:t>旅游建设集团有限公司网站自行下载谈判文件，网址http://www.mzdljjt.com/zh</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9.采购文件售价：</w:t>
      </w:r>
      <w:r>
        <w:rPr>
          <w:rFonts w:ascii="宋体" w:eastAsia="宋体" w:hAnsi="宋体" w:cs="宋体" w:hint="eastAsia"/>
          <w:sz w:val="16"/>
          <w:szCs w:val="16"/>
          <w:shd w:val="clear" w:color="auto" w:fill="FFFFFF"/>
        </w:rPr>
        <w:t>0元。</w:t>
      </w: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ind w:firstLineChars="252" w:firstLine="403"/>
        <w:rPr>
          <w:rFonts w:ascii="宋体" w:eastAsia="宋体" w:hAnsi="宋体" w:cs="宋体"/>
          <w:sz w:val="16"/>
          <w:szCs w:val="16"/>
          <w:shd w:val="clear" w:color="auto" w:fill="FFFFFF"/>
        </w:rPr>
      </w:pPr>
      <w:r>
        <w:rPr>
          <w:rFonts w:ascii="宋体" w:eastAsia="宋体" w:hAnsi="宋体" w:cs="宋体" w:hint="eastAsia"/>
          <w:sz w:val="16"/>
          <w:szCs w:val="16"/>
        </w:rPr>
        <w:t>10</w:t>
      </w:r>
      <w:r>
        <w:rPr>
          <w:rFonts w:ascii="宋体" w:eastAsia="宋体" w:hAnsi="宋体" w:cs="宋体" w:hint="eastAsia"/>
          <w:sz w:val="16"/>
          <w:szCs w:val="16"/>
          <w:shd w:val="clear" w:color="auto" w:fill="FFFFFF"/>
        </w:rPr>
        <w:t>.首次响应文件递交截止时间及地点：</w:t>
      </w:r>
      <w:r>
        <w:rPr>
          <w:rFonts w:ascii="宋体" w:eastAsia="宋体" w:hAnsi="宋体" w:cs="宋体" w:hint="eastAsia"/>
        </w:rPr>
        <w:t>详见谈判公告或更正公告（若有），若不一致，以更正公告（若有）为准。</w:t>
      </w:r>
      <w:r>
        <w:rPr>
          <w:rFonts w:ascii="宋体" w:eastAsia="宋体" w:hAnsi="宋体" w:cs="宋体" w:hint="eastAsia"/>
          <w:sz w:val="16"/>
          <w:szCs w:val="16"/>
          <w:shd w:val="clear" w:color="auto" w:fill="FFFFFF"/>
        </w:rPr>
        <w:t>供应商应在此之前将密封的首次响应文件送达</w:t>
      </w:r>
      <w:proofErr w:type="gramStart"/>
      <w:r>
        <w:rPr>
          <w:rFonts w:ascii="宋体" w:eastAsia="宋体" w:hAnsi="宋体" w:cs="宋体" w:hint="eastAsia"/>
          <w:sz w:val="16"/>
          <w:szCs w:val="16"/>
          <w:shd w:val="clear" w:color="auto" w:fill="FFFFFF"/>
        </w:rPr>
        <w:t>福建省正辉招标</w:t>
      </w:r>
      <w:proofErr w:type="gramEnd"/>
      <w:r>
        <w:rPr>
          <w:rFonts w:ascii="宋体" w:eastAsia="宋体" w:hAnsi="宋体" w:cs="宋体" w:hint="eastAsia"/>
          <w:sz w:val="16"/>
          <w:szCs w:val="16"/>
          <w:shd w:val="clear" w:color="auto" w:fill="FFFFFF"/>
        </w:rPr>
        <w:t>代理有限公司</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shd w:val="clear" w:color="auto" w:fill="FFFFFF"/>
        </w:rPr>
        <w:t>（福建省莆田市凤办</w:t>
      </w:r>
      <w:proofErr w:type="gramStart"/>
      <w:r>
        <w:rPr>
          <w:rFonts w:ascii="宋体" w:eastAsia="宋体" w:hAnsi="宋体" w:cs="宋体" w:hint="eastAsia"/>
          <w:sz w:val="16"/>
          <w:szCs w:val="16"/>
          <w:shd w:val="clear" w:color="auto" w:fill="FFFFFF"/>
        </w:rPr>
        <w:t>筱</w:t>
      </w:r>
      <w:proofErr w:type="gramEnd"/>
      <w:r>
        <w:rPr>
          <w:rFonts w:ascii="宋体" w:eastAsia="宋体" w:hAnsi="宋体" w:cs="宋体" w:hint="eastAsia"/>
          <w:sz w:val="16"/>
          <w:szCs w:val="16"/>
          <w:shd w:val="clear" w:color="auto" w:fill="FFFFFF"/>
        </w:rPr>
        <w:t>塘居委会学园路68号A幢101），逾期送达的或不符合规定的响应文件将被拒绝接收。</w:t>
      </w:r>
    </w:p>
    <w:p w:rsidR="00BA446F" w:rsidRDefault="00BB1606">
      <w:pPr>
        <w:pStyle w:val="a6"/>
        <w:widowControl/>
        <w:spacing w:before="50" w:beforeAutospacing="0" w:after="50" w:afterAutospacing="0"/>
      </w:pPr>
      <w:r>
        <w:rPr>
          <w:rFonts w:ascii="宋体" w:eastAsia="宋体" w:hAnsi="宋体" w:cs="宋体" w:hint="eastAsia"/>
          <w:sz w:val="16"/>
          <w:szCs w:val="16"/>
        </w:rPr>
        <w:t xml:space="preserve">    </w:t>
      </w:r>
      <w:r>
        <w:rPr>
          <w:rFonts w:ascii="宋体" w:eastAsia="宋体" w:hAnsi="宋体" w:cs="宋体" w:hint="eastAsia"/>
          <w:sz w:val="16"/>
          <w:szCs w:val="16"/>
          <w:shd w:val="clear" w:color="auto" w:fill="FFFFFF"/>
        </w:rPr>
        <w:t>11.谈判时间及地点：详见谈判公告或更正公告（若有），若不一致，以更正公告（若有）为准。</w:t>
      </w:r>
    </w:p>
    <w:p w:rsidR="00BA446F" w:rsidRDefault="00BB1606">
      <w:pPr>
        <w:pStyle w:val="a6"/>
        <w:widowControl/>
        <w:spacing w:before="50" w:beforeAutospacing="0" w:after="50" w:afterAutospacing="0" w:line="290" w:lineRule="atLeast"/>
        <w:ind w:firstLine="480"/>
        <w:rPr>
          <w:rFonts w:ascii="宋体" w:eastAsia="宋体" w:hAnsi="宋体" w:cs="宋体"/>
          <w:sz w:val="16"/>
          <w:szCs w:val="16"/>
          <w:shd w:val="clear" w:color="auto" w:fill="FFFFFF"/>
        </w:rPr>
      </w:pPr>
      <w:r>
        <w:rPr>
          <w:rFonts w:ascii="宋体" w:eastAsia="宋体" w:hAnsi="宋体" w:cs="宋体" w:hint="eastAsia"/>
          <w:sz w:val="16"/>
          <w:szCs w:val="16"/>
        </w:rPr>
        <w:t>12.竞争性谈判公告期限：本项目指定发布媒体最先发布公告之日起3个工作日</w:t>
      </w:r>
      <w:r>
        <w:rPr>
          <w:rFonts w:ascii="宋体" w:eastAsia="宋体" w:hAnsi="宋体" w:cs="宋体" w:hint="eastAsia"/>
          <w:sz w:val="16"/>
          <w:szCs w:val="16"/>
          <w:shd w:val="clear" w:color="auto" w:fill="FFFFFF"/>
        </w:rPr>
        <w:t>。</w:t>
      </w:r>
    </w:p>
    <w:p w:rsidR="00BA446F" w:rsidRDefault="00BB1606">
      <w:pPr>
        <w:pStyle w:val="a6"/>
        <w:widowControl/>
        <w:spacing w:before="50" w:beforeAutospacing="0" w:after="50" w:afterAutospacing="0" w:line="290" w:lineRule="atLeast"/>
        <w:ind w:firstLine="480"/>
        <w:rPr>
          <w:rFonts w:eastAsia="宋体"/>
        </w:rPr>
      </w:pPr>
      <w:r>
        <w:rPr>
          <w:rFonts w:ascii="宋体" w:eastAsia="宋体" w:hAnsi="宋体" w:cs="宋体" w:hint="eastAsia"/>
          <w:sz w:val="16"/>
          <w:szCs w:val="16"/>
        </w:rPr>
        <w:lastRenderedPageBreak/>
        <w:t>13.采购人：莆田市</w:t>
      </w:r>
      <w:proofErr w:type="gramStart"/>
      <w:r>
        <w:rPr>
          <w:rFonts w:ascii="宋体" w:eastAsia="宋体" w:hAnsi="宋体" w:cs="宋体" w:hint="eastAsia"/>
          <w:sz w:val="16"/>
          <w:szCs w:val="16"/>
        </w:rPr>
        <w:t>湄洲岛</w:t>
      </w:r>
      <w:proofErr w:type="gramEnd"/>
      <w:r>
        <w:rPr>
          <w:rFonts w:ascii="宋体" w:eastAsia="宋体" w:hAnsi="宋体" w:cs="宋体" w:hint="eastAsia"/>
          <w:sz w:val="16"/>
          <w:szCs w:val="16"/>
        </w:rPr>
        <w:t>旅游服务有限公司</w:t>
      </w:r>
    </w:p>
    <w:p w:rsidR="00BA446F" w:rsidRDefault="00BB1606">
      <w:pPr>
        <w:pStyle w:val="a6"/>
        <w:widowControl/>
        <w:spacing w:before="50" w:beforeAutospacing="0" w:after="50" w:afterAutospacing="0" w:line="290" w:lineRule="atLeast"/>
        <w:ind w:firstLine="320"/>
        <w:rPr>
          <w:rFonts w:ascii="宋体" w:eastAsia="宋体" w:hAnsi="宋体" w:cs="宋体"/>
          <w:sz w:val="16"/>
          <w:szCs w:val="16"/>
        </w:rPr>
      </w:pPr>
      <w:r>
        <w:rPr>
          <w:rFonts w:ascii="宋体" w:eastAsia="宋体" w:hAnsi="宋体" w:cs="宋体" w:hint="eastAsia"/>
          <w:sz w:val="16"/>
          <w:szCs w:val="16"/>
        </w:rPr>
        <w:t>    地 址：莆田市</w:t>
      </w:r>
      <w:proofErr w:type="gramStart"/>
      <w:r>
        <w:rPr>
          <w:rFonts w:ascii="宋体" w:eastAsia="宋体" w:hAnsi="宋体" w:cs="宋体" w:hint="eastAsia"/>
          <w:sz w:val="16"/>
          <w:szCs w:val="16"/>
        </w:rPr>
        <w:t>湄洲岛</w:t>
      </w:r>
      <w:proofErr w:type="gramEnd"/>
    </w:p>
    <w:p w:rsidR="00BA446F" w:rsidRDefault="00BB1606" w:rsidP="00444214">
      <w:pPr>
        <w:pStyle w:val="a6"/>
        <w:widowControl/>
        <w:spacing w:before="50" w:beforeAutospacing="0" w:after="50" w:afterAutospacing="0" w:line="290" w:lineRule="atLeast"/>
        <w:ind w:firstLineChars="451" w:firstLine="722"/>
        <w:rPr>
          <w:rFonts w:ascii="宋体" w:eastAsia="宋体" w:hAnsi="宋体" w:cs="宋体"/>
        </w:rPr>
      </w:pPr>
      <w:r>
        <w:rPr>
          <w:rFonts w:ascii="宋体" w:eastAsia="宋体" w:hAnsi="宋体" w:cs="宋体" w:hint="eastAsia"/>
          <w:sz w:val="16"/>
          <w:szCs w:val="16"/>
        </w:rPr>
        <w:t>联系人：肖先生</w:t>
      </w:r>
      <w:r>
        <w:rPr>
          <w:rFonts w:ascii="宋体" w:eastAsia="宋体" w:hAnsi="宋体" w:cs="宋体" w:hint="eastAsia"/>
        </w:rPr>
        <w:t xml:space="preserve"> </w:t>
      </w:r>
    </w:p>
    <w:p w:rsidR="00BA446F" w:rsidRDefault="00BB1606" w:rsidP="00444214">
      <w:pPr>
        <w:pStyle w:val="a6"/>
        <w:widowControl/>
        <w:spacing w:before="50" w:beforeAutospacing="0" w:after="50" w:afterAutospacing="0" w:line="290" w:lineRule="atLeast"/>
        <w:ind w:firstLineChars="451" w:firstLine="722"/>
      </w:pPr>
      <w:r>
        <w:rPr>
          <w:rFonts w:ascii="宋体" w:eastAsia="宋体" w:hAnsi="宋体" w:cs="宋体" w:hint="eastAsia"/>
          <w:sz w:val="16"/>
          <w:szCs w:val="16"/>
        </w:rPr>
        <w:t>联系方法：15080180896</w:t>
      </w:r>
    </w:p>
    <w:p w:rsidR="00BA446F" w:rsidRDefault="00BB1606">
      <w:pPr>
        <w:pStyle w:val="a6"/>
        <w:widowControl/>
        <w:spacing w:before="50" w:beforeAutospacing="0" w:after="50" w:afterAutospacing="0" w:line="290" w:lineRule="atLeast"/>
        <w:ind w:firstLineChars="300" w:firstLine="480"/>
        <w:rPr>
          <w:rFonts w:ascii="宋体" w:eastAsia="宋体" w:hAnsi="宋体" w:cs="宋体"/>
          <w:sz w:val="16"/>
          <w:szCs w:val="16"/>
        </w:rPr>
      </w:pPr>
      <w:r>
        <w:rPr>
          <w:rFonts w:ascii="宋体" w:eastAsia="宋体" w:hAnsi="宋体" w:cs="宋体" w:hint="eastAsia"/>
          <w:sz w:val="16"/>
          <w:szCs w:val="16"/>
        </w:rPr>
        <w:t>14.代理机构：</w:t>
      </w:r>
      <w:proofErr w:type="gramStart"/>
      <w:r>
        <w:rPr>
          <w:rFonts w:ascii="宋体" w:eastAsia="宋体" w:hAnsi="宋体" w:cs="宋体" w:hint="eastAsia"/>
          <w:sz w:val="16"/>
          <w:szCs w:val="16"/>
        </w:rPr>
        <w:t>福建省正辉招标</w:t>
      </w:r>
      <w:proofErr w:type="gramEnd"/>
      <w:r>
        <w:rPr>
          <w:rFonts w:ascii="宋体" w:eastAsia="宋体" w:hAnsi="宋体" w:cs="宋体" w:hint="eastAsia"/>
          <w:sz w:val="16"/>
          <w:szCs w:val="16"/>
        </w:rPr>
        <w:t>代理有限公司</w:t>
      </w:r>
    </w:p>
    <w:p w:rsidR="00BA446F" w:rsidRDefault="00BB1606">
      <w:pPr>
        <w:pStyle w:val="a6"/>
        <w:widowControl/>
        <w:spacing w:before="50" w:beforeAutospacing="0" w:after="50" w:afterAutospacing="0" w:line="290" w:lineRule="atLeast"/>
        <w:ind w:firstLineChars="500" w:firstLine="800"/>
      </w:pPr>
      <w:r>
        <w:rPr>
          <w:rFonts w:ascii="宋体" w:eastAsia="宋体" w:hAnsi="宋体" w:cs="宋体" w:hint="eastAsia"/>
          <w:sz w:val="16"/>
          <w:szCs w:val="16"/>
        </w:rPr>
        <w:t>地 址：</w:t>
      </w:r>
      <w:r>
        <w:rPr>
          <w:rFonts w:ascii="宋体" w:eastAsia="宋体" w:hAnsi="宋体" w:cs="宋体" w:hint="eastAsia"/>
          <w:sz w:val="16"/>
          <w:szCs w:val="16"/>
          <w:shd w:val="clear" w:color="auto" w:fill="FFFFFF"/>
        </w:rPr>
        <w:t>福建省莆田市凤办</w:t>
      </w:r>
      <w:proofErr w:type="gramStart"/>
      <w:r>
        <w:rPr>
          <w:rFonts w:ascii="宋体" w:eastAsia="宋体" w:hAnsi="宋体" w:cs="宋体" w:hint="eastAsia"/>
          <w:sz w:val="16"/>
          <w:szCs w:val="16"/>
          <w:shd w:val="clear" w:color="auto" w:fill="FFFFFF"/>
        </w:rPr>
        <w:t>筱</w:t>
      </w:r>
      <w:proofErr w:type="gramEnd"/>
      <w:r>
        <w:rPr>
          <w:rFonts w:ascii="宋体" w:eastAsia="宋体" w:hAnsi="宋体" w:cs="宋体" w:hint="eastAsia"/>
          <w:sz w:val="16"/>
          <w:szCs w:val="16"/>
          <w:shd w:val="clear" w:color="auto" w:fill="FFFFFF"/>
        </w:rPr>
        <w:t>塘居委会学园路68号A幢101</w:t>
      </w:r>
    </w:p>
    <w:p w:rsidR="00BA446F" w:rsidRDefault="00BB1606">
      <w:pPr>
        <w:pStyle w:val="a6"/>
        <w:widowControl/>
        <w:spacing w:before="50" w:beforeAutospacing="0" w:after="50" w:afterAutospacing="0" w:line="290" w:lineRule="atLeast"/>
        <w:ind w:firstLine="320"/>
        <w:rPr>
          <w:rFonts w:eastAsia="宋体"/>
        </w:rPr>
      </w:pPr>
      <w:r>
        <w:rPr>
          <w:rFonts w:ascii="宋体" w:eastAsia="宋体" w:hAnsi="宋体" w:cs="宋体" w:hint="eastAsia"/>
          <w:sz w:val="16"/>
          <w:szCs w:val="16"/>
        </w:rPr>
        <w:t>     联系人：小</w:t>
      </w:r>
      <w:proofErr w:type="gramStart"/>
      <w:r>
        <w:rPr>
          <w:rFonts w:ascii="宋体" w:eastAsia="宋体" w:hAnsi="宋体" w:cs="宋体" w:hint="eastAsia"/>
          <w:sz w:val="16"/>
          <w:szCs w:val="16"/>
        </w:rPr>
        <w:t>蔡</w:t>
      </w:r>
      <w:proofErr w:type="gramEnd"/>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     联系方法：0594-5086838、18965593632</w:t>
      </w:r>
    </w:p>
    <w:p w:rsidR="00BA446F" w:rsidRDefault="00BB1606">
      <w:pPr>
        <w:pStyle w:val="a6"/>
        <w:widowControl/>
        <w:spacing w:before="50" w:beforeAutospacing="0" w:after="50" w:afterAutospacing="0" w:line="290" w:lineRule="atLeast"/>
        <w:rPr>
          <w:rFonts w:ascii="宋体" w:eastAsia="宋体" w:hAnsi="宋体" w:cs="宋体"/>
          <w:sz w:val="16"/>
          <w:szCs w:val="16"/>
        </w:rPr>
      </w:pPr>
      <w:r>
        <w:rPr>
          <w:rFonts w:ascii="宋体" w:eastAsia="宋体" w:hAnsi="宋体" w:cs="宋体" w:hint="eastAsia"/>
          <w:sz w:val="16"/>
          <w:szCs w:val="16"/>
        </w:rPr>
        <w:t>附1：提交谈判保证金的银行账户信息</w:t>
      </w:r>
    </w:p>
    <w:tbl>
      <w:tblPr>
        <w:tblStyle w:val="a7"/>
        <w:tblW w:w="6270" w:type="dxa"/>
        <w:tblInd w:w="659" w:type="dxa"/>
        <w:tblLayout w:type="fixed"/>
        <w:tblLook w:val="04A0" w:firstRow="1" w:lastRow="0" w:firstColumn="1" w:lastColumn="0" w:noHBand="0" w:noVBand="1"/>
      </w:tblPr>
      <w:tblGrid>
        <w:gridCol w:w="1216"/>
        <w:gridCol w:w="5054"/>
      </w:tblGrid>
      <w:tr w:rsidR="00BA446F">
        <w:tc>
          <w:tcPr>
            <w:tcW w:w="6270" w:type="dxa"/>
            <w:gridSpan w:val="2"/>
          </w:tcPr>
          <w:p w:rsidR="00BA446F" w:rsidRDefault="00BB1606">
            <w:pPr>
              <w:rPr>
                <w:rFonts w:ascii="宋体" w:eastAsia="宋体" w:hAnsi="宋体" w:cs="宋体"/>
                <w:kern w:val="0"/>
                <w:sz w:val="16"/>
                <w:szCs w:val="16"/>
              </w:rPr>
            </w:pPr>
            <w:r>
              <w:rPr>
                <w:rFonts w:ascii="宋体" w:eastAsia="宋体" w:hAnsi="宋体" w:cs="宋体" w:hint="eastAsia"/>
                <w:kern w:val="0"/>
                <w:sz w:val="16"/>
                <w:szCs w:val="16"/>
              </w:rPr>
              <w:t>缴纳账号：</w:t>
            </w:r>
            <w:r>
              <w:rPr>
                <w:rFonts w:ascii="宋体" w:eastAsia="宋体" w:hAnsi="宋体" w:cs="宋体" w:hint="eastAsia"/>
                <w:sz w:val="16"/>
                <w:szCs w:val="16"/>
              </w:rPr>
              <w:t>谈判</w:t>
            </w:r>
            <w:r>
              <w:rPr>
                <w:rFonts w:ascii="宋体" w:eastAsia="宋体" w:hAnsi="宋体" w:cs="宋体" w:hint="eastAsia"/>
                <w:kern w:val="0"/>
                <w:sz w:val="16"/>
                <w:szCs w:val="16"/>
              </w:rPr>
              <w:t>保证金缴纳账号</w:t>
            </w:r>
          </w:p>
        </w:tc>
      </w:tr>
      <w:tr w:rsidR="00BA446F">
        <w:tc>
          <w:tcPr>
            <w:tcW w:w="1216" w:type="dxa"/>
          </w:tcPr>
          <w:p w:rsidR="00BA446F" w:rsidRDefault="00BB1606">
            <w:pPr>
              <w:rPr>
                <w:rFonts w:ascii="宋体" w:eastAsia="宋体" w:hAnsi="宋体" w:cs="宋体"/>
                <w:kern w:val="0"/>
                <w:sz w:val="16"/>
                <w:szCs w:val="16"/>
              </w:rPr>
            </w:pPr>
            <w:r>
              <w:rPr>
                <w:rFonts w:ascii="宋体" w:eastAsia="宋体" w:hAnsi="宋体" w:cs="宋体" w:hint="eastAsia"/>
                <w:kern w:val="0"/>
                <w:sz w:val="16"/>
                <w:szCs w:val="16"/>
              </w:rPr>
              <w:t>开户名</w:t>
            </w:r>
          </w:p>
        </w:tc>
        <w:tc>
          <w:tcPr>
            <w:tcW w:w="5054" w:type="dxa"/>
          </w:tcPr>
          <w:p w:rsidR="00BA446F" w:rsidRDefault="00BB1606">
            <w:pPr>
              <w:rPr>
                <w:rFonts w:ascii="宋体" w:eastAsia="宋体" w:hAnsi="宋体" w:cs="宋体"/>
                <w:kern w:val="0"/>
                <w:sz w:val="16"/>
                <w:szCs w:val="16"/>
              </w:rPr>
            </w:pPr>
            <w:proofErr w:type="gramStart"/>
            <w:r>
              <w:rPr>
                <w:rFonts w:ascii="宋体" w:eastAsia="宋体" w:hAnsi="宋体" w:cs="宋体" w:hint="eastAsia"/>
                <w:kern w:val="0"/>
                <w:sz w:val="16"/>
                <w:szCs w:val="16"/>
              </w:rPr>
              <w:t>福建省正辉招标</w:t>
            </w:r>
            <w:proofErr w:type="gramEnd"/>
            <w:r>
              <w:rPr>
                <w:rFonts w:ascii="宋体" w:eastAsia="宋体" w:hAnsi="宋体" w:cs="宋体" w:hint="eastAsia"/>
                <w:kern w:val="0"/>
                <w:sz w:val="16"/>
                <w:szCs w:val="16"/>
              </w:rPr>
              <w:t>代理有限公司</w:t>
            </w:r>
          </w:p>
        </w:tc>
      </w:tr>
      <w:tr w:rsidR="00BA446F">
        <w:tc>
          <w:tcPr>
            <w:tcW w:w="1216" w:type="dxa"/>
          </w:tcPr>
          <w:p w:rsidR="00BA446F" w:rsidRDefault="00BB1606">
            <w:pPr>
              <w:rPr>
                <w:rFonts w:ascii="宋体" w:eastAsia="宋体" w:hAnsi="宋体" w:cs="宋体"/>
                <w:kern w:val="0"/>
                <w:sz w:val="16"/>
                <w:szCs w:val="16"/>
              </w:rPr>
            </w:pPr>
            <w:r>
              <w:rPr>
                <w:rFonts w:ascii="宋体" w:eastAsia="宋体" w:hAnsi="宋体" w:cs="宋体" w:hint="eastAsia"/>
                <w:kern w:val="0"/>
                <w:sz w:val="16"/>
                <w:szCs w:val="16"/>
              </w:rPr>
              <w:t>开户行</w:t>
            </w:r>
          </w:p>
        </w:tc>
        <w:tc>
          <w:tcPr>
            <w:tcW w:w="5054" w:type="dxa"/>
          </w:tcPr>
          <w:p w:rsidR="00BA446F" w:rsidRDefault="00BB1606">
            <w:pPr>
              <w:rPr>
                <w:rFonts w:ascii="宋体" w:eastAsia="宋体" w:hAnsi="宋体" w:cs="宋体"/>
                <w:kern w:val="0"/>
                <w:sz w:val="16"/>
                <w:szCs w:val="16"/>
              </w:rPr>
            </w:pPr>
            <w:r>
              <w:rPr>
                <w:rFonts w:ascii="宋体" w:eastAsia="宋体" w:hAnsi="宋体" w:cs="宋体" w:hint="eastAsia"/>
                <w:kern w:val="0"/>
                <w:sz w:val="16"/>
                <w:szCs w:val="16"/>
              </w:rPr>
              <w:t>中国邮政储蓄银行股份有限公司莆田城厢支行</w:t>
            </w:r>
          </w:p>
        </w:tc>
      </w:tr>
      <w:tr w:rsidR="00BA446F">
        <w:tc>
          <w:tcPr>
            <w:tcW w:w="1216" w:type="dxa"/>
          </w:tcPr>
          <w:p w:rsidR="00BA446F" w:rsidRDefault="00BB1606">
            <w:pPr>
              <w:rPr>
                <w:rFonts w:ascii="宋体" w:eastAsia="宋体" w:hAnsi="宋体" w:cs="宋体"/>
                <w:kern w:val="0"/>
                <w:sz w:val="16"/>
                <w:szCs w:val="16"/>
              </w:rPr>
            </w:pPr>
            <w:r>
              <w:rPr>
                <w:rFonts w:ascii="宋体" w:eastAsia="宋体" w:hAnsi="宋体" w:cs="宋体" w:hint="eastAsia"/>
                <w:kern w:val="0"/>
                <w:sz w:val="16"/>
                <w:szCs w:val="16"/>
              </w:rPr>
              <w:t>账号</w:t>
            </w:r>
          </w:p>
        </w:tc>
        <w:tc>
          <w:tcPr>
            <w:tcW w:w="5054" w:type="dxa"/>
          </w:tcPr>
          <w:p w:rsidR="00BA446F" w:rsidRDefault="00BB1606">
            <w:pPr>
              <w:rPr>
                <w:rFonts w:ascii="宋体" w:eastAsia="宋体" w:hAnsi="宋体" w:cs="宋体"/>
                <w:kern w:val="0"/>
                <w:sz w:val="16"/>
                <w:szCs w:val="16"/>
              </w:rPr>
            </w:pPr>
            <w:r>
              <w:rPr>
                <w:rFonts w:ascii="宋体" w:eastAsia="宋体" w:hAnsi="宋体" w:cs="宋体" w:hint="eastAsia"/>
                <w:kern w:val="0"/>
                <w:sz w:val="16"/>
                <w:szCs w:val="16"/>
              </w:rPr>
              <w:t>935004010011565681</w:t>
            </w:r>
          </w:p>
        </w:tc>
      </w:tr>
      <w:tr w:rsidR="00BA446F">
        <w:tc>
          <w:tcPr>
            <w:tcW w:w="6270" w:type="dxa"/>
            <w:gridSpan w:val="2"/>
          </w:tcPr>
          <w:p w:rsidR="00BA446F" w:rsidRDefault="00BB1606">
            <w:pPr>
              <w:jc w:val="center"/>
              <w:rPr>
                <w:rFonts w:ascii="宋体" w:eastAsia="宋体" w:hAnsi="宋体" w:cs="宋体"/>
                <w:kern w:val="0"/>
                <w:sz w:val="16"/>
                <w:szCs w:val="16"/>
              </w:rPr>
            </w:pPr>
            <w:r>
              <w:rPr>
                <w:rStyle w:val="a8"/>
                <w:rFonts w:ascii="宋体" w:eastAsia="宋体" w:hAnsi="宋体" w:cs="宋体" w:hint="eastAsia"/>
                <w:sz w:val="16"/>
                <w:szCs w:val="16"/>
              </w:rPr>
              <w:t>特别提示</w:t>
            </w:r>
          </w:p>
        </w:tc>
      </w:tr>
      <w:tr w:rsidR="00BA446F">
        <w:tc>
          <w:tcPr>
            <w:tcW w:w="6270" w:type="dxa"/>
            <w:gridSpan w:val="2"/>
          </w:tcPr>
          <w:p w:rsidR="00BA446F" w:rsidRDefault="00BB1606">
            <w:pPr>
              <w:pStyle w:val="a6"/>
              <w:widowControl/>
              <w:spacing w:beforeAutospacing="0" w:afterAutospacing="0" w:line="290" w:lineRule="atLeast"/>
              <w:jc w:val="both"/>
            </w:pPr>
            <w:r>
              <w:rPr>
                <w:rFonts w:ascii="宋体" w:eastAsia="宋体" w:hAnsi="宋体" w:cs="宋体" w:hint="eastAsia"/>
                <w:sz w:val="16"/>
                <w:szCs w:val="16"/>
              </w:rPr>
              <w:t>1、请供应商务必认真核对账户信息，将谈判保证金款项汇入对应账户，并自行承担因</w:t>
            </w:r>
            <w:proofErr w:type="gramStart"/>
            <w:r>
              <w:rPr>
                <w:rFonts w:ascii="宋体" w:eastAsia="宋体" w:hAnsi="宋体" w:cs="宋体" w:hint="eastAsia"/>
                <w:sz w:val="16"/>
                <w:szCs w:val="16"/>
              </w:rPr>
              <w:t>款项汇错而</w:t>
            </w:r>
            <w:proofErr w:type="gramEnd"/>
            <w:r>
              <w:rPr>
                <w:rFonts w:ascii="宋体" w:eastAsia="宋体" w:hAnsi="宋体" w:cs="宋体" w:hint="eastAsia"/>
                <w:sz w:val="16"/>
                <w:szCs w:val="16"/>
              </w:rPr>
              <w:t>产生的一切后果。</w:t>
            </w:r>
          </w:p>
          <w:p w:rsidR="00BA446F" w:rsidRDefault="00BB1606">
            <w:pPr>
              <w:tabs>
                <w:tab w:val="left" w:pos="1870"/>
              </w:tabs>
              <w:rPr>
                <w:rFonts w:ascii="宋体" w:eastAsia="宋体" w:hAnsi="宋体" w:cs="宋体"/>
                <w:kern w:val="0"/>
                <w:sz w:val="16"/>
                <w:szCs w:val="16"/>
              </w:rPr>
            </w:pPr>
            <w:r>
              <w:rPr>
                <w:rFonts w:ascii="宋体" w:eastAsia="宋体" w:hAnsi="宋体" w:cs="宋体" w:hint="eastAsia"/>
                <w:sz w:val="16"/>
                <w:szCs w:val="16"/>
              </w:rPr>
              <w:t>2、请供应商在转账或电汇的凭证上务必按照以下格式注明，以便核对：“（项目编号：***、合同包：***）的谈判保证金”。</w:t>
            </w:r>
          </w:p>
        </w:tc>
      </w:tr>
    </w:tbl>
    <w:p w:rsidR="00BA446F" w:rsidRDefault="00BA446F">
      <w:pPr>
        <w:pStyle w:val="a6"/>
        <w:widowControl/>
        <w:spacing w:before="50" w:beforeAutospacing="0" w:after="50" w:afterAutospacing="0" w:line="290" w:lineRule="atLeast"/>
        <w:rPr>
          <w:rFonts w:ascii="宋体" w:eastAsia="宋体" w:hAnsi="宋体" w:cs="宋体"/>
          <w:sz w:val="16"/>
          <w:szCs w:val="16"/>
        </w:rPr>
      </w:pPr>
    </w:p>
    <w:p w:rsidR="00BA446F" w:rsidRDefault="00BA446F">
      <w:pPr>
        <w:pStyle w:val="a6"/>
        <w:widowControl/>
        <w:spacing w:before="50" w:beforeAutospacing="0" w:after="50" w:afterAutospacing="0" w:line="290" w:lineRule="atLeast"/>
        <w:ind w:firstLine="320"/>
        <w:rPr>
          <w:rFonts w:ascii="微软雅黑" w:eastAsia="微软雅黑" w:hAnsi="微软雅黑" w:cs="微软雅黑"/>
          <w:color w:val="000000"/>
          <w:sz w:val="27"/>
          <w:szCs w:val="27"/>
        </w:rPr>
      </w:pPr>
    </w:p>
    <w:p w:rsidR="00BA446F" w:rsidRDefault="00BB1606">
      <w:pPr>
        <w:pStyle w:val="a6"/>
        <w:widowControl/>
        <w:spacing w:before="50" w:beforeAutospacing="0" w:after="50" w:afterAutospacing="0"/>
        <w:jc w:val="center"/>
      </w:pPr>
      <w:r>
        <w:rPr>
          <w:rStyle w:val="a8"/>
          <w:rFonts w:ascii="宋体" w:eastAsia="宋体" w:hAnsi="宋体" w:cs="宋体" w:hint="eastAsia"/>
          <w:sz w:val="29"/>
          <w:szCs w:val="29"/>
        </w:rPr>
        <w:t>第二章  竞争性谈判须知</w:t>
      </w:r>
    </w:p>
    <w:p w:rsidR="00BA446F" w:rsidRDefault="00BB1606">
      <w:pPr>
        <w:widowControl/>
        <w:jc w:val="left"/>
      </w:pPr>
      <w:r>
        <w:rPr>
          <w:rStyle w:val="a8"/>
          <w:rFonts w:ascii="宋体" w:eastAsia="宋体" w:hAnsi="宋体" w:cs="宋体"/>
          <w:kern w:val="0"/>
          <w:sz w:val="24"/>
        </w:rPr>
        <w:t>            </w:t>
      </w:r>
    </w:p>
    <w:p w:rsidR="00BA446F" w:rsidRDefault="00BB1606">
      <w:pPr>
        <w:pStyle w:val="a6"/>
        <w:widowControl/>
        <w:spacing w:before="50" w:beforeAutospacing="0" w:after="50" w:afterAutospacing="0" w:line="290" w:lineRule="atLeast"/>
      </w:pPr>
      <w:r>
        <w:rPr>
          <w:rStyle w:val="a8"/>
          <w:rFonts w:ascii="宋体" w:eastAsia="宋体" w:hAnsi="宋体" w:cs="宋体" w:hint="eastAsia"/>
          <w:sz w:val="16"/>
          <w:szCs w:val="16"/>
        </w:rPr>
        <w:t>          </w:t>
      </w:r>
      <w:r>
        <w:rPr>
          <w:rStyle w:val="a8"/>
          <w:rFonts w:ascii="宋体" w:eastAsia="宋体" w:hAnsi="宋体" w:cs="宋体" w:hint="eastAsia"/>
          <w:sz w:val="21"/>
          <w:szCs w:val="21"/>
        </w:rPr>
        <w:t> 第1节  竞争性谈判须知前附表</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 </w:t>
      </w:r>
    </w:p>
    <w:p w:rsidR="00BA446F" w:rsidRDefault="00BB1606">
      <w:pPr>
        <w:pStyle w:val="a6"/>
        <w:widowControl/>
        <w:spacing w:before="50" w:beforeAutospacing="0" w:after="160" w:afterAutospacing="0" w:line="290" w:lineRule="atLeast"/>
        <w:ind w:firstLine="320"/>
      </w:pPr>
      <w:r>
        <w:rPr>
          <w:rFonts w:ascii="宋体" w:eastAsia="宋体" w:hAnsi="宋体" w:cs="宋体" w:hint="eastAsia"/>
          <w:sz w:val="16"/>
          <w:szCs w:val="16"/>
        </w:rPr>
        <w:t>竞争性谈判须知前附表是对竞争性谈判须知的补充和细化，二者如有矛盾，以前附表中的要求和规定为准</w:t>
      </w:r>
    </w:p>
    <w:tbl>
      <w:tblPr>
        <w:tblW w:w="8526" w:type="dxa"/>
        <w:tblCellSpacing w:w="15" w:type="dxa"/>
        <w:tblInd w:w="-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97"/>
        <w:gridCol w:w="606"/>
        <w:gridCol w:w="7523"/>
      </w:tblGrid>
      <w:tr w:rsidR="00BA446F">
        <w:trPr>
          <w:trHeight w:val="10"/>
          <w:tblCellSpacing w:w="15" w:type="dxa"/>
        </w:trPr>
        <w:tc>
          <w:tcPr>
            <w:tcW w:w="3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446F" w:rsidRDefault="00BB1606">
            <w:pPr>
              <w:pStyle w:val="a6"/>
              <w:widowControl/>
              <w:spacing w:beforeAutospacing="0" w:afterAutospacing="0" w:line="290" w:lineRule="atLeast"/>
            </w:pPr>
            <w:proofErr w:type="gramStart"/>
            <w:r>
              <w:rPr>
                <w:rStyle w:val="a8"/>
                <w:rFonts w:ascii="宋体" w:eastAsia="宋体" w:hAnsi="宋体" w:cs="宋体" w:hint="eastAsia"/>
                <w:sz w:val="16"/>
                <w:szCs w:val="16"/>
              </w:rPr>
              <w:t>项号</w:t>
            </w:r>
            <w:proofErr w:type="gramEnd"/>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446F" w:rsidRDefault="00BB1606">
            <w:pPr>
              <w:pStyle w:val="a6"/>
              <w:widowControl/>
              <w:spacing w:beforeAutospacing="0" w:afterAutospacing="0" w:line="290" w:lineRule="atLeast"/>
            </w:pPr>
            <w:r>
              <w:rPr>
                <w:rStyle w:val="a8"/>
                <w:rFonts w:ascii="宋体" w:eastAsia="宋体" w:hAnsi="宋体" w:cs="宋体" w:hint="eastAsia"/>
                <w:sz w:val="16"/>
                <w:szCs w:val="16"/>
              </w:rPr>
              <w:t>条款号</w:t>
            </w:r>
          </w:p>
        </w:tc>
        <w:tc>
          <w:tcPr>
            <w:tcW w:w="74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446F" w:rsidRDefault="00BB1606">
            <w:pPr>
              <w:pStyle w:val="a6"/>
              <w:widowControl/>
              <w:spacing w:beforeAutospacing="0" w:afterAutospacing="0" w:line="290" w:lineRule="atLeast"/>
              <w:jc w:val="center"/>
            </w:pPr>
            <w:r>
              <w:rPr>
                <w:rStyle w:val="a8"/>
                <w:rFonts w:ascii="宋体" w:eastAsia="宋体" w:hAnsi="宋体" w:cs="宋体" w:hint="eastAsia"/>
                <w:sz w:val="16"/>
                <w:szCs w:val="16"/>
              </w:rPr>
              <w:t>编列内容</w:t>
            </w:r>
          </w:p>
        </w:tc>
      </w:tr>
      <w:tr w:rsidR="00BA446F">
        <w:trPr>
          <w:trHeight w:val="50"/>
          <w:tblCellSpacing w:w="15" w:type="dxa"/>
        </w:trPr>
        <w:tc>
          <w:tcPr>
            <w:tcW w:w="3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90" w:lineRule="atLeast"/>
              <w:jc w:val="center"/>
            </w:pPr>
            <w:r>
              <w:rPr>
                <w:rFonts w:ascii="宋体" w:eastAsia="宋体" w:hAnsi="宋体" w:cs="宋体" w:hint="eastAsia"/>
                <w:sz w:val="16"/>
                <w:szCs w:val="16"/>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90" w:lineRule="atLeast"/>
            </w:pPr>
            <w:r>
              <w:rPr>
                <w:rFonts w:ascii="宋体" w:eastAsia="宋体" w:hAnsi="宋体" w:cs="宋体" w:hint="eastAsia"/>
                <w:sz w:val="16"/>
                <w:szCs w:val="16"/>
              </w:rPr>
              <w:t>3.2.1</w:t>
            </w:r>
          </w:p>
        </w:tc>
        <w:tc>
          <w:tcPr>
            <w:tcW w:w="74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90" w:lineRule="atLeast"/>
            </w:pPr>
            <w:r>
              <w:rPr>
                <w:rStyle w:val="a8"/>
                <w:rFonts w:ascii="宋体" w:eastAsia="宋体" w:hAnsi="宋体" w:cs="宋体" w:hint="eastAsia"/>
                <w:sz w:val="16"/>
                <w:szCs w:val="16"/>
              </w:rPr>
              <w:t>供应商的资格要求</w:t>
            </w:r>
            <w:r>
              <w:rPr>
                <w:rFonts w:ascii="宋体" w:eastAsia="宋体" w:hAnsi="宋体" w:cs="宋体" w:hint="eastAsia"/>
                <w:sz w:val="16"/>
                <w:szCs w:val="16"/>
              </w:rPr>
              <w:t>：</w:t>
            </w:r>
            <w:proofErr w:type="gramStart"/>
            <w:r>
              <w:rPr>
                <w:rFonts w:ascii="宋体" w:eastAsia="宋体" w:hAnsi="宋体" w:cs="宋体" w:hint="eastAsia"/>
                <w:sz w:val="16"/>
                <w:szCs w:val="16"/>
              </w:rPr>
              <w:t>见谈判</w:t>
            </w:r>
            <w:proofErr w:type="gramEnd"/>
            <w:r>
              <w:rPr>
                <w:rFonts w:ascii="宋体" w:eastAsia="宋体" w:hAnsi="宋体" w:cs="宋体" w:hint="eastAsia"/>
                <w:sz w:val="16"/>
                <w:szCs w:val="16"/>
              </w:rPr>
              <w:t>文件第一章“采购公告/采购邀请书”</w:t>
            </w:r>
          </w:p>
          <w:p w:rsidR="00BA446F" w:rsidRDefault="00BB1606">
            <w:pPr>
              <w:pStyle w:val="a6"/>
              <w:widowControl/>
              <w:spacing w:beforeAutospacing="0" w:afterAutospacing="0" w:line="290" w:lineRule="atLeast"/>
            </w:pPr>
            <w:r>
              <w:rPr>
                <w:rFonts w:ascii="宋体" w:eastAsia="宋体" w:hAnsi="宋体" w:cs="宋体" w:hint="eastAsia"/>
                <w:sz w:val="16"/>
                <w:szCs w:val="16"/>
              </w:rPr>
              <w:t>资格证明文件资料要求：</w:t>
            </w:r>
          </w:p>
          <w:tbl>
            <w:tblPr>
              <w:tblW w:w="7231" w:type="dxa"/>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254"/>
              <w:gridCol w:w="3977"/>
            </w:tblGrid>
            <w:tr w:rsidR="00BA446F">
              <w:trPr>
                <w:tblHeader/>
                <w:tblCellSpacing w:w="0" w:type="dxa"/>
              </w:trPr>
              <w:tc>
                <w:tcPr>
                  <w:tcW w:w="3254"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center"/>
                    <w:rPr>
                      <w:b/>
                    </w:rPr>
                  </w:pPr>
                  <w:r>
                    <w:rPr>
                      <w:rFonts w:ascii="宋体" w:eastAsia="宋体" w:hAnsi="宋体" w:cs="宋体"/>
                      <w:b/>
                      <w:kern w:val="0"/>
                      <w:sz w:val="24"/>
                    </w:rPr>
                    <w:t>明细</w:t>
                  </w:r>
                </w:p>
              </w:tc>
              <w:tc>
                <w:tcPr>
                  <w:tcW w:w="3977"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center"/>
                    <w:rPr>
                      <w:b/>
                    </w:rPr>
                  </w:pPr>
                  <w:r>
                    <w:rPr>
                      <w:rFonts w:ascii="宋体" w:eastAsia="宋体" w:hAnsi="宋体" w:cs="宋体"/>
                      <w:b/>
                      <w:kern w:val="0"/>
                      <w:sz w:val="24"/>
                    </w:rPr>
                    <w:t>描述</w:t>
                  </w:r>
                </w:p>
              </w:tc>
            </w:tr>
            <w:tr w:rsidR="00BA446F">
              <w:trPr>
                <w:tblCellSpacing w:w="0" w:type="dxa"/>
              </w:trPr>
              <w:tc>
                <w:tcPr>
                  <w:tcW w:w="3254"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pPr>
                  <w:r>
                    <w:rPr>
                      <w:rFonts w:ascii="宋体" w:eastAsia="宋体" w:hAnsi="宋体" w:cs="宋体"/>
                      <w:kern w:val="0"/>
                      <w:sz w:val="24"/>
                    </w:rPr>
                    <w:t>a1投标函</w:t>
                  </w:r>
                </w:p>
              </w:tc>
              <w:tc>
                <w:tcPr>
                  <w:tcW w:w="3977"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A446F">
                  <w:pPr>
                    <w:rPr>
                      <w:rFonts w:ascii="宋体"/>
                      <w:sz w:val="24"/>
                    </w:rPr>
                  </w:pPr>
                </w:p>
              </w:tc>
            </w:tr>
            <w:tr w:rsidR="00BA446F">
              <w:trPr>
                <w:tblCellSpacing w:w="0" w:type="dxa"/>
              </w:trPr>
              <w:tc>
                <w:tcPr>
                  <w:tcW w:w="3254"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pPr>
                  <w:r>
                    <w:rPr>
                      <w:rFonts w:ascii="宋体" w:eastAsia="宋体" w:hAnsi="宋体" w:cs="宋体"/>
                      <w:kern w:val="0"/>
                      <w:sz w:val="24"/>
                    </w:rPr>
                    <w:t>a2单位负责人授权书</w:t>
                  </w:r>
                </w:p>
              </w:tc>
              <w:tc>
                <w:tcPr>
                  <w:tcW w:w="3977"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A446F">
                  <w:pPr>
                    <w:rPr>
                      <w:rFonts w:ascii="宋体"/>
                      <w:sz w:val="24"/>
                    </w:rPr>
                  </w:pPr>
                </w:p>
              </w:tc>
            </w:tr>
            <w:tr w:rsidR="00BA446F">
              <w:trPr>
                <w:tblCellSpacing w:w="0" w:type="dxa"/>
              </w:trPr>
              <w:tc>
                <w:tcPr>
                  <w:tcW w:w="3254"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pPr>
                  <w:r>
                    <w:rPr>
                      <w:rFonts w:ascii="宋体" w:eastAsia="宋体" w:hAnsi="宋体" w:cs="宋体"/>
                      <w:kern w:val="0"/>
                      <w:sz w:val="24"/>
                    </w:rPr>
                    <w:t>a3法人或者其他组织的营业执照等证明文件，自然人的身份证明</w:t>
                  </w:r>
                </w:p>
              </w:tc>
              <w:tc>
                <w:tcPr>
                  <w:tcW w:w="3977"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pPr>
                  <w:r>
                    <w:rPr>
                      <w:rFonts w:ascii="宋体" w:eastAsia="宋体" w:hAnsi="宋体" w:cs="宋体"/>
                      <w:kern w:val="0"/>
                      <w:sz w:val="24"/>
                    </w:rPr>
                    <w:t>投标人是企业或个体工商户的，则提供工商部门注册的有效的营业执照复印件；投标人是事业单位的，则提供有效的“事业单位法人证书”复印件；投标人是非企业专业服务机构的，则提供执业许可等证明材料；投标人</w:t>
                  </w:r>
                  <w:r>
                    <w:rPr>
                      <w:rFonts w:ascii="宋体" w:eastAsia="宋体" w:hAnsi="宋体" w:cs="宋体"/>
                      <w:kern w:val="0"/>
                      <w:sz w:val="24"/>
                    </w:rPr>
                    <w:lastRenderedPageBreak/>
                    <w:t>是自然人的，则提供自然人的身份证明复印件</w:t>
                  </w:r>
                </w:p>
              </w:tc>
            </w:tr>
            <w:tr w:rsidR="00BA446F">
              <w:trPr>
                <w:tblCellSpacing w:w="0" w:type="dxa"/>
              </w:trPr>
              <w:tc>
                <w:tcPr>
                  <w:tcW w:w="3254"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pPr>
                  <w:r>
                    <w:rPr>
                      <w:rFonts w:ascii="宋体" w:eastAsia="宋体" w:hAnsi="宋体" w:cs="宋体"/>
                      <w:kern w:val="0"/>
                      <w:sz w:val="24"/>
                    </w:rPr>
                    <w:lastRenderedPageBreak/>
                    <w:t>a4财务状况报告</w:t>
                  </w:r>
                </w:p>
              </w:tc>
              <w:tc>
                <w:tcPr>
                  <w:tcW w:w="3977"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pPr>
                  <w:r>
                    <w:rPr>
                      <w:rFonts w:ascii="宋体" w:eastAsia="宋体" w:hAnsi="宋体" w:cs="宋体"/>
                      <w:kern w:val="0"/>
                      <w:sz w:val="24"/>
                    </w:rPr>
                    <w:t>提供会计师事务所出具的上一年度或上一季度财务审计报告，至少包括“资产负债表、利润表、现金流量表”；或者提供开户许可证和投标截止时间前六个月内基本开户银行出具的资信证明；或者提供财政部门认可的政府采购专业担保机构出具的投标担保函</w:t>
                  </w:r>
                </w:p>
              </w:tc>
            </w:tr>
            <w:tr w:rsidR="00BA446F">
              <w:trPr>
                <w:tblCellSpacing w:w="0" w:type="dxa"/>
              </w:trPr>
              <w:tc>
                <w:tcPr>
                  <w:tcW w:w="3254"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pPr>
                  <w:r>
                    <w:rPr>
                      <w:rFonts w:ascii="宋体" w:eastAsia="宋体" w:hAnsi="宋体" w:cs="宋体"/>
                      <w:kern w:val="0"/>
                      <w:sz w:val="24"/>
                    </w:rPr>
                    <w:t>a5依法缴纳税收的相关材料</w:t>
                  </w:r>
                </w:p>
              </w:tc>
              <w:tc>
                <w:tcPr>
                  <w:tcW w:w="3977"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pPr>
                  <w:r>
                    <w:rPr>
                      <w:rFonts w:ascii="宋体" w:eastAsia="宋体" w:hAnsi="宋体" w:cs="宋体"/>
                      <w:kern w:val="0"/>
                      <w:sz w:val="24"/>
                    </w:rPr>
                    <w:t>提供投标截止时间前六个月任一个月的依法缴纳税收的凭据；或者提供依法免税的相应证明文件</w:t>
                  </w:r>
                </w:p>
              </w:tc>
            </w:tr>
            <w:tr w:rsidR="00BA446F">
              <w:trPr>
                <w:tblCellSpacing w:w="0" w:type="dxa"/>
              </w:trPr>
              <w:tc>
                <w:tcPr>
                  <w:tcW w:w="3254"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pPr>
                  <w:r>
                    <w:rPr>
                      <w:rFonts w:ascii="宋体" w:eastAsia="宋体" w:hAnsi="宋体" w:cs="宋体"/>
                      <w:kern w:val="0"/>
                      <w:sz w:val="24"/>
                    </w:rPr>
                    <w:t>a6依法缴纳社会保障资金的相关材料</w:t>
                  </w:r>
                </w:p>
              </w:tc>
              <w:tc>
                <w:tcPr>
                  <w:tcW w:w="3977"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pPr>
                  <w:r>
                    <w:rPr>
                      <w:rFonts w:ascii="宋体" w:eastAsia="宋体" w:hAnsi="宋体" w:cs="宋体"/>
                      <w:kern w:val="0"/>
                      <w:sz w:val="24"/>
                    </w:rPr>
                    <w:t>提供投标截止时间前六个月任一个月的依法缴纳社会保障资金的凭据；或者提供依法不需要缴纳社会保障资金的相应证明文件</w:t>
                  </w:r>
                </w:p>
              </w:tc>
            </w:tr>
            <w:tr w:rsidR="00BA446F">
              <w:trPr>
                <w:tblCellSpacing w:w="0" w:type="dxa"/>
              </w:trPr>
              <w:tc>
                <w:tcPr>
                  <w:tcW w:w="3254"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pPr>
                  <w:r>
                    <w:rPr>
                      <w:rFonts w:ascii="宋体" w:eastAsia="宋体" w:hAnsi="宋体" w:cs="宋体"/>
                      <w:kern w:val="0"/>
                      <w:sz w:val="24"/>
                    </w:rPr>
                    <w:t>a7具备履行合同所必需的设备和专业技术能力的材料</w:t>
                  </w:r>
                </w:p>
              </w:tc>
              <w:tc>
                <w:tcPr>
                  <w:tcW w:w="3977"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pPr>
                  <w:r>
                    <w:rPr>
                      <w:rFonts w:ascii="宋体" w:eastAsia="宋体" w:hAnsi="宋体" w:cs="宋体"/>
                      <w:kern w:val="0"/>
                      <w:sz w:val="24"/>
                    </w:rPr>
                    <w:t>由招标人根据采购需求在第一章“资格要求特定条件”中详细列明</w:t>
                  </w:r>
                </w:p>
              </w:tc>
            </w:tr>
            <w:tr w:rsidR="00BA446F">
              <w:trPr>
                <w:tblCellSpacing w:w="0" w:type="dxa"/>
              </w:trPr>
              <w:tc>
                <w:tcPr>
                  <w:tcW w:w="3254"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pPr>
                  <w:r>
                    <w:rPr>
                      <w:rFonts w:ascii="宋体" w:eastAsia="宋体" w:hAnsi="宋体" w:cs="宋体"/>
                      <w:kern w:val="0"/>
                      <w:sz w:val="24"/>
                    </w:rPr>
                    <w:t>a8参加政府采购活动前3年内在经营活动中没有重大违法记录的书面声明</w:t>
                  </w:r>
                </w:p>
              </w:tc>
              <w:tc>
                <w:tcPr>
                  <w:tcW w:w="3977"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pPr>
                  <w:r>
                    <w:rPr>
                      <w:rFonts w:ascii="宋体" w:eastAsia="宋体" w:hAnsi="宋体" w:cs="宋体"/>
                      <w:kern w:val="0"/>
                      <w:sz w:val="24"/>
                    </w:rPr>
                    <w:t>1、“重大违法记录”指竞争性谈判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谈判供应商应按照谈判文件第五章规定提供。</w:t>
                  </w:r>
                </w:p>
              </w:tc>
            </w:tr>
            <w:tr w:rsidR="00BA446F">
              <w:trPr>
                <w:tblCellSpacing w:w="0" w:type="dxa"/>
              </w:trPr>
              <w:tc>
                <w:tcPr>
                  <w:tcW w:w="3254"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pPr>
                  <w:r>
                    <w:rPr>
                      <w:rFonts w:ascii="宋体" w:eastAsia="宋体" w:hAnsi="宋体" w:cs="宋体"/>
                      <w:kern w:val="0"/>
                      <w:sz w:val="24"/>
                    </w:rPr>
                    <w:t>a9检察机关行贿犯罪档案查询结果告知函(若有)</w:t>
                  </w:r>
                </w:p>
              </w:tc>
              <w:tc>
                <w:tcPr>
                  <w:tcW w:w="3977"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pPr>
                  <w:r>
                    <w:rPr>
                      <w:rFonts w:ascii="宋体" w:eastAsia="宋体" w:hAnsi="宋体" w:cs="宋体" w:hint="eastAsia"/>
                      <w:kern w:val="0"/>
                      <w:sz w:val="24"/>
                    </w:rPr>
                    <w:t>无法提供有效期内检察机关行贿犯罪档案查询结果告知函的，供应商出具无行贿犯罪承诺函。</w:t>
                  </w:r>
                </w:p>
              </w:tc>
            </w:tr>
            <w:tr w:rsidR="00BA446F">
              <w:trPr>
                <w:tblCellSpacing w:w="0" w:type="dxa"/>
              </w:trPr>
              <w:tc>
                <w:tcPr>
                  <w:tcW w:w="3254"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pPr>
                  <w:r>
                    <w:rPr>
                      <w:rFonts w:ascii="宋体" w:eastAsia="宋体" w:hAnsi="宋体" w:cs="宋体"/>
                      <w:kern w:val="0"/>
                      <w:sz w:val="24"/>
                    </w:rPr>
                    <w:t>a10信用信息查询结果</w:t>
                  </w:r>
                </w:p>
              </w:tc>
              <w:tc>
                <w:tcPr>
                  <w:tcW w:w="3977"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A446F">
                  <w:pPr>
                    <w:rPr>
                      <w:rFonts w:ascii="宋体"/>
                      <w:sz w:val="24"/>
                    </w:rPr>
                  </w:pPr>
                </w:p>
              </w:tc>
            </w:tr>
            <w:tr w:rsidR="00BA446F">
              <w:trPr>
                <w:tblCellSpacing w:w="0" w:type="dxa"/>
              </w:trPr>
              <w:tc>
                <w:tcPr>
                  <w:tcW w:w="3254"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pPr>
                  <w:r>
                    <w:rPr>
                      <w:rFonts w:ascii="宋体" w:eastAsia="宋体" w:hAnsi="宋体" w:cs="宋体"/>
                      <w:kern w:val="0"/>
                      <w:sz w:val="24"/>
                    </w:rPr>
                    <w:t>a11投标保证金</w:t>
                  </w:r>
                </w:p>
              </w:tc>
              <w:tc>
                <w:tcPr>
                  <w:tcW w:w="3977"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A446F">
                  <w:pPr>
                    <w:rPr>
                      <w:rFonts w:ascii="宋体"/>
                      <w:sz w:val="24"/>
                    </w:rPr>
                  </w:pPr>
                </w:p>
              </w:tc>
            </w:tr>
          </w:tbl>
          <w:p w:rsidR="00BA446F" w:rsidRDefault="00BB1606">
            <w:pPr>
              <w:pStyle w:val="a6"/>
              <w:widowControl/>
              <w:spacing w:beforeAutospacing="0" w:afterAutospacing="0" w:line="290" w:lineRule="atLeast"/>
            </w:pPr>
            <w:r>
              <w:rPr>
                <w:rFonts w:ascii="宋体" w:eastAsia="宋体" w:hAnsi="宋体" w:cs="宋体" w:hint="eastAsia"/>
                <w:sz w:val="16"/>
                <w:szCs w:val="16"/>
              </w:rPr>
              <w:t>谈判文件第五章对法定资格条件证明资料已有详细规定和要求，供应</w:t>
            </w:r>
            <w:proofErr w:type="gramStart"/>
            <w:r>
              <w:rPr>
                <w:rFonts w:ascii="宋体" w:eastAsia="宋体" w:hAnsi="宋体" w:cs="宋体" w:hint="eastAsia"/>
                <w:sz w:val="16"/>
                <w:szCs w:val="16"/>
              </w:rPr>
              <w:t>商按照</w:t>
            </w:r>
            <w:proofErr w:type="gramEnd"/>
            <w:r>
              <w:rPr>
                <w:rFonts w:ascii="宋体" w:eastAsia="宋体" w:hAnsi="宋体" w:cs="宋体" w:hint="eastAsia"/>
                <w:sz w:val="16"/>
                <w:szCs w:val="16"/>
              </w:rPr>
              <w:t>第五章要求提供。确因国家政府采购新政策规定或项目特点不能适用的或者需要补充增加的，则在特定资格条件中提出具体要求，但不得违反政府采购法律法规。</w:t>
            </w:r>
          </w:p>
          <w:p w:rsidR="00BA446F" w:rsidRDefault="00BB1606">
            <w:pPr>
              <w:pStyle w:val="a6"/>
              <w:widowControl/>
              <w:spacing w:beforeAutospacing="0" w:afterAutospacing="0" w:line="290" w:lineRule="atLeast"/>
            </w:pPr>
            <w:r>
              <w:rPr>
                <w:rFonts w:ascii="宋体" w:eastAsia="宋体" w:hAnsi="宋体" w:cs="宋体" w:hint="eastAsia"/>
                <w:sz w:val="16"/>
                <w:szCs w:val="16"/>
              </w:rPr>
              <w:t>特定资格条件：</w:t>
            </w:r>
          </w:p>
          <w:p w:rsidR="00BA446F" w:rsidRDefault="00BB1606">
            <w:pPr>
              <w:pStyle w:val="a6"/>
              <w:widowControl/>
              <w:spacing w:beforeAutospacing="0" w:afterAutospacing="0" w:line="290" w:lineRule="atLeast"/>
            </w:pPr>
            <w:r>
              <w:rPr>
                <w:rStyle w:val="a8"/>
                <w:rFonts w:ascii="宋体" w:eastAsia="宋体" w:hAnsi="宋体" w:cs="宋体" w:hint="eastAsia"/>
                <w:sz w:val="16"/>
                <w:szCs w:val="16"/>
                <w:shd w:val="clear" w:color="auto" w:fill="FFFFFF"/>
              </w:rPr>
              <w:t>包：1</w:t>
            </w:r>
          </w:p>
          <w:tbl>
            <w:tblPr>
              <w:tblW w:w="7231" w:type="dxa"/>
              <w:tblCellSpacing w:w="0"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254"/>
              <w:gridCol w:w="3977"/>
            </w:tblGrid>
            <w:tr w:rsidR="00BA446F">
              <w:trPr>
                <w:tblHeader/>
                <w:tblCellSpacing w:w="0" w:type="dxa"/>
              </w:trPr>
              <w:tc>
                <w:tcPr>
                  <w:tcW w:w="3254"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center"/>
                    <w:rPr>
                      <w:b/>
                    </w:rPr>
                  </w:pPr>
                  <w:r>
                    <w:rPr>
                      <w:rFonts w:ascii="宋体" w:eastAsia="宋体" w:hAnsi="宋体" w:cs="宋体"/>
                      <w:b/>
                      <w:kern w:val="0"/>
                      <w:sz w:val="24"/>
                    </w:rPr>
                    <w:t>明细</w:t>
                  </w:r>
                </w:p>
              </w:tc>
              <w:tc>
                <w:tcPr>
                  <w:tcW w:w="3977"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center"/>
                    <w:rPr>
                      <w:b/>
                    </w:rPr>
                  </w:pPr>
                  <w:r>
                    <w:rPr>
                      <w:rFonts w:ascii="宋体" w:eastAsia="宋体" w:hAnsi="宋体" w:cs="宋体"/>
                      <w:b/>
                      <w:kern w:val="0"/>
                      <w:sz w:val="24"/>
                    </w:rPr>
                    <w:t>描述</w:t>
                  </w:r>
                </w:p>
              </w:tc>
            </w:tr>
            <w:tr w:rsidR="00BA446F">
              <w:trPr>
                <w:tblCellSpacing w:w="0" w:type="dxa"/>
              </w:trPr>
              <w:tc>
                <w:tcPr>
                  <w:tcW w:w="3254"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pPr>
                  <w:r>
                    <w:rPr>
                      <w:rFonts w:ascii="宋体" w:eastAsia="宋体" w:hAnsi="宋体" w:cs="宋体"/>
                      <w:kern w:val="0"/>
                      <w:sz w:val="24"/>
                    </w:rPr>
                    <w:t>具备履行合同所必需设备和专业技术能力专项证明材料（若有）</w:t>
                  </w:r>
                </w:p>
              </w:tc>
              <w:tc>
                <w:tcPr>
                  <w:tcW w:w="3977"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pPr>
                  <w:r>
                    <w:rPr>
                      <w:rFonts w:ascii="宋体" w:eastAsia="宋体" w:hAnsi="宋体" w:cs="宋体"/>
                      <w:kern w:val="0"/>
                      <w:sz w:val="24"/>
                    </w:rPr>
                    <w:t>1、招标文件要求投标人提供“具备履行合同所必需的设备和专业技术能力专项证明材料”的，投标人应按照招</w:t>
                  </w:r>
                  <w:r>
                    <w:rPr>
                      <w:rFonts w:ascii="宋体" w:eastAsia="宋体" w:hAnsi="宋体" w:cs="宋体"/>
                      <w:kern w:val="0"/>
                      <w:sz w:val="24"/>
                    </w:rPr>
                    <w:lastRenderedPageBreak/>
                    <w:t>标文件规定在此项下提供相应证明材料复印件。 2、投标人提供的相应证明材料复印件均应符合：内容完整、清晰、整洁，并由投标人加盖其单位公章。</w:t>
                  </w:r>
                </w:p>
              </w:tc>
            </w:tr>
            <w:tr w:rsidR="00BA446F">
              <w:trPr>
                <w:tblCellSpacing w:w="0" w:type="dxa"/>
              </w:trPr>
              <w:tc>
                <w:tcPr>
                  <w:tcW w:w="3254"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pPr>
                  <w:r>
                    <w:rPr>
                      <w:rFonts w:ascii="宋体" w:eastAsia="宋体" w:hAnsi="宋体" w:cs="宋体"/>
                      <w:kern w:val="0"/>
                      <w:sz w:val="24"/>
                    </w:rPr>
                    <w:lastRenderedPageBreak/>
                    <w:t>招标文件规定的其他资格证明文件（若有）</w:t>
                  </w:r>
                </w:p>
              </w:tc>
              <w:tc>
                <w:tcPr>
                  <w:tcW w:w="3977"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pPr>
                  <w:r>
                    <w:rPr>
                      <w:rFonts w:ascii="宋体" w:eastAsia="宋体" w:hAnsi="宋体" w:cs="宋体"/>
                      <w:kern w:val="0"/>
                      <w:sz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bl>
          <w:p w:rsidR="00BA446F" w:rsidRDefault="00BA446F"/>
        </w:tc>
      </w:tr>
      <w:tr w:rsidR="00BA446F">
        <w:trPr>
          <w:trHeight w:val="50"/>
          <w:tblCellSpacing w:w="15" w:type="dxa"/>
        </w:trPr>
        <w:tc>
          <w:tcPr>
            <w:tcW w:w="3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90" w:lineRule="atLeast"/>
              <w:jc w:val="center"/>
            </w:pPr>
            <w:r>
              <w:rPr>
                <w:rFonts w:ascii="宋体" w:eastAsia="宋体" w:hAnsi="宋体" w:cs="宋体" w:hint="eastAsia"/>
                <w:sz w:val="16"/>
                <w:szCs w:val="16"/>
              </w:rPr>
              <w:lastRenderedPageBreak/>
              <w:t>2</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90" w:lineRule="atLeast"/>
            </w:pPr>
            <w:r>
              <w:rPr>
                <w:rFonts w:ascii="宋体" w:eastAsia="宋体" w:hAnsi="宋体" w:cs="宋体" w:hint="eastAsia"/>
                <w:sz w:val="16"/>
                <w:szCs w:val="16"/>
              </w:rPr>
              <w:t>3.2.2</w:t>
            </w:r>
          </w:p>
        </w:tc>
        <w:tc>
          <w:tcPr>
            <w:tcW w:w="74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90" w:lineRule="atLeast"/>
            </w:pPr>
            <w:r>
              <w:rPr>
                <w:rStyle w:val="a8"/>
                <w:rFonts w:ascii="宋体" w:eastAsia="宋体" w:hAnsi="宋体" w:cs="宋体" w:hint="eastAsia"/>
                <w:sz w:val="16"/>
                <w:szCs w:val="16"/>
              </w:rPr>
              <w:t>是否接受联合体形式的响应谈判：</w:t>
            </w:r>
            <w:r>
              <w:rPr>
                <w:rFonts w:ascii="宋体" w:eastAsia="宋体" w:hAnsi="宋体" w:cs="宋体" w:hint="eastAsia"/>
                <w:sz w:val="16"/>
                <w:szCs w:val="16"/>
              </w:rPr>
              <w:t>不接受</w:t>
            </w:r>
          </w:p>
        </w:tc>
      </w:tr>
      <w:tr w:rsidR="00BA446F">
        <w:trPr>
          <w:trHeight w:val="660"/>
          <w:tblCellSpacing w:w="15" w:type="dxa"/>
        </w:trPr>
        <w:tc>
          <w:tcPr>
            <w:tcW w:w="3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90" w:lineRule="atLeast"/>
              <w:jc w:val="center"/>
            </w:pPr>
            <w:r>
              <w:rPr>
                <w:rFonts w:ascii="宋体" w:eastAsia="宋体" w:hAnsi="宋体" w:cs="宋体" w:hint="eastAsia"/>
                <w:sz w:val="16"/>
                <w:szCs w:val="16"/>
              </w:rPr>
              <w:t>3</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446F" w:rsidRDefault="00BB1606">
            <w:pPr>
              <w:pStyle w:val="a6"/>
              <w:widowControl/>
              <w:wordWrap w:val="0"/>
              <w:spacing w:beforeAutospacing="0" w:afterAutospacing="0" w:line="290" w:lineRule="atLeast"/>
            </w:pPr>
            <w:r>
              <w:rPr>
                <w:rFonts w:ascii="宋体" w:eastAsia="宋体" w:hAnsi="宋体" w:cs="宋体" w:hint="eastAsia"/>
                <w:sz w:val="16"/>
                <w:szCs w:val="16"/>
              </w:rPr>
              <w:t>9.1</w:t>
            </w:r>
          </w:p>
        </w:tc>
        <w:tc>
          <w:tcPr>
            <w:tcW w:w="74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446F" w:rsidRDefault="00BB1606">
            <w:pPr>
              <w:pStyle w:val="a6"/>
              <w:widowControl/>
              <w:wordWrap w:val="0"/>
              <w:spacing w:beforeAutospacing="0" w:afterAutospacing="0"/>
            </w:pPr>
            <w:r>
              <w:rPr>
                <w:rStyle w:val="a8"/>
                <w:rFonts w:ascii="宋体" w:eastAsia="宋体" w:hAnsi="宋体" w:cs="宋体" w:hint="eastAsia"/>
                <w:sz w:val="16"/>
                <w:szCs w:val="16"/>
              </w:rPr>
              <w:t>响应文件有效期：</w:t>
            </w:r>
            <w:r>
              <w:rPr>
                <w:rFonts w:ascii="宋体" w:eastAsia="宋体" w:hAnsi="宋体" w:cs="宋体" w:hint="eastAsia"/>
                <w:sz w:val="16"/>
                <w:szCs w:val="16"/>
              </w:rPr>
              <w:t>首次响应文件提交截止时间起90个日历日。</w:t>
            </w:r>
          </w:p>
        </w:tc>
      </w:tr>
      <w:tr w:rsidR="00BA446F">
        <w:trPr>
          <w:trHeight w:val="50"/>
          <w:tblCellSpacing w:w="15" w:type="dxa"/>
        </w:trPr>
        <w:tc>
          <w:tcPr>
            <w:tcW w:w="3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446F" w:rsidRDefault="00BB1606">
            <w:pPr>
              <w:pStyle w:val="a6"/>
              <w:widowControl/>
              <w:wordWrap w:val="0"/>
              <w:spacing w:beforeAutospacing="0" w:afterAutospacing="0" w:line="290" w:lineRule="atLeast"/>
              <w:jc w:val="center"/>
            </w:pPr>
            <w:r>
              <w:rPr>
                <w:rFonts w:ascii="宋体" w:eastAsia="宋体" w:hAnsi="宋体" w:cs="宋体" w:hint="eastAsia"/>
                <w:sz w:val="16"/>
                <w:szCs w:val="16"/>
              </w:rPr>
              <w:t>4</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446F" w:rsidRDefault="00BB1606">
            <w:pPr>
              <w:pStyle w:val="a6"/>
              <w:widowControl/>
              <w:wordWrap w:val="0"/>
              <w:spacing w:beforeAutospacing="0" w:afterAutospacing="0" w:line="290" w:lineRule="atLeast"/>
            </w:pPr>
            <w:r>
              <w:rPr>
                <w:rFonts w:ascii="宋体" w:eastAsia="宋体" w:hAnsi="宋体" w:cs="宋体" w:hint="eastAsia"/>
                <w:sz w:val="16"/>
                <w:szCs w:val="16"/>
              </w:rPr>
              <w:t>10.1</w:t>
            </w:r>
          </w:p>
        </w:tc>
        <w:tc>
          <w:tcPr>
            <w:tcW w:w="74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446F" w:rsidRDefault="00BB1606">
            <w:pPr>
              <w:pStyle w:val="a6"/>
              <w:widowControl/>
              <w:spacing w:beforeAutospacing="0" w:afterAutospacing="0" w:line="290" w:lineRule="atLeast"/>
            </w:pPr>
            <w:r>
              <w:rPr>
                <w:rStyle w:val="a8"/>
                <w:rFonts w:ascii="宋体" w:eastAsia="宋体" w:hAnsi="宋体" w:cs="宋体" w:hint="eastAsia"/>
                <w:sz w:val="16"/>
                <w:szCs w:val="16"/>
              </w:rPr>
              <w:t>提交谈判保证金：</w:t>
            </w:r>
          </w:p>
          <w:p w:rsidR="00BA446F" w:rsidRDefault="00BB1606">
            <w:pPr>
              <w:pStyle w:val="a6"/>
              <w:widowControl/>
              <w:spacing w:beforeAutospacing="0" w:afterAutospacing="0" w:line="290" w:lineRule="atLeast"/>
            </w:pPr>
            <w:r>
              <w:rPr>
                <w:rFonts w:ascii="宋体" w:eastAsia="宋体" w:hAnsi="宋体" w:cs="宋体" w:hint="eastAsia"/>
                <w:sz w:val="16"/>
                <w:szCs w:val="16"/>
              </w:rPr>
              <w:t>本项目的谈判保证金详见《采购标的一览表》，数额不得超过采购项目预算金额的2%，提交方式为</w:t>
            </w:r>
            <w:r>
              <w:rPr>
                <w:sz w:val="16"/>
                <w:szCs w:val="16"/>
              </w:rPr>
              <w:t>转账</w:t>
            </w:r>
            <w:r>
              <w:rPr>
                <w:sz w:val="16"/>
                <w:szCs w:val="16"/>
              </w:rPr>
              <w:t> </w:t>
            </w:r>
            <w:r>
              <w:rPr>
                <w:rFonts w:ascii="宋体" w:eastAsia="宋体" w:hAnsi="宋体" w:cs="宋体" w:hint="eastAsia"/>
                <w:sz w:val="16"/>
                <w:szCs w:val="16"/>
              </w:rPr>
              <w:t>，须于提交响应文件截止时间前到达指定账户为准，是否到达以 </w:t>
            </w:r>
            <w:r>
              <w:rPr>
                <w:sz w:val="16"/>
                <w:szCs w:val="16"/>
              </w:rPr>
              <w:t>指定账户</w:t>
            </w:r>
            <w:r>
              <w:rPr>
                <w:sz w:val="16"/>
                <w:szCs w:val="16"/>
              </w:rPr>
              <w:t> </w:t>
            </w:r>
            <w:r>
              <w:rPr>
                <w:rFonts w:ascii="宋体" w:eastAsia="宋体" w:hAnsi="宋体" w:cs="宋体" w:hint="eastAsia"/>
                <w:sz w:val="16"/>
                <w:szCs w:val="16"/>
              </w:rPr>
              <w:t>为准；</w:t>
            </w:r>
          </w:p>
          <w:p w:rsidR="00BA446F" w:rsidRDefault="00BB1606">
            <w:pPr>
              <w:pStyle w:val="a6"/>
              <w:widowControl/>
              <w:spacing w:beforeAutospacing="0" w:afterAutospacing="0" w:line="290" w:lineRule="atLeast"/>
            </w:pPr>
            <w:r>
              <w:rPr>
                <w:rFonts w:ascii="宋体" w:eastAsia="宋体" w:hAnsi="宋体" w:cs="宋体" w:hint="eastAsia"/>
                <w:sz w:val="16"/>
                <w:szCs w:val="16"/>
              </w:rPr>
              <w:t>其他约定：</w:t>
            </w:r>
            <w:r>
              <w:rPr>
                <w:sz w:val="16"/>
                <w:szCs w:val="16"/>
              </w:rPr>
              <w:t>无。</w:t>
            </w:r>
            <w:r>
              <w:rPr>
                <w:sz w:val="16"/>
                <w:szCs w:val="16"/>
              </w:rPr>
              <w:t> </w:t>
            </w:r>
          </w:p>
        </w:tc>
      </w:tr>
      <w:tr w:rsidR="00BA446F">
        <w:trPr>
          <w:trHeight w:val="50"/>
          <w:tblCellSpacing w:w="15" w:type="dxa"/>
        </w:trPr>
        <w:tc>
          <w:tcPr>
            <w:tcW w:w="3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90" w:lineRule="atLeast"/>
              <w:jc w:val="center"/>
            </w:pPr>
            <w:r>
              <w:rPr>
                <w:rFonts w:ascii="宋体" w:eastAsia="宋体" w:hAnsi="宋体" w:cs="宋体" w:hint="eastAsia"/>
                <w:sz w:val="16"/>
                <w:szCs w:val="16"/>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446F" w:rsidRDefault="00BB1606">
            <w:pPr>
              <w:pStyle w:val="a6"/>
              <w:widowControl/>
              <w:wordWrap w:val="0"/>
              <w:spacing w:beforeAutospacing="0" w:afterAutospacing="0" w:line="290" w:lineRule="atLeast"/>
            </w:pPr>
            <w:r>
              <w:rPr>
                <w:rFonts w:ascii="宋体" w:eastAsia="宋体" w:hAnsi="宋体" w:cs="宋体" w:hint="eastAsia"/>
                <w:sz w:val="16"/>
                <w:szCs w:val="16"/>
              </w:rPr>
              <w:t>10.3.1</w:t>
            </w:r>
          </w:p>
        </w:tc>
        <w:tc>
          <w:tcPr>
            <w:tcW w:w="74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90" w:lineRule="atLeast"/>
            </w:pPr>
            <w:r>
              <w:rPr>
                <w:rStyle w:val="a8"/>
                <w:rFonts w:ascii="宋体" w:eastAsia="宋体" w:hAnsi="宋体" w:cs="宋体" w:hint="eastAsia"/>
                <w:sz w:val="16"/>
                <w:szCs w:val="16"/>
              </w:rPr>
              <w:t>谈判保证金退还的其它要求：</w:t>
            </w:r>
            <w:r>
              <w:rPr>
                <w:sz w:val="16"/>
                <w:szCs w:val="16"/>
              </w:rPr>
              <w:t>无。</w:t>
            </w:r>
            <w:r>
              <w:rPr>
                <w:sz w:val="16"/>
                <w:szCs w:val="16"/>
              </w:rPr>
              <w:t> </w:t>
            </w:r>
          </w:p>
        </w:tc>
      </w:tr>
      <w:tr w:rsidR="00BA446F">
        <w:trPr>
          <w:trHeight w:val="50"/>
          <w:tblCellSpacing w:w="15" w:type="dxa"/>
        </w:trPr>
        <w:tc>
          <w:tcPr>
            <w:tcW w:w="3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90" w:lineRule="atLeast"/>
              <w:jc w:val="center"/>
            </w:pPr>
            <w:r>
              <w:rPr>
                <w:rFonts w:ascii="宋体" w:eastAsia="宋体" w:hAnsi="宋体" w:cs="宋体" w:hint="eastAsia"/>
                <w:sz w:val="16"/>
                <w:szCs w:val="16"/>
              </w:rPr>
              <w:t>6</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446F" w:rsidRDefault="00BB1606">
            <w:pPr>
              <w:pStyle w:val="a6"/>
              <w:widowControl/>
              <w:wordWrap w:val="0"/>
              <w:spacing w:beforeAutospacing="0" w:afterAutospacing="0" w:line="290" w:lineRule="atLeast"/>
            </w:pPr>
            <w:r>
              <w:rPr>
                <w:rFonts w:ascii="宋体" w:eastAsia="宋体" w:hAnsi="宋体" w:cs="宋体" w:hint="eastAsia"/>
                <w:sz w:val="16"/>
                <w:szCs w:val="16"/>
              </w:rPr>
              <w:t>11.1</w:t>
            </w:r>
          </w:p>
        </w:tc>
        <w:tc>
          <w:tcPr>
            <w:tcW w:w="74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446F" w:rsidRDefault="00BB1606">
            <w:pPr>
              <w:pStyle w:val="a6"/>
              <w:widowControl/>
              <w:wordWrap w:val="0"/>
              <w:spacing w:beforeAutospacing="0" w:afterAutospacing="0" w:line="290" w:lineRule="atLeast"/>
            </w:pPr>
            <w:r>
              <w:rPr>
                <w:rStyle w:val="a8"/>
                <w:rFonts w:ascii="宋体" w:eastAsia="宋体" w:hAnsi="宋体" w:cs="宋体" w:hint="eastAsia"/>
                <w:sz w:val="16"/>
                <w:szCs w:val="16"/>
              </w:rPr>
              <w:t>响应文件的份数</w:t>
            </w:r>
          </w:p>
          <w:p w:rsidR="00BA446F" w:rsidRDefault="00BB1606">
            <w:pPr>
              <w:pStyle w:val="a6"/>
              <w:widowControl/>
              <w:wordWrap w:val="0"/>
              <w:spacing w:beforeAutospacing="0" w:afterAutospacing="0" w:line="290" w:lineRule="atLeast"/>
            </w:pPr>
            <w:r>
              <w:rPr>
                <w:rFonts w:ascii="宋体" w:eastAsia="宋体" w:hAnsi="宋体" w:cs="宋体" w:hint="eastAsia"/>
                <w:sz w:val="16"/>
                <w:szCs w:val="16"/>
              </w:rPr>
              <w:t>（1）纸质响应文件 </w:t>
            </w:r>
          </w:p>
          <w:p w:rsidR="00BA446F" w:rsidRDefault="00BB1606">
            <w:pPr>
              <w:pStyle w:val="a6"/>
              <w:widowControl/>
              <w:wordWrap w:val="0"/>
              <w:spacing w:beforeAutospacing="0" w:afterAutospacing="0" w:line="290" w:lineRule="atLeast"/>
              <w:ind w:firstLine="320"/>
            </w:pPr>
            <w:r>
              <w:rPr>
                <w:rFonts w:ascii="宋体" w:eastAsia="宋体" w:hAnsi="宋体" w:cs="宋体" w:hint="eastAsia"/>
                <w:sz w:val="16"/>
                <w:szCs w:val="16"/>
              </w:rPr>
              <w:t>①响应文件正本</w:t>
            </w:r>
            <w:r>
              <w:rPr>
                <w:sz w:val="16"/>
                <w:szCs w:val="16"/>
              </w:rPr>
              <w:t>1 </w:t>
            </w:r>
            <w:r>
              <w:rPr>
                <w:rFonts w:ascii="宋体" w:eastAsia="宋体" w:hAnsi="宋体" w:cs="宋体" w:hint="eastAsia"/>
                <w:sz w:val="16"/>
                <w:szCs w:val="16"/>
              </w:rPr>
              <w:t>份、副本</w:t>
            </w:r>
            <w:r>
              <w:rPr>
                <w:rFonts w:eastAsia="宋体" w:hint="eastAsia"/>
                <w:sz w:val="16"/>
                <w:szCs w:val="16"/>
              </w:rPr>
              <w:t>4</w:t>
            </w:r>
            <w:r>
              <w:rPr>
                <w:sz w:val="16"/>
                <w:szCs w:val="16"/>
              </w:rPr>
              <w:t> </w:t>
            </w:r>
            <w:r>
              <w:rPr>
                <w:rFonts w:ascii="宋体" w:eastAsia="宋体" w:hAnsi="宋体" w:cs="宋体" w:hint="eastAsia"/>
                <w:sz w:val="16"/>
                <w:szCs w:val="16"/>
              </w:rPr>
              <w:t>份。</w:t>
            </w:r>
          </w:p>
          <w:p w:rsidR="00BA446F" w:rsidRDefault="00BB1606">
            <w:pPr>
              <w:pStyle w:val="a6"/>
              <w:widowControl/>
              <w:wordWrap w:val="0"/>
              <w:spacing w:beforeAutospacing="0" w:afterAutospacing="0" w:line="290" w:lineRule="atLeast"/>
              <w:ind w:firstLine="320"/>
            </w:pPr>
            <w:r>
              <w:rPr>
                <w:rFonts w:ascii="宋体" w:eastAsia="宋体" w:hAnsi="宋体" w:cs="宋体" w:hint="eastAsia"/>
                <w:sz w:val="16"/>
                <w:szCs w:val="16"/>
              </w:rPr>
              <w:t>②可读介质（光盘或U盘）</w:t>
            </w:r>
            <w:r>
              <w:rPr>
                <w:rFonts w:ascii="宋体" w:eastAsia="宋体" w:hAnsi="宋体" w:cs="宋体" w:hint="eastAsia"/>
                <w:sz w:val="16"/>
                <w:szCs w:val="16"/>
                <w:u w:val="single"/>
              </w:rPr>
              <w:t>1</w:t>
            </w:r>
            <w:r>
              <w:rPr>
                <w:rFonts w:ascii="宋体" w:eastAsia="宋体" w:hAnsi="宋体" w:cs="宋体" w:hint="eastAsia"/>
                <w:sz w:val="16"/>
                <w:szCs w:val="16"/>
              </w:rPr>
              <w:t>份。</w:t>
            </w:r>
          </w:p>
        </w:tc>
      </w:tr>
      <w:tr w:rsidR="00BA446F">
        <w:trPr>
          <w:trHeight w:val="50"/>
          <w:tblCellSpacing w:w="15" w:type="dxa"/>
        </w:trPr>
        <w:tc>
          <w:tcPr>
            <w:tcW w:w="3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90" w:lineRule="atLeast"/>
              <w:jc w:val="center"/>
            </w:pPr>
            <w:r>
              <w:rPr>
                <w:rFonts w:ascii="宋体" w:eastAsia="宋体" w:hAnsi="宋体" w:cs="宋体" w:hint="eastAsia"/>
                <w:sz w:val="16"/>
                <w:szCs w:val="16"/>
              </w:rPr>
              <w:t>7</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446F" w:rsidRDefault="00BB1606">
            <w:pPr>
              <w:pStyle w:val="a6"/>
              <w:widowControl/>
              <w:wordWrap w:val="0"/>
              <w:spacing w:beforeAutospacing="0" w:afterAutospacing="0" w:line="290" w:lineRule="atLeast"/>
            </w:pPr>
            <w:r>
              <w:rPr>
                <w:rFonts w:ascii="宋体" w:eastAsia="宋体" w:hAnsi="宋体" w:cs="宋体" w:hint="eastAsia"/>
                <w:sz w:val="16"/>
                <w:szCs w:val="16"/>
              </w:rPr>
              <w:t>14.4</w:t>
            </w:r>
          </w:p>
        </w:tc>
        <w:tc>
          <w:tcPr>
            <w:tcW w:w="74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446F" w:rsidRDefault="00BB1606">
            <w:pPr>
              <w:pStyle w:val="a6"/>
              <w:widowControl/>
              <w:spacing w:beforeAutospacing="0" w:afterAutospacing="0" w:line="290" w:lineRule="atLeast"/>
            </w:pPr>
            <w:r>
              <w:rPr>
                <w:rStyle w:val="a8"/>
                <w:rFonts w:ascii="宋体" w:eastAsia="宋体" w:hAnsi="宋体" w:cs="宋体" w:hint="eastAsia"/>
                <w:sz w:val="16"/>
                <w:szCs w:val="16"/>
              </w:rPr>
              <w:t>谈判过程中可能发生实质性变动的内容：</w:t>
            </w:r>
          </w:p>
          <w:p w:rsidR="00BA446F" w:rsidRDefault="00BB1606">
            <w:pPr>
              <w:pStyle w:val="a6"/>
              <w:widowControl/>
              <w:spacing w:beforeAutospacing="0" w:afterAutospacing="0" w:line="290" w:lineRule="atLeast"/>
            </w:pPr>
            <w:r>
              <w:rPr>
                <w:sz w:val="16"/>
                <w:szCs w:val="16"/>
              </w:rPr>
              <w:t>无。</w:t>
            </w:r>
            <w:r>
              <w:rPr>
                <w:sz w:val="16"/>
                <w:szCs w:val="16"/>
              </w:rPr>
              <w:t> </w:t>
            </w:r>
          </w:p>
        </w:tc>
      </w:tr>
      <w:tr w:rsidR="00BA446F">
        <w:trPr>
          <w:trHeight w:val="50"/>
          <w:tblCellSpacing w:w="15" w:type="dxa"/>
        </w:trPr>
        <w:tc>
          <w:tcPr>
            <w:tcW w:w="3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90" w:lineRule="atLeast"/>
              <w:jc w:val="center"/>
            </w:pPr>
            <w:r>
              <w:rPr>
                <w:rFonts w:ascii="宋体" w:eastAsia="宋体" w:hAnsi="宋体" w:cs="宋体" w:hint="eastAsia"/>
                <w:sz w:val="16"/>
                <w:szCs w:val="16"/>
              </w:rPr>
              <w:t>8</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446F" w:rsidRDefault="00BB1606">
            <w:pPr>
              <w:pStyle w:val="a6"/>
              <w:widowControl/>
              <w:wordWrap w:val="0"/>
              <w:spacing w:beforeAutospacing="0" w:afterAutospacing="0" w:line="290" w:lineRule="atLeast"/>
            </w:pPr>
            <w:r>
              <w:rPr>
                <w:rFonts w:ascii="宋体" w:eastAsia="宋体" w:hAnsi="宋体" w:cs="宋体" w:hint="eastAsia"/>
                <w:sz w:val="16"/>
                <w:szCs w:val="16"/>
              </w:rPr>
              <w:t>22.2</w:t>
            </w:r>
          </w:p>
        </w:tc>
        <w:tc>
          <w:tcPr>
            <w:tcW w:w="74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A446F" w:rsidRDefault="00BB1606">
            <w:pPr>
              <w:pStyle w:val="a6"/>
              <w:widowControl/>
              <w:spacing w:afterAutospacing="0"/>
              <w:rPr>
                <w:rFonts w:ascii="宋体" w:eastAsia="宋体" w:hAnsi="宋体" w:cs="宋体"/>
              </w:rPr>
            </w:pPr>
            <w:r>
              <w:rPr>
                <w:rStyle w:val="a8"/>
                <w:rFonts w:ascii="宋体" w:hAnsi="宋体" w:cs="宋体" w:hint="eastAsia"/>
              </w:rPr>
              <w:t>本项目相关信息</w:t>
            </w:r>
            <w:r>
              <w:rPr>
                <w:rStyle w:val="a8"/>
                <w:rFonts w:ascii="宋体" w:eastAsia="宋体" w:hAnsi="宋体" w:cs="宋体" w:hint="eastAsia"/>
              </w:rPr>
              <w:t>发布媒体：</w:t>
            </w:r>
          </w:p>
          <w:p w:rsidR="00BA446F" w:rsidRDefault="00BB1606">
            <w:pPr>
              <w:pStyle w:val="a6"/>
              <w:widowControl/>
              <w:numPr>
                <w:ilvl w:val="0"/>
                <w:numId w:val="1"/>
              </w:numPr>
              <w:wordWrap w:val="0"/>
              <w:spacing w:beforeAutospacing="0" w:afterAutospacing="0" w:line="290" w:lineRule="atLeast"/>
              <w:rPr>
                <w:rFonts w:ascii="宋体" w:eastAsia="宋体" w:hAnsi="宋体" w:cs="宋体"/>
                <w:sz w:val="16"/>
                <w:szCs w:val="16"/>
              </w:rPr>
            </w:pPr>
            <w:r>
              <w:rPr>
                <w:rFonts w:ascii="宋体" w:eastAsia="宋体" w:hAnsi="宋体" w:cs="宋体" w:hint="eastAsia"/>
                <w:sz w:val="16"/>
                <w:szCs w:val="16"/>
              </w:rPr>
              <w:t>中国采购与招标网，网址http://www.chinabidding.com.cn</w:t>
            </w:r>
          </w:p>
          <w:p w:rsidR="00BA446F" w:rsidRDefault="00BB1606">
            <w:pPr>
              <w:pStyle w:val="a6"/>
              <w:widowControl/>
              <w:numPr>
                <w:ilvl w:val="0"/>
                <w:numId w:val="1"/>
              </w:numPr>
              <w:wordWrap w:val="0"/>
              <w:spacing w:beforeAutospacing="0" w:afterAutospacing="0" w:line="290" w:lineRule="atLeast"/>
              <w:rPr>
                <w:rFonts w:ascii="宋体" w:eastAsia="宋体" w:hAnsi="宋体" w:cs="宋体"/>
                <w:sz w:val="16"/>
                <w:szCs w:val="16"/>
              </w:rPr>
            </w:pPr>
            <w:r>
              <w:rPr>
                <w:rFonts w:ascii="宋体" w:eastAsia="宋体" w:hAnsi="宋体" w:cs="宋体" w:hint="eastAsia"/>
                <w:sz w:val="16"/>
                <w:szCs w:val="16"/>
              </w:rPr>
              <w:t>福建招标网，网址</w:t>
            </w:r>
            <w:hyperlink r:id="rId8" w:history="1">
              <w:r>
                <w:rPr>
                  <w:rFonts w:ascii="宋体" w:eastAsia="宋体" w:hAnsi="宋体" w:cs="宋体" w:hint="eastAsia"/>
                  <w:sz w:val="16"/>
                  <w:szCs w:val="16"/>
                </w:rPr>
                <w:t>http://fujian.bidchance.com/province/logon.jsp</w:t>
              </w:r>
            </w:hyperlink>
          </w:p>
          <w:p w:rsidR="00BA446F" w:rsidRDefault="00BB1606">
            <w:pPr>
              <w:pStyle w:val="a6"/>
              <w:widowControl/>
              <w:wordWrap w:val="0"/>
              <w:spacing w:beforeAutospacing="0" w:afterAutospacing="0" w:line="290" w:lineRule="atLeast"/>
            </w:pPr>
            <w:r>
              <w:rPr>
                <w:rFonts w:ascii="宋体" w:eastAsia="宋体" w:hAnsi="宋体" w:cs="宋体" w:hint="eastAsia"/>
                <w:sz w:val="16"/>
                <w:szCs w:val="16"/>
              </w:rPr>
              <w:t>3、莆田市</w:t>
            </w:r>
            <w:proofErr w:type="gramStart"/>
            <w:r>
              <w:rPr>
                <w:rFonts w:ascii="宋体" w:eastAsia="宋体" w:hAnsi="宋体" w:cs="宋体" w:hint="eastAsia"/>
                <w:sz w:val="16"/>
                <w:szCs w:val="16"/>
              </w:rPr>
              <w:t>湄洲岛</w:t>
            </w:r>
            <w:proofErr w:type="gramEnd"/>
            <w:r>
              <w:rPr>
                <w:rFonts w:ascii="宋体" w:eastAsia="宋体" w:hAnsi="宋体" w:cs="宋体" w:hint="eastAsia"/>
                <w:sz w:val="16"/>
                <w:szCs w:val="16"/>
              </w:rPr>
              <w:t>旅游建设集团有限公司，网址http://www.mzdljjt.com/zh</w:t>
            </w:r>
          </w:p>
        </w:tc>
      </w:tr>
      <w:tr w:rsidR="00BA446F">
        <w:trPr>
          <w:trHeight w:val="50"/>
          <w:tblCellSpacing w:w="15" w:type="dxa"/>
        </w:trPr>
        <w:tc>
          <w:tcPr>
            <w:tcW w:w="3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90" w:lineRule="atLeast"/>
              <w:jc w:val="center"/>
            </w:pPr>
            <w:r>
              <w:rPr>
                <w:rFonts w:ascii="宋体" w:eastAsia="宋体" w:hAnsi="宋体" w:cs="宋体" w:hint="eastAsia"/>
                <w:sz w:val="16"/>
                <w:szCs w:val="16"/>
              </w:rPr>
              <w:t>9</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446F" w:rsidRDefault="00BB1606">
            <w:pPr>
              <w:pStyle w:val="a6"/>
              <w:widowControl/>
              <w:wordWrap w:val="0"/>
              <w:spacing w:beforeAutospacing="0" w:afterAutospacing="0" w:line="290" w:lineRule="atLeast"/>
            </w:pPr>
            <w:r>
              <w:rPr>
                <w:rFonts w:ascii="宋体" w:eastAsia="宋体" w:hAnsi="宋体" w:cs="宋体" w:hint="eastAsia"/>
                <w:sz w:val="16"/>
                <w:szCs w:val="16"/>
              </w:rPr>
              <w:t>23.1</w:t>
            </w:r>
          </w:p>
        </w:tc>
        <w:tc>
          <w:tcPr>
            <w:tcW w:w="74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pPr>
            <w:r>
              <w:rPr>
                <w:rStyle w:val="a8"/>
                <w:rFonts w:ascii="宋体" w:eastAsia="宋体" w:hAnsi="宋体" w:cs="宋体" w:hint="eastAsia"/>
                <w:sz w:val="16"/>
                <w:szCs w:val="16"/>
              </w:rPr>
              <w:t>本项目监督管理部门：</w:t>
            </w:r>
            <w:proofErr w:type="gramStart"/>
            <w:r>
              <w:rPr>
                <w:rFonts w:ascii="宋体" w:eastAsia="宋体" w:hAnsi="宋体" w:cs="宋体" w:hint="eastAsia"/>
                <w:sz w:val="16"/>
                <w:szCs w:val="16"/>
              </w:rPr>
              <w:t>湄洲岛</w:t>
            </w:r>
            <w:proofErr w:type="gramEnd"/>
            <w:r>
              <w:rPr>
                <w:rFonts w:ascii="宋体" w:eastAsia="宋体" w:hAnsi="宋体" w:cs="宋体" w:hint="eastAsia"/>
                <w:sz w:val="16"/>
                <w:szCs w:val="16"/>
              </w:rPr>
              <w:t>国家旅游度假区经贸招商局。</w:t>
            </w:r>
          </w:p>
        </w:tc>
      </w:tr>
      <w:tr w:rsidR="00BA446F">
        <w:trPr>
          <w:trHeight w:val="50"/>
          <w:tblCellSpacing w:w="15" w:type="dxa"/>
        </w:trPr>
        <w:tc>
          <w:tcPr>
            <w:tcW w:w="3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90" w:lineRule="atLeast"/>
              <w:jc w:val="center"/>
            </w:pPr>
            <w:r>
              <w:rPr>
                <w:rFonts w:ascii="宋体" w:eastAsia="宋体" w:hAnsi="宋体" w:cs="宋体" w:hint="eastAsia"/>
                <w:sz w:val="16"/>
                <w:szCs w:val="16"/>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446F" w:rsidRDefault="00BB1606">
            <w:pPr>
              <w:pStyle w:val="a6"/>
              <w:widowControl/>
              <w:wordWrap w:val="0"/>
              <w:spacing w:beforeAutospacing="0" w:afterAutospacing="0" w:line="290" w:lineRule="atLeast"/>
            </w:pPr>
            <w:r>
              <w:rPr>
                <w:rFonts w:ascii="宋体" w:eastAsia="宋体" w:hAnsi="宋体" w:cs="宋体" w:hint="eastAsia"/>
                <w:sz w:val="16"/>
                <w:szCs w:val="16"/>
              </w:rPr>
              <w:t>24.1</w:t>
            </w:r>
          </w:p>
        </w:tc>
        <w:tc>
          <w:tcPr>
            <w:tcW w:w="74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90" w:lineRule="atLeast"/>
              <w:rPr>
                <w:rFonts w:ascii="微软雅黑" w:eastAsia="微软雅黑" w:hAnsi="微软雅黑" w:cs="微软雅黑"/>
                <w:color w:val="000000"/>
                <w:sz w:val="27"/>
                <w:szCs w:val="27"/>
              </w:rPr>
            </w:pPr>
            <w:r>
              <w:rPr>
                <w:rStyle w:val="a8"/>
                <w:rFonts w:ascii="宋体" w:eastAsia="宋体" w:hAnsi="宋体" w:cs="宋体" w:hint="eastAsia"/>
                <w:sz w:val="16"/>
                <w:szCs w:val="16"/>
              </w:rPr>
              <w:t>履约保证金：</w:t>
            </w:r>
          </w:p>
          <w:tbl>
            <w:tblPr>
              <w:tblW w:w="731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90"/>
              <w:gridCol w:w="1330"/>
              <w:gridCol w:w="5598"/>
            </w:tblGrid>
            <w:tr w:rsidR="00BA446F">
              <w:trPr>
                <w:tblHeader/>
                <w:tblCellSpacing w:w="0" w:type="dxa"/>
              </w:trPr>
              <w:tc>
                <w:tcPr>
                  <w:tcW w:w="390" w:type="dxa"/>
                  <w:shd w:val="clear" w:color="auto" w:fill="auto"/>
                  <w:vAlign w:val="center"/>
                </w:tcPr>
                <w:p w:rsidR="00BA446F" w:rsidRDefault="00BB1606">
                  <w:pPr>
                    <w:widowControl/>
                    <w:jc w:val="center"/>
                    <w:rPr>
                      <w:rFonts w:ascii="宋体" w:eastAsia="宋体" w:hAnsi="宋体" w:cs="宋体"/>
                      <w:kern w:val="0"/>
                      <w:sz w:val="16"/>
                      <w:szCs w:val="16"/>
                    </w:rPr>
                  </w:pPr>
                  <w:proofErr w:type="gramStart"/>
                  <w:r>
                    <w:rPr>
                      <w:rFonts w:ascii="宋体" w:eastAsia="宋体" w:hAnsi="宋体" w:cs="宋体" w:hint="eastAsia"/>
                      <w:kern w:val="0"/>
                      <w:sz w:val="16"/>
                      <w:szCs w:val="16"/>
                    </w:rPr>
                    <w:t>包号</w:t>
                  </w:r>
                  <w:proofErr w:type="gramEnd"/>
                </w:p>
              </w:tc>
              <w:tc>
                <w:tcPr>
                  <w:tcW w:w="1330" w:type="dxa"/>
                  <w:shd w:val="clear" w:color="auto" w:fill="auto"/>
                  <w:vAlign w:val="center"/>
                </w:tcPr>
                <w:p w:rsidR="00BA446F" w:rsidRDefault="00BB1606">
                  <w:pPr>
                    <w:widowControl/>
                    <w:jc w:val="center"/>
                    <w:rPr>
                      <w:rFonts w:ascii="宋体" w:eastAsia="宋体" w:hAnsi="宋体" w:cs="宋体"/>
                      <w:kern w:val="0"/>
                      <w:sz w:val="16"/>
                      <w:szCs w:val="16"/>
                    </w:rPr>
                  </w:pPr>
                  <w:r>
                    <w:rPr>
                      <w:rFonts w:ascii="宋体" w:eastAsia="宋体" w:hAnsi="宋体" w:cs="宋体" w:hint="eastAsia"/>
                      <w:kern w:val="0"/>
                      <w:sz w:val="16"/>
                      <w:szCs w:val="16"/>
                    </w:rPr>
                    <w:t>履约保证金比例</w:t>
                  </w:r>
                </w:p>
              </w:tc>
              <w:tc>
                <w:tcPr>
                  <w:tcW w:w="5598" w:type="dxa"/>
                  <w:shd w:val="clear" w:color="auto" w:fill="auto"/>
                  <w:vAlign w:val="center"/>
                </w:tcPr>
                <w:p w:rsidR="00BA446F" w:rsidRDefault="00BB1606">
                  <w:pPr>
                    <w:widowControl/>
                    <w:jc w:val="center"/>
                    <w:rPr>
                      <w:rFonts w:ascii="宋体" w:eastAsia="宋体" w:hAnsi="宋体" w:cs="宋体"/>
                      <w:kern w:val="0"/>
                      <w:sz w:val="16"/>
                      <w:szCs w:val="16"/>
                    </w:rPr>
                  </w:pPr>
                  <w:r>
                    <w:rPr>
                      <w:rFonts w:ascii="宋体" w:eastAsia="宋体" w:hAnsi="宋体" w:cs="宋体" w:hint="eastAsia"/>
                      <w:kern w:val="0"/>
                      <w:sz w:val="16"/>
                      <w:szCs w:val="16"/>
                    </w:rPr>
                    <w:t>履约保证金说明</w:t>
                  </w:r>
                </w:p>
              </w:tc>
            </w:tr>
            <w:tr w:rsidR="00BA446F">
              <w:trPr>
                <w:trHeight w:val="931"/>
                <w:tblCellSpacing w:w="0" w:type="dxa"/>
              </w:trPr>
              <w:tc>
                <w:tcPr>
                  <w:tcW w:w="390" w:type="dxa"/>
                  <w:shd w:val="clear" w:color="auto" w:fill="auto"/>
                  <w:vAlign w:val="center"/>
                </w:tcPr>
                <w:p w:rsidR="00BA446F" w:rsidRDefault="00BB1606">
                  <w:pPr>
                    <w:widowControl/>
                    <w:jc w:val="center"/>
                    <w:rPr>
                      <w:rFonts w:ascii="宋体" w:eastAsia="宋体" w:hAnsi="宋体" w:cs="宋体"/>
                      <w:kern w:val="0"/>
                      <w:sz w:val="16"/>
                      <w:szCs w:val="16"/>
                    </w:rPr>
                  </w:pPr>
                  <w:r>
                    <w:rPr>
                      <w:rFonts w:ascii="宋体" w:eastAsia="宋体" w:hAnsi="宋体" w:cs="宋体" w:hint="eastAsia"/>
                      <w:kern w:val="0"/>
                      <w:sz w:val="16"/>
                      <w:szCs w:val="16"/>
                    </w:rPr>
                    <w:lastRenderedPageBreak/>
                    <w:t>1</w:t>
                  </w:r>
                </w:p>
              </w:tc>
              <w:tc>
                <w:tcPr>
                  <w:tcW w:w="1330" w:type="dxa"/>
                  <w:shd w:val="clear" w:color="auto" w:fill="auto"/>
                  <w:vAlign w:val="center"/>
                </w:tcPr>
                <w:p w:rsidR="00BA446F" w:rsidRDefault="00BB1606">
                  <w:pPr>
                    <w:widowControl/>
                    <w:jc w:val="center"/>
                    <w:rPr>
                      <w:rFonts w:ascii="宋体" w:eastAsia="宋体" w:hAnsi="宋体" w:cs="宋体"/>
                      <w:kern w:val="0"/>
                      <w:sz w:val="16"/>
                      <w:szCs w:val="16"/>
                    </w:rPr>
                  </w:pPr>
                  <w:r>
                    <w:rPr>
                      <w:rFonts w:ascii="宋体" w:eastAsia="宋体" w:hAnsi="宋体" w:cs="宋体" w:hint="eastAsia"/>
                      <w:kern w:val="0"/>
                      <w:sz w:val="16"/>
                      <w:szCs w:val="16"/>
                    </w:rPr>
                    <w:t>10%</w:t>
                  </w:r>
                </w:p>
              </w:tc>
              <w:tc>
                <w:tcPr>
                  <w:tcW w:w="5598" w:type="dxa"/>
                  <w:shd w:val="clear" w:color="auto" w:fill="auto"/>
                  <w:vAlign w:val="center"/>
                </w:tcPr>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中标供应商应当在领取中标通知书当日，向采购单位缴交中标金额的10%作为履约保证金，该履约保证金在本届</w:t>
                  </w:r>
                  <w:proofErr w:type="gramStart"/>
                  <w:r>
                    <w:rPr>
                      <w:rFonts w:ascii="宋体" w:eastAsia="宋体" w:hAnsi="宋体" w:cs="宋体" w:hint="eastAsia"/>
                      <w:sz w:val="16"/>
                      <w:szCs w:val="16"/>
                    </w:rPr>
                    <w:t>湄洲岛</w:t>
                  </w:r>
                  <w:proofErr w:type="gramEnd"/>
                  <w:r>
                    <w:rPr>
                      <w:rFonts w:ascii="宋体" w:eastAsia="宋体" w:hAnsi="宋体" w:cs="宋体" w:hint="eastAsia"/>
                      <w:sz w:val="16"/>
                      <w:szCs w:val="16"/>
                    </w:rPr>
                    <w:t>海峡两岸文创</w:t>
                  </w:r>
                  <w:r w:rsidR="00444214">
                    <w:rPr>
                      <w:rFonts w:ascii="宋体" w:eastAsia="宋体" w:hAnsi="宋体" w:cs="宋体" w:hint="eastAsia"/>
                      <w:sz w:val="16"/>
                      <w:szCs w:val="16"/>
                    </w:rPr>
                    <w:t>展</w:t>
                  </w:r>
                  <w:r>
                    <w:rPr>
                      <w:rFonts w:ascii="宋体" w:eastAsia="宋体" w:hAnsi="宋体" w:cs="宋体" w:hint="eastAsia"/>
                      <w:sz w:val="16"/>
                      <w:szCs w:val="16"/>
                    </w:rPr>
                    <w:t>结束后无未了事宜7个工作日内无息退还。</w:t>
                  </w:r>
                </w:p>
              </w:tc>
            </w:tr>
          </w:tbl>
          <w:p w:rsidR="00BA446F" w:rsidRDefault="00BA446F">
            <w:pPr>
              <w:pStyle w:val="a6"/>
              <w:widowControl/>
              <w:spacing w:beforeAutospacing="0" w:afterAutospacing="0" w:line="290" w:lineRule="atLeast"/>
              <w:rPr>
                <w:rStyle w:val="a8"/>
                <w:rFonts w:ascii="宋体" w:eastAsia="宋体" w:hAnsi="宋体" w:cs="宋体"/>
                <w:sz w:val="16"/>
                <w:szCs w:val="16"/>
              </w:rPr>
            </w:pPr>
          </w:p>
        </w:tc>
      </w:tr>
      <w:tr w:rsidR="00BA446F">
        <w:trPr>
          <w:trHeight w:val="70"/>
          <w:tblCellSpacing w:w="15" w:type="dxa"/>
        </w:trPr>
        <w:tc>
          <w:tcPr>
            <w:tcW w:w="3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90" w:lineRule="atLeast"/>
              <w:jc w:val="center"/>
            </w:pPr>
            <w:r>
              <w:rPr>
                <w:rFonts w:ascii="宋体" w:eastAsia="宋体" w:hAnsi="宋体" w:cs="宋体" w:hint="eastAsia"/>
                <w:sz w:val="16"/>
                <w:szCs w:val="16"/>
              </w:rPr>
              <w:lastRenderedPageBreak/>
              <w:t>11</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446F" w:rsidRDefault="00BB1606">
            <w:pPr>
              <w:pStyle w:val="a6"/>
              <w:widowControl/>
              <w:wordWrap w:val="0"/>
              <w:spacing w:beforeAutospacing="0" w:afterAutospacing="0" w:line="290" w:lineRule="atLeast"/>
            </w:pPr>
            <w:r>
              <w:rPr>
                <w:rFonts w:ascii="宋体" w:eastAsia="宋体" w:hAnsi="宋体" w:cs="宋体" w:hint="eastAsia"/>
                <w:sz w:val="16"/>
                <w:szCs w:val="16"/>
              </w:rPr>
              <w:t>25</w:t>
            </w:r>
          </w:p>
        </w:tc>
        <w:tc>
          <w:tcPr>
            <w:tcW w:w="74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A446F" w:rsidRDefault="00BB1606">
            <w:pPr>
              <w:spacing w:line="360" w:lineRule="auto"/>
              <w:rPr>
                <w:rFonts w:ascii="宋体" w:eastAsia="宋体" w:hAnsi="宋体" w:cs="宋体"/>
                <w:kern w:val="0"/>
                <w:sz w:val="16"/>
                <w:szCs w:val="16"/>
              </w:rPr>
            </w:pPr>
            <w:r>
              <w:rPr>
                <w:rFonts w:ascii="宋体" w:eastAsia="宋体" w:hAnsi="宋体" w:cs="宋体" w:hint="eastAsia"/>
                <w:b/>
                <w:bCs/>
                <w:kern w:val="0"/>
                <w:sz w:val="16"/>
                <w:szCs w:val="16"/>
              </w:rPr>
              <w:t>投标人办理</w:t>
            </w:r>
            <w:proofErr w:type="gramStart"/>
            <w:r>
              <w:rPr>
                <w:rFonts w:ascii="宋体" w:eastAsia="宋体" w:hAnsi="宋体" w:cs="宋体" w:hint="eastAsia"/>
                <w:b/>
                <w:bCs/>
                <w:kern w:val="0"/>
                <w:sz w:val="16"/>
                <w:szCs w:val="16"/>
              </w:rPr>
              <w:t>退谈判</w:t>
            </w:r>
            <w:proofErr w:type="gramEnd"/>
            <w:r>
              <w:rPr>
                <w:rFonts w:ascii="宋体" w:eastAsia="宋体" w:hAnsi="宋体" w:cs="宋体" w:hint="eastAsia"/>
                <w:b/>
                <w:bCs/>
                <w:kern w:val="0"/>
                <w:sz w:val="16"/>
                <w:szCs w:val="16"/>
              </w:rPr>
              <w:t>保证金：</w:t>
            </w:r>
            <w:r>
              <w:rPr>
                <w:rFonts w:ascii="宋体" w:eastAsia="宋体" w:hAnsi="宋体" w:cs="宋体" w:hint="eastAsia"/>
                <w:kern w:val="0"/>
                <w:sz w:val="16"/>
                <w:szCs w:val="16"/>
              </w:rPr>
              <w:t>中标单位需提交项目合同原件一份给招标代理机构，招标代理机构收到合同原件5个工作日内将成交人的谈判保证金予以原额无息退还；若投标人以他人名义报价或者以其他方式弄虚作假或虚假材料应标的，骗取成交，将没收谈判保证金。</w:t>
            </w:r>
          </w:p>
          <w:p w:rsidR="00BA446F" w:rsidRDefault="00BB1606">
            <w:pPr>
              <w:pStyle w:val="a6"/>
              <w:widowControl/>
              <w:wordWrap w:val="0"/>
              <w:spacing w:beforeAutospacing="0" w:afterAutospacing="0"/>
            </w:pPr>
            <w:r>
              <w:rPr>
                <w:rStyle w:val="a8"/>
                <w:rFonts w:ascii="宋体" w:eastAsia="宋体" w:hAnsi="宋体" w:cs="宋体" w:hint="eastAsia"/>
                <w:sz w:val="16"/>
                <w:szCs w:val="16"/>
              </w:rPr>
              <w:t>代理服务费：</w:t>
            </w:r>
          </w:p>
          <w:p w:rsidR="00BA446F" w:rsidRDefault="00BB1606">
            <w:pPr>
              <w:numPr>
                <w:ilvl w:val="1"/>
                <w:numId w:val="2"/>
              </w:numPr>
              <w:spacing w:line="360" w:lineRule="auto"/>
              <w:rPr>
                <w:rFonts w:ascii="宋体" w:eastAsia="宋体" w:hAnsi="宋体" w:cs="宋体"/>
                <w:bCs/>
                <w:sz w:val="16"/>
                <w:szCs w:val="16"/>
              </w:rPr>
            </w:pPr>
            <w:r>
              <w:rPr>
                <w:rFonts w:ascii="宋体" w:eastAsia="宋体" w:hAnsi="宋体" w:cs="宋体" w:hint="eastAsia"/>
                <w:bCs/>
                <w:sz w:val="16"/>
                <w:szCs w:val="16"/>
              </w:rPr>
              <w:t>本项目的招标代理服务费由</w:t>
            </w:r>
            <w:r>
              <w:rPr>
                <w:rFonts w:ascii="宋体" w:eastAsia="宋体" w:hAnsi="宋体" w:cs="宋体" w:hint="eastAsia"/>
                <w:b/>
                <w:sz w:val="16"/>
                <w:szCs w:val="16"/>
              </w:rPr>
              <w:t>中标人</w:t>
            </w:r>
            <w:r>
              <w:rPr>
                <w:rFonts w:ascii="宋体" w:eastAsia="宋体" w:hAnsi="宋体" w:cs="宋体" w:hint="eastAsia"/>
                <w:bCs/>
                <w:sz w:val="16"/>
                <w:szCs w:val="16"/>
              </w:rPr>
              <w:t xml:space="preserve">支付。 </w:t>
            </w:r>
          </w:p>
          <w:p w:rsidR="00BA446F" w:rsidRDefault="00BB1606">
            <w:pPr>
              <w:numPr>
                <w:ilvl w:val="1"/>
                <w:numId w:val="2"/>
              </w:numPr>
              <w:spacing w:line="360" w:lineRule="auto"/>
              <w:rPr>
                <w:rFonts w:ascii="宋体" w:eastAsia="宋体" w:hAnsi="宋体" w:cs="宋体"/>
                <w:bCs/>
                <w:sz w:val="16"/>
                <w:szCs w:val="16"/>
              </w:rPr>
            </w:pPr>
            <w:r>
              <w:rPr>
                <w:rFonts w:ascii="宋体" w:eastAsia="宋体" w:hAnsi="宋体" w:cs="宋体" w:hint="eastAsia"/>
                <w:bCs/>
                <w:sz w:val="16"/>
                <w:szCs w:val="16"/>
              </w:rPr>
              <w:t xml:space="preserve">本项目类别： 服务 </w:t>
            </w:r>
          </w:p>
          <w:p w:rsidR="00BA446F" w:rsidRDefault="00BB1606">
            <w:pPr>
              <w:numPr>
                <w:ilvl w:val="1"/>
                <w:numId w:val="2"/>
              </w:numPr>
              <w:spacing w:line="360" w:lineRule="auto"/>
              <w:rPr>
                <w:rFonts w:ascii="宋体" w:eastAsia="宋体" w:hAnsi="宋体" w:cs="宋体"/>
                <w:b/>
                <w:sz w:val="16"/>
                <w:szCs w:val="16"/>
              </w:rPr>
            </w:pPr>
            <w:r>
              <w:rPr>
                <w:rFonts w:ascii="宋体" w:eastAsia="宋体" w:hAnsi="宋体" w:cs="宋体" w:hint="eastAsia"/>
                <w:bCs/>
                <w:sz w:val="16"/>
                <w:szCs w:val="16"/>
              </w:rPr>
              <w:t>收费标准以合同包的中标总金额为准，按差额定率累进法计取。</w:t>
            </w:r>
            <w:r>
              <w:rPr>
                <w:rFonts w:ascii="宋体" w:eastAsia="宋体" w:hAnsi="宋体" w:cs="宋体" w:hint="eastAsia"/>
                <w:b/>
                <w:sz w:val="16"/>
                <w:szCs w:val="16"/>
              </w:rPr>
              <w:t>本项目的项目类别及相应的收费标准如下：（0，100]万元  1.5%</w:t>
            </w:r>
          </w:p>
          <w:p w:rsidR="00BA446F" w:rsidRDefault="00BB1606">
            <w:pPr>
              <w:numPr>
                <w:ilvl w:val="1"/>
                <w:numId w:val="2"/>
              </w:numPr>
              <w:spacing w:line="360" w:lineRule="auto"/>
              <w:rPr>
                <w:rFonts w:ascii="宋体" w:eastAsia="宋体" w:hAnsi="宋体" w:cs="宋体"/>
                <w:b/>
                <w:sz w:val="16"/>
                <w:szCs w:val="16"/>
              </w:rPr>
            </w:pPr>
            <w:r>
              <w:rPr>
                <w:rFonts w:ascii="宋体" w:eastAsia="宋体" w:hAnsi="宋体" w:cs="宋体" w:hint="eastAsia"/>
                <w:b/>
                <w:sz w:val="16"/>
                <w:szCs w:val="16"/>
              </w:rPr>
              <w:t xml:space="preserve">招标代理服务费由中标人在领取中标通知书的同时，以转账、电汇、现金存款等付款方式一次性缴清。 </w:t>
            </w:r>
          </w:p>
          <w:p w:rsidR="00BA446F" w:rsidRDefault="00BB1606">
            <w:pPr>
              <w:spacing w:line="360" w:lineRule="auto"/>
            </w:pPr>
            <w:r>
              <w:rPr>
                <w:rFonts w:ascii="宋体" w:eastAsia="宋体" w:hAnsi="宋体" w:cs="宋体" w:hint="eastAsia"/>
                <w:bCs/>
                <w:sz w:val="16"/>
                <w:szCs w:val="16"/>
              </w:rPr>
              <w:t>1.5、</w:t>
            </w:r>
            <w:r>
              <w:rPr>
                <w:rFonts w:ascii="宋体" w:eastAsia="宋体" w:hAnsi="宋体" w:cs="宋体" w:hint="eastAsia"/>
                <w:b/>
                <w:sz w:val="16"/>
                <w:szCs w:val="16"/>
              </w:rPr>
              <w:t xml:space="preserve">服务费缴交账户: </w:t>
            </w:r>
            <w:r>
              <w:rPr>
                <w:rFonts w:ascii="宋体" w:eastAsia="宋体" w:hAnsi="宋体" w:cs="宋体" w:hint="eastAsia"/>
                <w:bCs/>
                <w:sz w:val="16"/>
                <w:szCs w:val="16"/>
              </w:rPr>
              <w:t>开户名：</w:t>
            </w:r>
            <w:proofErr w:type="gramStart"/>
            <w:r>
              <w:rPr>
                <w:rFonts w:ascii="宋体" w:eastAsia="宋体" w:hAnsi="宋体" w:cs="宋体" w:hint="eastAsia"/>
                <w:bCs/>
                <w:sz w:val="16"/>
                <w:szCs w:val="16"/>
              </w:rPr>
              <w:t>福建省正辉招标</w:t>
            </w:r>
            <w:proofErr w:type="gramEnd"/>
            <w:r>
              <w:rPr>
                <w:rFonts w:ascii="宋体" w:eastAsia="宋体" w:hAnsi="宋体" w:cs="宋体" w:hint="eastAsia"/>
                <w:bCs/>
                <w:sz w:val="16"/>
                <w:szCs w:val="16"/>
              </w:rPr>
              <w:t>代理有限公司；开户行：福建莆田农村商业银行股份有限公司湄洲支行；</w:t>
            </w:r>
            <w:proofErr w:type="gramStart"/>
            <w:r>
              <w:rPr>
                <w:rFonts w:ascii="宋体" w:eastAsia="宋体" w:hAnsi="宋体" w:cs="宋体" w:hint="eastAsia"/>
                <w:bCs/>
                <w:sz w:val="16"/>
                <w:szCs w:val="16"/>
              </w:rPr>
              <w:t>帐号</w:t>
            </w:r>
            <w:proofErr w:type="gramEnd"/>
            <w:r>
              <w:rPr>
                <w:rFonts w:ascii="宋体" w:eastAsia="宋体" w:hAnsi="宋体" w:cs="宋体" w:hint="eastAsia"/>
                <w:bCs/>
                <w:sz w:val="16"/>
                <w:szCs w:val="16"/>
              </w:rPr>
              <w:t>：9040414010010000033802</w:t>
            </w:r>
          </w:p>
        </w:tc>
      </w:tr>
      <w:tr w:rsidR="00BA446F">
        <w:trPr>
          <w:tblCellSpacing w:w="15" w:type="dxa"/>
        </w:trPr>
        <w:tc>
          <w:tcPr>
            <w:tcW w:w="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46F" w:rsidRDefault="00BB1606">
            <w:pPr>
              <w:widowControl/>
              <w:jc w:val="left"/>
            </w:pPr>
            <w:r>
              <w:rPr>
                <w:rFonts w:ascii="宋体" w:eastAsia="宋体" w:hAnsi="宋体" w:cs="宋体"/>
                <w:kern w:val="0"/>
                <w:sz w:val="24"/>
              </w:rPr>
              <w:t>12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46F" w:rsidRDefault="00BA446F">
            <w:pPr>
              <w:widowControl/>
              <w:jc w:val="left"/>
            </w:pPr>
          </w:p>
        </w:tc>
        <w:tc>
          <w:tcPr>
            <w:tcW w:w="7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46F" w:rsidRDefault="00BB1606">
            <w:pPr>
              <w:widowControl/>
              <w:jc w:val="left"/>
            </w:pPr>
            <w:r>
              <w:rPr>
                <w:rStyle w:val="a8"/>
                <w:rFonts w:ascii="宋体" w:eastAsia="宋体" w:hAnsi="宋体" w:cs="宋体" w:hint="eastAsia"/>
                <w:kern w:val="0"/>
                <w:sz w:val="24"/>
              </w:rPr>
              <w:t>是否组织现场考察或召开开标前答疑会：否</w:t>
            </w:r>
            <w:r>
              <w:rPr>
                <w:rFonts w:ascii="宋体" w:eastAsia="宋体" w:hAnsi="宋体" w:cs="宋体" w:hint="eastAsia"/>
                <w:kern w:val="0"/>
                <w:sz w:val="24"/>
              </w:rPr>
              <w:t>。</w:t>
            </w:r>
          </w:p>
        </w:tc>
      </w:tr>
    </w:tbl>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A446F">
      <w:pPr>
        <w:pStyle w:val="a6"/>
        <w:widowControl/>
        <w:spacing w:before="50" w:beforeAutospacing="0" w:after="50" w:afterAutospacing="0" w:line="290" w:lineRule="atLeast"/>
      </w:pPr>
    </w:p>
    <w:p w:rsidR="00BA446F" w:rsidRDefault="00BB1606">
      <w:pPr>
        <w:pStyle w:val="a6"/>
        <w:widowControl/>
        <w:spacing w:before="50" w:beforeAutospacing="0" w:after="50" w:afterAutospacing="0" w:line="290" w:lineRule="atLeast"/>
      </w:pPr>
      <w:r>
        <w:rPr>
          <w:rStyle w:val="a8"/>
          <w:rFonts w:ascii="宋体" w:eastAsia="宋体" w:hAnsi="宋体" w:cs="宋体" w:hint="eastAsia"/>
          <w:sz w:val="16"/>
          <w:szCs w:val="16"/>
        </w:rPr>
        <w:t>专项附件：       评定成交的标准和方法</w:t>
      </w:r>
    </w:p>
    <w:p w:rsidR="00BA446F" w:rsidRDefault="00BB1606">
      <w:pPr>
        <w:pStyle w:val="a6"/>
        <w:widowControl/>
        <w:spacing w:before="50" w:beforeAutospacing="0" w:after="50" w:afterAutospacing="0" w:line="290" w:lineRule="atLeast"/>
        <w:jc w:val="center"/>
      </w:pPr>
      <w:r>
        <w:rPr>
          <w:rStyle w:val="a8"/>
          <w:rFonts w:ascii="宋体" w:eastAsia="宋体" w:hAnsi="宋体" w:cs="宋体" w:hint="eastAsia"/>
          <w:sz w:val="16"/>
          <w:szCs w:val="16"/>
        </w:rPr>
        <w:t> </w:t>
      </w:r>
    </w:p>
    <w:p w:rsidR="00BA446F" w:rsidRDefault="00BB1606">
      <w:pPr>
        <w:pStyle w:val="a6"/>
        <w:widowControl/>
        <w:spacing w:before="50" w:beforeAutospacing="0" w:after="50" w:afterAutospacing="0" w:line="270" w:lineRule="atLeast"/>
        <w:jc w:val="center"/>
      </w:pPr>
      <w:r>
        <w:rPr>
          <w:rStyle w:val="a8"/>
          <w:rFonts w:ascii="宋体" w:eastAsia="宋体" w:hAnsi="宋体" w:cs="宋体" w:hint="eastAsia"/>
          <w:sz w:val="16"/>
          <w:szCs w:val="16"/>
        </w:rPr>
        <w:t>一、谈判小组</w:t>
      </w:r>
    </w:p>
    <w:p w:rsidR="00BA446F" w:rsidRDefault="00BB1606">
      <w:pPr>
        <w:pStyle w:val="a6"/>
        <w:widowControl/>
        <w:spacing w:before="50" w:beforeAutospacing="0" w:after="50" w:afterAutospacing="0" w:line="27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70" w:lineRule="atLeast"/>
        <w:ind w:firstLine="160"/>
      </w:pPr>
      <w:r>
        <w:rPr>
          <w:rFonts w:ascii="宋体" w:eastAsia="宋体" w:hAnsi="宋体" w:cs="宋体" w:hint="eastAsia"/>
          <w:sz w:val="16"/>
          <w:szCs w:val="16"/>
        </w:rPr>
        <w:t>1.1采购人根据项目的特点依法组建谈判小组。</w:t>
      </w:r>
    </w:p>
    <w:p w:rsidR="00BA446F" w:rsidRDefault="00BB1606">
      <w:pPr>
        <w:pStyle w:val="a6"/>
        <w:widowControl/>
        <w:spacing w:before="50" w:beforeAutospacing="0" w:after="50" w:afterAutospacing="0" w:line="270" w:lineRule="atLeast"/>
        <w:ind w:firstLine="160"/>
      </w:pPr>
      <w:r>
        <w:rPr>
          <w:rFonts w:ascii="宋体" w:eastAsia="宋体" w:hAnsi="宋体" w:cs="宋体" w:hint="eastAsia"/>
          <w:sz w:val="16"/>
          <w:szCs w:val="16"/>
        </w:rPr>
        <w:t>1.2谈判小组由采购人代表和评审专家两部分（以下简称“评委”）共</w:t>
      </w:r>
      <w:r>
        <w:rPr>
          <w:rFonts w:ascii="宋体" w:eastAsia="宋体" w:hAnsi="宋体" w:cs="宋体" w:hint="eastAsia"/>
          <w:sz w:val="16"/>
          <w:szCs w:val="16"/>
          <w:u w:val="single"/>
        </w:rPr>
        <w:t>3</w:t>
      </w:r>
      <w:r>
        <w:rPr>
          <w:rFonts w:ascii="宋体" w:eastAsia="宋体" w:hAnsi="宋体" w:cs="宋体" w:hint="eastAsia"/>
          <w:sz w:val="16"/>
          <w:szCs w:val="16"/>
        </w:rPr>
        <w:t>人组成，其中：采购人代表</w:t>
      </w:r>
      <w:r>
        <w:rPr>
          <w:rFonts w:ascii="宋体" w:eastAsia="宋体" w:hAnsi="宋体" w:cs="宋体" w:hint="eastAsia"/>
          <w:sz w:val="16"/>
          <w:szCs w:val="16"/>
          <w:u w:val="single"/>
        </w:rPr>
        <w:t>1</w:t>
      </w:r>
      <w:r>
        <w:rPr>
          <w:rFonts w:ascii="宋体" w:eastAsia="宋体" w:hAnsi="宋体" w:cs="宋体" w:hint="eastAsia"/>
          <w:sz w:val="16"/>
          <w:szCs w:val="16"/>
        </w:rPr>
        <w:t>人由采购人派出，评审专家</w:t>
      </w:r>
      <w:r>
        <w:rPr>
          <w:rFonts w:ascii="宋体" w:eastAsia="宋体" w:hAnsi="宋体" w:cs="宋体" w:hint="eastAsia"/>
          <w:sz w:val="16"/>
          <w:szCs w:val="16"/>
          <w:u w:val="single"/>
        </w:rPr>
        <w:t>2</w:t>
      </w:r>
      <w:r>
        <w:rPr>
          <w:rFonts w:ascii="宋体" w:eastAsia="宋体" w:hAnsi="宋体" w:cs="宋体" w:hint="eastAsia"/>
          <w:sz w:val="16"/>
          <w:szCs w:val="16"/>
        </w:rPr>
        <w:t>人由福建省政府采购评审专家库产生。达到公开招标数额标准的货物或者服务采购项目，或者达到招标规模标准的政府采购工程，竞争性谈判小组应当由3人或以上单数组成。</w:t>
      </w:r>
    </w:p>
    <w:p w:rsidR="00BA446F" w:rsidRDefault="00BB1606">
      <w:pPr>
        <w:pStyle w:val="a6"/>
        <w:widowControl/>
        <w:spacing w:before="50" w:beforeAutospacing="0" w:after="50" w:afterAutospacing="0" w:line="270" w:lineRule="atLeast"/>
        <w:ind w:firstLine="160"/>
      </w:pPr>
      <w:r>
        <w:rPr>
          <w:rFonts w:ascii="宋体" w:eastAsia="宋体" w:hAnsi="宋体" w:cs="宋体" w:hint="eastAsia"/>
          <w:sz w:val="16"/>
          <w:szCs w:val="16"/>
        </w:rPr>
        <w:t>1.3谈判小组负责具体谈判和评审事务，并按照下列原则依法独立履行有关职责：</w:t>
      </w:r>
    </w:p>
    <w:p w:rsidR="00BA446F" w:rsidRDefault="00BB1606">
      <w:pPr>
        <w:pStyle w:val="a6"/>
        <w:widowControl/>
        <w:spacing w:before="50" w:beforeAutospacing="0" w:after="50" w:afterAutospacing="0" w:line="270" w:lineRule="atLeast"/>
        <w:ind w:firstLine="320"/>
      </w:pPr>
      <w:r>
        <w:rPr>
          <w:rFonts w:ascii="宋体" w:eastAsia="宋体" w:hAnsi="宋体" w:cs="宋体" w:hint="eastAsia"/>
          <w:sz w:val="16"/>
          <w:szCs w:val="16"/>
        </w:rPr>
        <w:t>1.3.1评审应保护国家利益、社会公共利益和各方当事人合法权益，提高采购效益，保证项目质量。</w:t>
      </w:r>
    </w:p>
    <w:p w:rsidR="00BA446F" w:rsidRDefault="00BB1606">
      <w:pPr>
        <w:pStyle w:val="a6"/>
        <w:widowControl/>
        <w:spacing w:before="50" w:beforeAutospacing="0" w:after="50" w:afterAutospacing="0" w:line="270" w:lineRule="atLeast"/>
        <w:ind w:firstLine="320"/>
      </w:pPr>
      <w:r>
        <w:rPr>
          <w:rFonts w:ascii="宋体" w:eastAsia="宋体" w:hAnsi="宋体" w:cs="宋体" w:hint="eastAsia"/>
          <w:sz w:val="16"/>
          <w:szCs w:val="16"/>
        </w:rPr>
        <w:t>1.3.2评审应遵循公平、公正、科学、严谨和择优原则。</w:t>
      </w:r>
    </w:p>
    <w:p w:rsidR="00BA446F" w:rsidRDefault="00BB1606">
      <w:pPr>
        <w:pStyle w:val="a6"/>
        <w:widowControl/>
        <w:spacing w:before="50" w:beforeAutospacing="0" w:after="50" w:afterAutospacing="0" w:line="270" w:lineRule="atLeast"/>
        <w:ind w:firstLine="320"/>
      </w:pPr>
      <w:r>
        <w:rPr>
          <w:rFonts w:ascii="宋体" w:eastAsia="宋体" w:hAnsi="宋体" w:cs="宋体" w:hint="eastAsia"/>
          <w:sz w:val="16"/>
          <w:szCs w:val="16"/>
        </w:rPr>
        <w:t>1.3.3评审的依据是谈判文件和响应文件，谈判文件中没有规定的评审标准不得作为评审依据。</w:t>
      </w:r>
    </w:p>
    <w:p w:rsidR="00BA446F" w:rsidRDefault="00BB1606">
      <w:pPr>
        <w:pStyle w:val="a6"/>
        <w:widowControl/>
        <w:spacing w:before="50" w:beforeAutospacing="0" w:after="50" w:afterAutospacing="0" w:line="270" w:lineRule="atLeast"/>
        <w:ind w:firstLine="320"/>
      </w:pPr>
      <w:r>
        <w:rPr>
          <w:rFonts w:ascii="宋体" w:eastAsia="宋体" w:hAnsi="宋体" w:cs="宋体" w:hint="eastAsia"/>
          <w:sz w:val="16"/>
          <w:szCs w:val="16"/>
        </w:rPr>
        <w:t>1.3.4谈判小组应按照谈判文件规定推荐成交候选供应商或根据采购人的授权确定成交供应商。</w:t>
      </w:r>
    </w:p>
    <w:p w:rsidR="00BA446F" w:rsidRDefault="00BB1606">
      <w:pPr>
        <w:pStyle w:val="a6"/>
        <w:widowControl/>
        <w:spacing w:before="50" w:beforeAutospacing="0" w:after="50" w:afterAutospacing="0" w:line="270" w:lineRule="atLeast"/>
        <w:ind w:firstLine="320"/>
      </w:pPr>
      <w:r>
        <w:rPr>
          <w:rFonts w:ascii="宋体" w:eastAsia="宋体" w:hAnsi="宋体" w:cs="宋体" w:hint="eastAsia"/>
          <w:sz w:val="16"/>
          <w:szCs w:val="16"/>
        </w:rPr>
        <w:t>1.3.5评审应遵守下列评审纪律：</w:t>
      </w:r>
    </w:p>
    <w:p w:rsidR="00BA446F" w:rsidRDefault="00BB1606">
      <w:pPr>
        <w:pStyle w:val="a6"/>
        <w:widowControl/>
        <w:spacing w:before="50" w:beforeAutospacing="0" w:after="50" w:afterAutospacing="0" w:line="270" w:lineRule="atLeast"/>
        <w:ind w:firstLine="320"/>
      </w:pPr>
      <w:r>
        <w:rPr>
          <w:rFonts w:ascii="宋体" w:eastAsia="宋体" w:hAnsi="宋体" w:cs="宋体" w:hint="eastAsia"/>
          <w:sz w:val="16"/>
          <w:szCs w:val="16"/>
        </w:rPr>
        <w:t>①评审情况不得私自外泄，有关信息由采购人或其委托的代理机构统一对外发布。</w:t>
      </w:r>
    </w:p>
    <w:p w:rsidR="00BA446F" w:rsidRDefault="00BB1606">
      <w:pPr>
        <w:pStyle w:val="a6"/>
        <w:widowControl/>
        <w:spacing w:before="50" w:beforeAutospacing="0" w:after="50" w:afterAutospacing="0" w:line="270" w:lineRule="atLeast"/>
        <w:ind w:firstLine="320"/>
      </w:pPr>
      <w:r>
        <w:rPr>
          <w:rFonts w:ascii="宋体" w:eastAsia="宋体" w:hAnsi="宋体" w:cs="宋体" w:hint="eastAsia"/>
          <w:sz w:val="16"/>
          <w:szCs w:val="16"/>
        </w:rPr>
        <w:t>②对采购人或供应商提供的要求保密的资料，不得摘记翻印和外传。</w:t>
      </w:r>
    </w:p>
    <w:p w:rsidR="00BA446F" w:rsidRDefault="00BB1606">
      <w:pPr>
        <w:pStyle w:val="a6"/>
        <w:widowControl/>
        <w:spacing w:before="50" w:beforeAutospacing="0" w:after="50" w:afterAutospacing="0" w:line="270" w:lineRule="atLeast"/>
        <w:ind w:firstLine="320"/>
      </w:pPr>
      <w:r>
        <w:rPr>
          <w:rFonts w:ascii="宋体" w:eastAsia="宋体" w:hAnsi="宋体" w:cs="宋体" w:hint="eastAsia"/>
          <w:sz w:val="16"/>
          <w:szCs w:val="16"/>
        </w:rPr>
        <w:lastRenderedPageBreak/>
        <w:t>③不得收受供应商或有关人员的任何礼物，不得串联鼓动其他人袒护某供应商。若与供应</w:t>
      </w:r>
      <w:proofErr w:type="gramStart"/>
      <w:r>
        <w:rPr>
          <w:rFonts w:ascii="宋体" w:eastAsia="宋体" w:hAnsi="宋体" w:cs="宋体" w:hint="eastAsia"/>
          <w:sz w:val="16"/>
          <w:szCs w:val="16"/>
        </w:rPr>
        <w:t>商存在</w:t>
      </w:r>
      <w:proofErr w:type="gramEnd"/>
      <w:r>
        <w:rPr>
          <w:rFonts w:ascii="宋体" w:eastAsia="宋体" w:hAnsi="宋体" w:cs="宋体" w:hint="eastAsia"/>
          <w:sz w:val="16"/>
          <w:szCs w:val="16"/>
        </w:rPr>
        <w:t>利害关系，则应主动声明并回避。</w:t>
      </w:r>
    </w:p>
    <w:p w:rsidR="00BA446F" w:rsidRDefault="00BB1606">
      <w:pPr>
        <w:pStyle w:val="a6"/>
        <w:widowControl/>
        <w:spacing w:before="50" w:beforeAutospacing="0" w:after="50" w:afterAutospacing="0" w:line="270" w:lineRule="atLeast"/>
        <w:ind w:firstLine="320"/>
      </w:pPr>
      <w:r>
        <w:rPr>
          <w:rFonts w:ascii="宋体" w:eastAsia="宋体" w:hAnsi="宋体" w:cs="宋体" w:hint="eastAsia"/>
          <w:sz w:val="16"/>
          <w:szCs w:val="16"/>
        </w:rPr>
        <w:t>④全体谈判小组成员应按照谈判文件规定进行评审，一切认定事项应查有实据且不得弄虚作假。</w:t>
      </w:r>
    </w:p>
    <w:p w:rsidR="00BA446F" w:rsidRDefault="00BB1606">
      <w:pPr>
        <w:pStyle w:val="a6"/>
        <w:widowControl/>
        <w:spacing w:before="50" w:beforeAutospacing="0" w:after="50" w:afterAutospacing="0" w:line="270" w:lineRule="atLeast"/>
        <w:ind w:firstLine="320"/>
      </w:pPr>
      <w:r>
        <w:rPr>
          <w:rFonts w:ascii="宋体" w:eastAsia="宋体" w:hAnsi="宋体" w:cs="宋体" w:hint="eastAsia"/>
          <w:sz w:val="16"/>
          <w:szCs w:val="16"/>
        </w:rPr>
        <w:t>⑤评审中应充分发扬民主，推荐成交供应商候选人或根据采购人授权确定成交供应商后要服从评审报告。</w:t>
      </w:r>
    </w:p>
    <w:p w:rsidR="00BA446F" w:rsidRDefault="00BB1606">
      <w:pPr>
        <w:pStyle w:val="a6"/>
        <w:widowControl/>
        <w:spacing w:before="50" w:beforeAutospacing="0" w:after="50" w:afterAutospacing="0" w:line="270" w:lineRule="atLeast"/>
        <w:ind w:firstLine="320"/>
      </w:pPr>
      <w:r>
        <w:rPr>
          <w:rStyle w:val="a8"/>
          <w:rFonts w:ascii="宋体" w:eastAsia="宋体" w:hAnsi="宋体" w:cs="宋体" w:hint="eastAsia"/>
          <w:sz w:val="16"/>
          <w:szCs w:val="16"/>
        </w:rPr>
        <w:t>※对违反评审纪律的评委，将取消其评委资格，对评审工作造成严重损失者将予以通报批评乃至追究法律责任。</w:t>
      </w:r>
    </w:p>
    <w:p w:rsidR="00BA446F" w:rsidRDefault="00BB1606">
      <w:pPr>
        <w:pStyle w:val="a6"/>
        <w:widowControl/>
        <w:spacing w:before="50" w:beforeAutospacing="0" w:after="50" w:afterAutospacing="0" w:line="27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70" w:lineRule="atLeast"/>
        <w:jc w:val="center"/>
      </w:pPr>
      <w:r>
        <w:rPr>
          <w:rFonts w:ascii="宋体" w:eastAsia="宋体" w:hAnsi="宋体" w:cs="宋体" w:hint="eastAsia"/>
          <w:sz w:val="16"/>
          <w:szCs w:val="16"/>
        </w:rPr>
        <w:t>二、</w:t>
      </w:r>
      <w:r>
        <w:rPr>
          <w:rStyle w:val="a8"/>
          <w:rFonts w:ascii="宋体" w:eastAsia="宋体" w:hAnsi="宋体" w:cs="宋体" w:hint="eastAsia"/>
          <w:sz w:val="16"/>
          <w:szCs w:val="16"/>
        </w:rPr>
        <w:t>谈判程序</w:t>
      </w:r>
    </w:p>
    <w:p w:rsidR="00BA446F" w:rsidRDefault="00BB1606">
      <w:pPr>
        <w:pStyle w:val="a6"/>
        <w:widowControl/>
        <w:spacing w:before="50" w:beforeAutospacing="0" w:after="50" w:afterAutospacing="0" w:line="27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70" w:lineRule="atLeast"/>
        <w:ind w:firstLine="160"/>
      </w:pPr>
      <w:r>
        <w:rPr>
          <w:rFonts w:ascii="宋体" w:eastAsia="宋体" w:hAnsi="宋体" w:cs="宋体" w:hint="eastAsia"/>
          <w:sz w:val="16"/>
          <w:szCs w:val="16"/>
        </w:rPr>
        <w:t>2.1谈判程序按照谈判文件第二章第2节“竞争性谈判须知”第14条“谈判程序以及评定成交的标准”的相关条款规定执行。</w:t>
      </w:r>
    </w:p>
    <w:p w:rsidR="00BA446F" w:rsidRDefault="00BB1606">
      <w:pPr>
        <w:pStyle w:val="a6"/>
        <w:widowControl/>
        <w:spacing w:before="50" w:beforeAutospacing="0" w:after="50" w:afterAutospacing="0" w:line="270" w:lineRule="atLeast"/>
        <w:ind w:firstLine="160"/>
      </w:pPr>
      <w:r>
        <w:rPr>
          <w:rFonts w:ascii="宋体" w:eastAsia="宋体" w:hAnsi="宋体" w:cs="宋体" w:hint="eastAsia"/>
          <w:sz w:val="16"/>
          <w:szCs w:val="16"/>
        </w:rPr>
        <w:t>2.2谈判文件不能详细列明采购标的</w:t>
      </w:r>
      <w:proofErr w:type="gramStart"/>
      <w:r>
        <w:rPr>
          <w:rFonts w:ascii="宋体" w:eastAsia="宋体" w:hAnsi="宋体" w:cs="宋体" w:hint="eastAsia"/>
          <w:sz w:val="16"/>
          <w:szCs w:val="16"/>
        </w:rPr>
        <w:t>的</w:t>
      </w:r>
      <w:proofErr w:type="gramEnd"/>
      <w:r>
        <w:rPr>
          <w:rFonts w:ascii="宋体" w:eastAsia="宋体" w:hAnsi="宋体" w:cs="宋体" w:hint="eastAsia"/>
          <w:sz w:val="16"/>
          <w:szCs w:val="16"/>
        </w:rPr>
        <w:t>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rsidR="00BA446F" w:rsidRDefault="00BB1606">
      <w:pPr>
        <w:pStyle w:val="a6"/>
        <w:widowControl/>
        <w:spacing w:before="50" w:beforeAutospacing="0" w:after="50" w:afterAutospacing="0" w:line="270" w:lineRule="atLeast"/>
        <w:ind w:firstLine="160"/>
      </w:pPr>
      <w:r>
        <w:rPr>
          <w:rFonts w:ascii="宋体" w:eastAsia="宋体" w:hAnsi="宋体" w:cs="宋体" w:hint="eastAsia"/>
          <w:sz w:val="16"/>
          <w:szCs w:val="16"/>
        </w:rPr>
        <w:t>（谈判文件不能详细列明采购标的</w:t>
      </w:r>
      <w:proofErr w:type="gramStart"/>
      <w:r>
        <w:rPr>
          <w:rFonts w:ascii="宋体" w:eastAsia="宋体" w:hAnsi="宋体" w:cs="宋体" w:hint="eastAsia"/>
          <w:sz w:val="16"/>
          <w:szCs w:val="16"/>
        </w:rPr>
        <w:t>的</w:t>
      </w:r>
      <w:proofErr w:type="gramEnd"/>
      <w:r>
        <w:rPr>
          <w:rFonts w:ascii="宋体" w:eastAsia="宋体" w:hAnsi="宋体" w:cs="宋体" w:hint="eastAsia"/>
          <w:sz w:val="16"/>
          <w:szCs w:val="16"/>
        </w:rPr>
        <w:t>技术、服务要求，需经谈判由供应商提供最终设计方案或解决方案的项目，则此文本框中用于填写推荐数量和投票细则等内容，由采购人根据谈判项目实际情况进行具体编制和明确规定）</w:t>
      </w:r>
    </w:p>
    <w:p w:rsidR="00BA446F" w:rsidRDefault="00BB1606">
      <w:pPr>
        <w:pStyle w:val="a6"/>
        <w:widowControl/>
        <w:spacing w:before="50" w:beforeAutospacing="0" w:after="50" w:afterAutospacing="0" w:line="270" w:lineRule="atLeast"/>
        <w:ind w:firstLine="160"/>
      </w:pPr>
      <w:r>
        <w:rPr>
          <w:rFonts w:ascii="宋体" w:eastAsia="宋体" w:hAnsi="宋体" w:cs="宋体" w:hint="eastAsia"/>
          <w:sz w:val="16"/>
          <w:szCs w:val="16"/>
        </w:rPr>
        <w:t>2.3只有资格审查和实质性响应审查均合格且按规定提交最后报价的合格供应</w:t>
      </w:r>
      <w:proofErr w:type="gramStart"/>
      <w:r>
        <w:rPr>
          <w:rFonts w:ascii="宋体" w:eastAsia="宋体" w:hAnsi="宋体" w:cs="宋体" w:hint="eastAsia"/>
          <w:sz w:val="16"/>
          <w:szCs w:val="16"/>
        </w:rPr>
        <w:t>商才能</w:t>
      </w:r>
      <w:proofErr w:type="gramEnd"/>
      <w:r>
        <w:rPr>
          <w:rFonts w:ascii="宋体" w:eastAsia="宋体" w:hAnsi="宋体" w:cs="宋体" w:hint="eastAsia"/>
          <w:sz w:val="16"/>
          <w:szCs w:val="16"/>
        </w:rPr>
        <w:t>参加评定成交的最后价格排序和成交候选人推荐。</w:t>
      </w:r>
    </w:p>
    <w:p w:rsidR="00BA446F" w:rsidRDefault="00BB1606">
      <w:pPr>
        <w:pStyle w:val="a6"/>
        <w:widowControl/>
        <w:spacing w:before="50" w:beforeAutospacing="0" w:after="50" w:afterAutospacing="0" w:line="270" w:lineRule="atLeast"/>
        <w:jc w:val="center"/>
      </w:pPr>
      <w:r>
        <w:rPr>
          <w:rStyle w:val="a8"/>
          <w:rFonts w:ascii="宋体" w:eastAsia="宋体" w:hAnsi="宋体" w:cs="宋体" w:hint="eastAsia"/>
          <w:sz w:val="16"/>
          <w:szCs w:val="16"/>
        </w:rPr>
        <w:t> </w:t>
      </w:r>
    </w:p>
    <w:p w:rsidR="00BA446F" w:rsidRDefault="00BB1606">
      <w:pPr>
        <w:pStyle w:val="a6"/>
        <w:widowControl/>
        <w:spacing w:before="50" w:beforeAutospacing="0" w:after="50" w:afterAutospacing="0" w:line="270" w:lineRule="atLeast"/>
        <w:jc w:val="center"/>
      </w:pPr>
      <w:r>
        <w:rPr>
          <w:rStyle w:val="a8"/>
          <w:rFonts w:ascii="宋体" w:eastAsia="宋体" w:hAnsi="宋体" w:cs="宋体" w:hint="eastAsia"/>
          <w:sz w:val="16"/>
          <w:szCs w:val="16"/>
        </w:rPr>
        <w:t>三、最低评审价法和成交候选人推荐</w:t>
      </w:r>
    </w:p>
    <w:p w:rsidR="00BA446F" w:rsidRDefault="00BB1606">
      <w:pPr>
        <w:pStyle w:val="a6"/>
        <w:widowControl/>
        <w:spacing w:before="50" w:beforeAutospacing="0" w:after="50" w:afterAutospacing="0" w:line="27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70" w:lineRule="atLeast"/>
        <w:ind w:firstLine="160"/>
      </w:pPr>
      <w:r>
        <w:rPr>
          <w:rFonts w:ascii="宋体" w:eastAsia="宋体" w:hAnsi="宋体" w:cs="宋体" w:hint="eastAsia"/>
          <w:sz w:val="16"/>
          <w:szCs w:val="16"/>
        </w:rPr>
        <w:t>3.1谈判小组将采用最低评审价法对提交最后报价的合格供应商的响应文件和最后报价进行评审，并推荐成交候选人。如果谈判项目有多个合同包，则按相应合同</w:t>
      </w:r>
      <w:proofErr w:type="gramStart"/>
      <w:r>
        <w:rPr>
          <w:rFonts w:ascii="宋体" w:eastAsia="宋体" w:hAnsi="宋体" w:cs="宋体" w:hint="eastAsia"/>
          <w:sz w:val="16"/>
          <w:szCs w:val="16"/>
        </w:rPr>
        <w:t>包分别</w:t>
      </w:r>
      <w:proofErr w:type="gramEnd"/>
      <w:r>
        <w:rPr>
          <w:rFonts w:ascii="宋体" w:eastAsia="宋体" w:hAnsi="宋体" w:cs="宋体" w:hint="eastAsia"/>
          <w:sz w:val="16"/>
          <w:szCs w:val="16"/>
        </w:rPr>
        <w:t>进行，具体评审的标准和方法如下：</w:t>
      </w:r>
    </w:p>
    <w:p w:rsidR="00BA446F" w:rsidRDefault="00BB1606">
      <w:pPr>
        <w:pStyle w:val="a6"/>
        <w:widowControl/>
        <w:spacing w:beforeAutospacing="0" w:afterAutospacing="0" w:line="270" w:lineRule="atLeast"/>
        <w:ind w:firstLine="310"/>
      </w:pPr>
      <w:r>
        <w:rPr>
          <w:rFonts w:ascii="宋体" w:eastAsia="宋体" w:hAnsi="宋体" w:cs="宋体" w:hint="eastAsia"/>
          <w:sz w:val="16"/>
          <w:szCs w:val="16"/>
        </w:rPr>
        <w:t>3.1.1根据财政部及福建省财政厅等有关政府采购文件规定执行价格评审优惠政策，价格扣除规则如下：</w:t>
      </w:r>
    </w:p>
    <w:p w:rsidR="00BA446F" w:rsidRDefault="00BB1606">
      <w:pPr>
        <w:pStyle w:val="a6"/>
        <w:widowControl/>
        <w:spacing w:beforeAutospacing="0" w:afterAutospacing="0" w:line="270" w:lineRule="atLeast"/>
        <w:ind w:firstLine="320"/>
      </w:pPr>
      <w:r>
        <w:rPr>
          <w:rFonts w:ascii="宋体" w:eastAsia="宋体" w:hAnsi="宋体" w:cs="宋体" w:hint="eastAsia"/>
          <w:sz w:val="16"/>
          <w:szCs w:val="16"/>
        </w:rPr>
        <w:t>包1:</w:t>
      </w:r>
    </w:p>
    <w:p w:rsidR="00BA446F" w:rsidRDefault="00BB1606">
      <w:pPr>
        <w:pStyle w:val="a6"/>
        <w:widowControl/>
        <w:spacing w:line="270" w:lineRule="atLeast"/>
        <w:ind w:firstLine="320"/>
      </w:pPr>
      <w:r>
        <w:rPr>
          <w:rFonts w:ascii="宋体" w:eastAsia="宋体" w:hAnsi="宋体" w:cs="宋体" w:hint="eastAsia"/>
          <w:sz w:val="16"/>
          <w:szCs w:val="16"/>
        </w:rPr>
        <w:t>（1）小型、微型企业产品： 无 。</w:t>
      </w:r>
    </w:p>
    <w:p w:rsidR="00BA446F" w:rsidRDefault="00BB1606">
      <w:pPr>
        <w:pStyle w:val="a6"/>
        <w:widowControl/>
        <w:spacing w:line="270" w:lineRule="atLeast"/>
        <w:ind w:firstLine="320"/>
      </w:pPr>
      <w:r>
        <w:rPr>
          <w:rFonts w:ascii="宋体" w:eastAsia="宋体" w:hAnsi="宋体" w:cs="宋体" w:hint="eastAsia"/>
          <w:sz w:val="16"/>
          <w:szCs w:val="16"/>
        </w:rPr>
        <w:t>（2）优先类节能产品、环境标志产品： 无 。</w:t>
      </w:r>
    </w:p>
    <w:p w:rsidR="00BA446F" w:rsidRDefault="00BA446F">
      <w:pPr>
        <w:pStyle w:val="a6"/>
        <w:widowControl/>
      </w:pPr>
    </w:p>
    <w:p w:rsidR="00BA446F" w:rsidRDefault="00BB1606">
      <w:pPr>
        <w:pStyle w:val="a6"/>
        <w:widowControl/>
        <w:spacing w:beforeAutospacing="0" w:afterAutospacing="0" w:line="270" w:lineRule="atLeast"/>
        <w:ind w:firstLine="320"/>
      </w:pPr>
      <w:r>
        <w:rPr>
          <w:rFonts w:ascii="宋体" w:eastAsia="宋体" w:hAnsi="宋体" w:cs="宋体" w:hint="eastAsia"/>
          <w:sz w:val="16"/>
          <w:szCs w:val="16"/>
        </w:rPr>
        <w:t>c.其他：</w:t>
      </w:r>
      <w:r>
        <w:rPr>
          <w:sz w:val="16"/>
          <w:szCs w:val="16"/>
        </w:rPr>
        <w:t>无。</w:t>
      </w:r>
    </w:p>
    <w:p w:rsidR="00BA446F" w:rsidRDefault="00BB1606">
      <w:pPr>
        <w:pStyle w:val="a6"/>
        <w:widowControl/>
        <w:spacing w:before="50" w:beforeAutospacing="0" w:after="50" w:afterAutospacing="0" w:line="270" w:lineRule="atLeast"/>
        <w:ind w:firstLine="310"/>
      </w:pPr>
      <w:r>
        <w:rPr>
          <w:rFonts w:ascii="宋体" w:eastAsia="宋体" w:hAnsi="宋体" w:cs="宋体" w:hint="eastAsia"/>
          <w:sz w:val="16"/>
          <w:szCs w:val="16"/>
        </w:rPr>
        <w:t>3.1.2合格供应商提交的最后报价按照上文3.1.1款规定的价格扣除规则计算后，得出的价格称为最后报价评审价。</w:t>
      </w:r>
    </w:p>
    <w:p w:rsidR="00BA446F" w:rsidRDefault="00BB1606">
      <w:pPr>
        <w:pStyle w:val="a6"/>
        <w:widowControl/>
        <w:spacing w:before="50" w:beforeAutospacing="0" w:after="50" w:afterAutospacing="0" w:line="270" w:lineRule="atLeast"/>
        <w:ind w:firstLine="320"/>
      </w:pPr>
      <w:r>
        <w:rPr>
          <w:rFonts w:ascii="宋体" w:eastAsia="宋体" w:hAnsi="宋体" w:cs="宋体" w:hint="eastAsia"/>
          <w:sz w:val="16"/>
          <w:szCs w:val="16"/>
        </w:rPr>
        <w:t>3.1.3谈判小组将从质量和服务均能满足采购文件实质性响应要求的供应商中，按照最后报价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rsidR="00BA446F" w:rsidRDefault="00BB1606">
      <w:pPr>
        <w:pStyle w:val="a6"/>
        <w:widowControl/>
        <w:spacing w:before="50" w:beforeAutospacing="0" w:after="50" w:afterAutospacing="0" w:line="270" w:lineRule="atLeast"/>
        <w:ind w:firstLine="320"/>
      </w:pPr>
      <w:r>
        <w:rPr>
          <w:rFonts w:ascii="宋体" w:eastAsia="宋体" w:hAnsi="宋体" w:cs="宋体" w:hint="eastAsia"/>
          <w:sz w:val="16"/>
          <w:szCs w:val="16"/>
        </w:rPr>
        <w:t>（1）谈判文件可以约定出现并列最低评审价情形时的优先顺序规则，具体规则为：</w:t>
      </w:r>
      <w:r>
        <w:rPr>
          <w:sz w:val="16"/>
          <w:szCs w:val="16"/>
        </w:rPr>
        <w:t>无。</w:t>
      </w:r>
    </w:p>
    <w:p w:rsidR="00BA446F" w:rsidRDefault="00BB1606">
      <w:pPr>
        <w:pStyle w:val="a6"/>
        <w:widowControl/>
        <w:spacing w:before="50" w:beforeAutospacing="0" w:after="50" w:afterAutospacing="0" w:line="270" w:lineRule="atLeast"/>
        <w:ind w:firstLine="320"/>
      </w:pPr>
      <w:r>
        <w:rPr>
          <w:rFonts w:ascii="宋体" w:eastAsia="宋体" w:hAnsi="宋体" w:cs="宋体" w:hint="eastAsia"/>
          <w:sz w:val="16"/>
          <w:szCs w:val="16"/>
        </w:rPr>
        <w:t>（2）谈判文件未约定优先顺序规则时，则由谈判小组中的采购人代表从并列最低评审价名单中自行选择确定优先顺序</w:t>
      </w:r>
    </w:p>
    <w:p w:rsidR="00BA446F" w:rsidRDefault="00BB1606">
      <w:pPr>
        <w:pStyle w:val="a6"/>
        <w:widowControl/>
        <w:spacing w:before="50" w:beforeAutospacing="0" w:after="50" w:afterAutospacing="0" w:line="270" w:lineRule="atLeast"/>
        <w:ind w:firstLine="320"/>
      </w:pPr>
      <w:r>
        <w:rPr>
          <w:rFonts w:ascii="宋体" w:eastAsia="宋体" w:hAnsi="宋体" w:cs="宋体" w:hint="eastAsia"/>
          <w:sz w:val="16"/>
          <w:szCs w:val="16"/>
        </w:rPr>
        <w:t>（3）采购人代表放弃自行选择确定权利的，则通过随机抽取方式确定优先顺序。</w:t>
      </w:r>
    </w:p>
    <w:p w:rsidR="00BA446F" w:rsidRDefault="00BB1606">
      <w:pPr>
        <w:pStyle w:val="a6"/>
        <w:widowControl/>
        <w:spacing w:before="50" w:beforeAutospacing="0" w:after="50" w:afterAutospacing="0" w:line="270" w:lineRule="atLeast"/>
        <w:ind w:firstLine="320"/>
      </w:pPr>
      <w:r>
        <w:rPr>
          <w:rFonts w:ascii="宋体" w:eastAsia="宋体" w:hAnsi="宋体" w:cs="宋体" w:hint="eastAsia"/>
          <w:sz w:val="16"/>
          <w:szCs w:val="16"/>
        </w:rPr>
        <w:lastRenderedPageBreak/>
        <w:t> </w:t>
      </w:r>
    </w:p>
    <w:p w:rsidR="00BA446F" w:rsidRDefault="00BB1606">
      <w:pPr>
        <w:pStyle w:val="a6"/>
        <w:widowControl/>
        <w:spacing w:before="50" w:beforeAutospacing="0" w:after="50" w:afterAutospacing="0" w:line="270" w:lineRule="atLeast"/>
        <w:jc w:val="center"/>
      </w:pPr>
      <w:r>
        <w:rPr>
          <w:rStyle w:val="a8"/>
          <w:rFonts w:ascii="宋体" w:eastAsia="宋体" w:hAnsi="宋体" w:cs="宋体" w:hint="eastAsia"/>
          <w:sz w:val="16"/>
          <w:szCs w:val="16"/>
        </w:rPr>
        <w:t>四、评审报告</w:t>
      </w:r>
    </w:p>
    <w:p w:rsidR="00BA446F" w:rsidRDefault="00BB1606">
      <w:pPr>
        <w:pStyle w:val="a6"/>
        <w:widowControl/>
        <w:spacing w:before="50" w:beforeAutospacing="0" w:after="50" w:afterAutospacing="0" w:line="27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70" w:lineRule="atLeast"/>
        <w:ind w:firstLine="160"/>
      </w:pPr>
      <w:r>
        <w:rPr>
          <w:rFonts w:ascii="宋体" w:eastAsia="宋体" w:hAnsi="宋体" w:cs="宋体" w:hint="eastAsia"/>
          <w:sz w:val="16"/>
          <w:szCs w:val="16"/>
        </w:rPr>
        <w:t>4.1谈判小组完成评审后，应当编写评审报告并提交给采购人。</w:t>
      </w:r>
    </w:p>
    <w:p w:rsidR="00BA446F" w:rsidRDefault="00BB1606">
      <w:pPr>
        <w:pStyle w:val="a6"/>
        <w:widowControl/>
        <w:spacing w:before="50" w:beforeAutospacing="0" w:after="50" w:afterAutospacing="0" w:line="270" w:lineRule="atLeast"/>
        <w:ind w:firstLine="160"/>
      </w:pPr>
      <w:r>
        <w:rPr>
          <w:rFonts w:ascii="宋体" w:eastAsia="宋体" w:hAnsi="宋体" w:cs="宋体" w:hint="eastAsia"/>
          <w:sz w:val="16"/>
          <w:szCs w:val="16"/>
        </w:rPr>
        <w:t>4.2评审报告应当包括以下主要内容：</w:t>
      </w:r>
    </w:p>
    <w:p w:rsidR="00BA446F" w:rsidRDefault="00BB1606">
      <w:pPr>
        <w:pStyle w:val="a6"/>
        <w:widowControl/>
        <w:spacing w:before="50" w:beforeAutospacing="0" w:after="50" w:afterAutospacing="0" w:line="270" w:lineRule="atLeast"/>
        <w:ind w:firstLine="320"/>
      </w:pPr>
      <w:r>
        <w:rPr>
          <w:rFonts w:ascii="宋体" w:eastAsia="宋体" w:hAnsi="宋体" w:cs="宋体" w:hint="eastAsia"/>
          <w:sz w:val="16"/>
          <w:szCs w:val="16"/>
        </w:rPr>
        <w:t>（一）邀请供应商参加采购活动的具体方式和相关情况，以及参加采购活动的供应商名单；</w:t>
      </w:r>
    </w:p>
    <w:p w:rsidR="00BA446F" w:rsidRDefault="00BB1606">
      <w:pPr>
        <w:pStyle w:val="a6"/>
        <w:widowControl/>
        <w:spacing w:before="50" w:beforeAutospacing="0" w:after="50" w:afterAutospacing="0" w:line="270" w:lineRule="atLeast"/>
        <w:ind w:firstLine="320"/>
      </w:pPr>
      <w:r>
        <w:rPr>
          <w:rFonts w:ascii="宋体" w:eastAsia="宋体" w:hAnsi="宋体" w:cs="宋体" w:hint="eastAsia"/>
          <w:sz w:val="16"/>
          <w:szCs w:val="16"/>
        </w:rPr>
        <w:t>（二）评审日期和地点，谈判小组成员名单；</w:t>
      </w:r>
    </w:p>
    <w:p w:rsidR="00BA446F" w:rsidRDefault="00BB1606">
      <w:pPr>
        <w:pStyle w:val="a6"/>
        <w:widowControl/>
        <w:spacing w:before="50" w:beforeAutospacing="0" w:after="50" w:afterAutospacing="0" w:line="270" w:lineRule="atLeast"/>
        <w:ind w:firstLine="320"/>
      </w:pPr>
      <w:r>
        <w:rPr>
          <w:rFonts w:ascii="宋体" w:eastAsia="宋体" w:hAnsi="宋体" w:cs="宋体" w:hint="eastAsia"/>
          <w:sz w:val="16"/>
          <w:szCs w:val="16"/>
        </w:rPr>
        <w:t>（三）评审情况记录和说明，包括对供应商的资格审查情况、供应商响应文件评审情况、谈判情况、报价情况等；</w:t>
      </w:r>
    </w:p>
    <w:p w:rsidR="00BA446F" w:rsidRDefault="00BB1606">
      <w:pPr>
        <w:pStyle w:val="a6"/>
        <w:widowControl/>
        <w:spacing w:before="50" w:beforeAutospacing="0" w:after="50" w:afterAutospacing="0" w:line="270" w:lineRule="atLeast"/>
        <w:ind w:firstLine="320"/>
      </w:pPr>
      <w:r>
        <w:rPr>
          <w:rFonts w:ascii="宋体" w:eastAsia="宋体" w:hAnsi="宋体" w:cs="宋体" w:hint="eastAsia"/>
          <w:sz w:val="16"/>
          <w:szCs w:val="16"/>
        </w:rPr>
        <w:t>（四）提出的成交候选人的名单及理由。</w:t>
      </w:r>
    </w:p>
    <w:p w:rsidR="00BA446F" w:rsidRDefault="00BB1606">
      <w:pPr>
        <w:pStyle w:val="a6"/>
        <w:widowControl/>
        <w:spacing w:before="50" w:beforeAutospacing="0" w:after="50" w:afterAutospacing="0" w:line="270" w:lineRule="atLeast"/>
        <w:ind w:firstLine="160"/>
      </w:pPr>
      <w:r>
        <w:rPr>
          <w:rFonts w:ascii="宋体" w:eastAsia="宋体" w:hAnsi="宋体" w:cs="宋体" w:hint="eastAsia"/>
          <w:sz w:val="16"/>
          <w:szCs w:val="16"/>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BA446F" w:rsidRDefault="00BB1606">
      <w:pPr>
        <w:pStyle w:val="a6"/>
        <w:widowControl/>
        <w:spacing w:before="50" w:beforeAutospacing="0" w:after="50" w:afterAutospacing="0" w:line="270" w:lineRule="atLeast"/>
        <w:ind w:firstLine="320"/>
      </w:pPr>
      <w:r>
        <w:rPr>
          <w:rFonts w:ascii="宋体" w:eastAsia="宋体" w:hAnsi="宋体" w:cs="宋体" w:hint="eastAsia"/>
          <w:sz w:val="16"/>
          <w:szCs w:val="16"/>
        </w:rPr>
        <w:t> </w:t>
      </w:r>
    </w:p>
    <w:p w:rsidR="00BA446F" w:rsidRDefault="00BB1606">
      <w:pPr>
        <w:pStyle w:val="a6"/>
        <w:widowControl/>
        <w:spacing w:before="50" w:beforeAutospacing="0" w:after="50" w:afterAutospacing="0" w:line="270" w:lineRule="atLeast"/>
        <w:jc w:val="center"/>
      </w:pPr>
      <w:r>
        <w:rPr>
          <w:rStyle w:val="a8"/>
          <w:rFonts w:ascii="宋体" w:eastAsia="宋体" w:hAnsi="宋体" w:cs="宋体" w:hint="eastAsia"/>
          <w:sz w:val="16"/>
          <w:szCs w:val="16"/>
        </w:rPr>
        <w:t>五、其他规定</w:t>
      </w:r>
    </w:p>
    <w:p w:rsidR="00BA446F" w:rsidRDefault="00BB1606">
      <w:pPr>
        <w:pStyle w:val="a6"/>
        <w:widowControl/>
        <w:spacing w:before="50" w:beforeAutospacing="0" w:after="50" w:afterAutospacing="0" w:line="27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70" w:lineRule="atLeast"/>
      </w:pPr>
      <w:r>
        <w:rPr>
          <w:rFonts w:ascii="宋体" w:eastAsia="宋体" w:hAnsi="宋体" w:cs="宋体" w:hint="eastAsia"/>
          <w:sz w:val="16"/>
          <w:szCs w:val="16"/>
        </w:rPr>
        <w:t> 5.1其他规定</w:t>
      </w:r>
    </w:p>
    <w:p w:rsidR="00BA446F" w:rsidRDefault="00BB1606">
      <w:pPr>
        <w:pStyle w:val="a6"/>
        <w:widowControl/>
        <w:spacing w:before="50" w:beforeAutospacing="0" w:after="50" w:afterAutospacing="0" w:line="270" w:lineRule="atLeast"/>
        <w:ind w:firstLine="320"/>
      </w:pPr>
      <w:r>
        <w:rPr>
          <w:rFonts w:ascii="宋体" w:eastAsia="宋体" w:hAnsi="宋体" w:cs="宋体" w:hint="eastAsia"/>
          <w:sz w:val="16"/>
          <w:szCs w:val="16"/>
        </w:rPr>
        <w:t>5.1.1评审应全程保密且不得透露给任</w:t>
      </w:r>
      <w:proofErr w:type="gramStart"/>
      <w:r>
        <w:rPr>
          <w:rFonts w:ascii="宋体" w:eastAsia="宋体" w:hAnsi="宋体" w:cs="宋体" w:hint="eastAsia"/>
          <w:sz w:val="16"/>
          <w:szCs w:val="16"/>
        </w:rPr>
        <w:t>一</w:t>
      </w:r>
      <w:proofErr w:type="gramEnd"/>
      <w:r>
        <w:rPr>
          <w:rFonts w:ascii="宋体" w:eastAsia="宋体" w:hAnsi="宋体" w:cs="宋体" w:hint="eastAsia"/>
          <w:sz w:val="16"/>
          <w:szCs w:val="16"/>
        </w:rPr>
        <w:t>供应商或与评审工作无关的人员。</w:t>
      </w:r>
    </w:p>
    <w:p w:rsidR="00BA446F" w:rsidRDefault="00BB1606">
      <w:pPr>
        <w:pStyle w:val="a6"/>
        <w:widowControl/>
        <w:spacing w:before="50" w:beforeAutospacing="0" w:after="50" w:afterAutospacing="0" w:line="270" w:lineRule="atLeast"/>
        <w:ind w:firstLine="320"/>
      </w:pPr>
      <w:r>
        <w:rPr>
          <w:rFonts w:ascii="宋体" w:eastAsia="宋体" w:hAnsi="宋体" w:cs="宋体" w:hint="eastAsia"/>
          <w:sz w:val="16"/>
          <w:szCs w:val="16"/>
        </w:rPr>
        <w:t>5.1.2评审将进行全程实时录音录像，录音录像资料随采购文件一并存档。</w:t>
      </w:r>
    </w:p>
    <w:p w:rsidR="00BA446F" w:rsidRDefault="00BB1606">
      <w:pPr>
        <w:pStyle w:val="a6"/>
        <w:widowControl/>
        <w:spacing w:before="50" w:beforeAutospacing="0" w:after="50" w:afterAutospacing="0" w:line="270" w:lineRule="atLeast"/>
        <w:ind w:firstLine="320"/>
      </w:pPr>
      <w:r>
        <w:rPr>
          <w:rFonts w:ascii="宋体" w:eastAsia="宋体" w:hAnsi="宋体" w:cs="宋体" w:hint="eastAsia"/>
          <w:sz w:val="16"/>
          <w:szCs w:val="16"/>
        </w:rPr>
        <w:t>5.1.3若供应商有任何试图干扰具体评审事务，影响谈判小组独立履行职责的行为，其响应无效且不予退还谈判保证金。情节严重的，由财政部门列入不良行为记录。</w:t>
      </w:r>
    </w:p>
    <w:p w:rsidR="00BA446F" w:rsidRDefault="00BB1606">
      <w:pPr>
        <w:pStyle w:val="a6"/>
        <w:widowControl/>
        <w:spacing w:before="50" w:beforeAutospacing="0" w:after="50" w:afterAutospacing="0" w:line="270" w:lineRule="atLeast"/>
        <w:ind w:firstLine="320"/>
      </w:pPr>
      <w:r>
        <w:rPr>
          <w:rFonts w:ascii="宋体" w:eastAsia="宋体" w:hAnsi="宋体" w:cs="宋体" w:hint="eastAsia"/>
          <w:sz w:val="16"/>
          <w:szCs w:val="16"/>
        </w:rPr>
        <w:t>5.1.4根据采购项目的特点和需要，需要加以详细说明的其他谈判程序规定、要求等内容：</w:t>
      </w:r>
    </w:p>
    <w:p w:rsidR="00BA446F" w:rsidRDefault="00BB1606">
      <w:pPr>
        <w:pStyle w:val="a6"/>
        <w:widowControl/>
        <w:spacing w:before="50" w:beforeAutospacing="0" w:after="50" w:afterAutospacing="0" w:line="270" w:lineRule="atLeast"/>
        <w:ind w:firstLine="320"/>
      </w:pPr>
      <w:r>
        <w:rPr>
          <w:rFonts w:ascii="宋体" w:eastAsia="宋体" w:hAnsi="宋体" w:cs="宋体" w:hint="eastAsia"/>
          <w:sz w:val="16"/>
          <w:szCs w:val="16"/>
        </w:rPr>
        <w:t>无。</w:t>
      </w:r>
    </w:p>
    <w:p w:rsidR="00BA446F" w:rsidRDefault="00BA446F">
      <w:pPr>
        <w:pStyle w:val="a6"/>
        <w:widowControl/>
        <w:spacing w:before="50" w:beforeAutospacing="0" w:after="50" w:afterAutospacing="0" w:line="290" w:lineRule="atLeast"/>
      </w:pPr>
    </w:p>
    <w:p w:rsidR="00BA446F" w:rsidRDefault="00BA446F">
      <w:pPr>
        <w:pStyle w:val="a6"/>
        <w:widowControl/>
        <w:spacing w:before="50" w:beforeAutospacing="0" w:after="50" w:afterAutospacing="0" w:line="290" w:lineRule="atLeast"/>
      </w:pPr>
    </w:p>
    <w:p w:rsidR="00BA446F" w:rsidRDefault="00BB1606">
      <w:pPr>
        <w:pStyle w:val="a6"/>
        <w:widowControl/>
        <w:spacing w:before="50" w:beforeAutospacing="0" w:after="50" w:afterAutospacing="0"/>
      </w:pPr>
      <w:r>
        <w:rPr>
          <w:rFonts w:ascii="宋体" w:eastAsia="宋体" w:hAnsi="宋体" w:cs="宋体" w:hint="eastAsia"/>
          <w:sz w:val="16"/>
          <w:szCs w:val="16"/>
        </w:rPr>
        <w:t>                  </w:t>
      </w:r>
      <w:r>
        <w:rPr>
          <w:rStyle w:val="a8"/>
          <w:rFonts w:ascii="宋体" w:eastAsia="宋体" w:hAnsi="宋体" w:cs="宋体" w:hint="eastAsia"/>
          <w:sz w:val="16"/>
          <w:szCs w:val="16"/>
        </w:rPr>
        <w:t>第2节  竞争性谈判须知</w:t>
      </w:r>
    </w:p>
    <w:p w:rsidR="00BA446F" w:rsidRDefault="00BB1606">
      <w:pPr>
        <w:pStyle w:val="a6"/>
        <w:widowControl/>
        <w:spacing w:before="50" w:beforeAutospacing="0" w:after="50" w:afterAutospacing="0"/>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jc w:val="center"/>
      </w:pPr>
      <w:r>
        <w:rPr>
          <w:rStyle w:val="a8"/>
          <w:rFonts w:ascii="宋体" w:eastAsia="宋体" w:hAnsi="宋体" w:cs="宋体" w:hint="eastAsia"/>
          <w:sz w:val="16"/>
          <w:szCs w:val="16"/>
        </w:rPr>
        <w:t>一、总则</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Style w:val="a8"/>
          <w:rFonts w:ascii="宋体" w:eastAsia="宋体" w:hAnsi="宋体" w:cs="宋体" w:hint="eastAsia"/>
          <w:sz w:val="16"/>
          <w:szCs w:val="16"/>
        </w:rPr>
        <w:t>1.适用范围：</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1.1适用于谈判文件载明项目的采购活动（以下简称：“本次采购活动”）。</w:t>
      </w:r>
    </w:p>
    <w:p w:rsidR="00BA446F" w:rsidRDefault="00BB1606">
      <w:pPr>
        <w:pStyle w:val="a6"/>
        <w:widowControl/>
        <w:spacing w:before="50" w:beforeAutospacing="0" w:after="50" w:afterAutospacing="0" w:line="290" w:lineRule="atLeast"/>
      </w:pPr>
      <w:r>
        <w:rPr>
          <w:rStyle w:val="a8"/>
          <w:rFonts w:ascii="宋体" w:eastAsia="宋体" w:hAnsi="宋体" w:cs="宋体" w:hint="eastAsia"/>
          <w:sz w:val="16"/>
          <w:szCs w:val="16"/>
        </w:rPr>
        <w:t>2.定义及要求：</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2.1“采购标的”指谈判文件载明的需要采购的货物、服务、工程。</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2.2“采购人”指本次采购项目的买方、或业主方、或甲方，具体</w:t>
      </w:r>
      <w:proofErr w:type="gramStart"/>
      <w:r>
        <w:rPr>
          <w:rFonts w:ascii="宋体" w:eastAsia="宋体" w:hAnsi="宋体" w:cs="宋体" w:hint="eastAsia"/>
          <w:sz w:val="16"/>
          <w:szCs w:val="16"/>
        </w:rPr>
        <w:t>见谈判</w:t>
      </w:r>
      <w:proofErr w:type="gramEnd"/>
      <w:r>
        <w:rPr>
          <w:rFonts w:ascii="宋体" w:eastAsia="宋体" w:hAnsi="宋体" w:cs="宋体" w:hint="eastAsia"/>
          <w:sz w:val="16"/>
          <w:szCs w:val="16"/>
        </w:rPr>
        <w:t>文件第一章；“采购代理机构”系指接受采购人委托，组织开展竞争性谈判采购活动的代理机构，具体</w:t>
      </w:r>
      <w:proofErr w:type="gramStart"/>
      <w:r>
        <w:rPr>
          <w:rFonts w:ascii="宋体" w:eastAsia="宋体" w:hAnsi="宋体" w:cs="宋体" w:hint="eastAsia"/>
          <w:sz w:val="16"/>
          <w:szCs w:val="16"/>
        </w:rPr>
        <w:t>见谈判</w:t>
      </w:r>
      <w:proofErr w:type="gramEnd"/>
      <w:r>
        <w:rPr>
          <w:rFonts w:ascii="宋体" w:eastAsia="宋体" w:hAnsi="宋体" w:cs="宋体" w:hint="eastAsia"/>
          <w:sz w:val="16"/>
          <w:szCs w:val="16"/>
        </w:rPr>
        <w:t>文件第一章。</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2.3“潜在供应商”按照谈判文件第一章规定进行报名，且有意向参加本项目响应谈判的供应商。</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2.4“供应商”指按照谈判文件第一章规定进行报名，且已经提交响应文件的法人或其他组织或自然人。只有适合自然人参与和承接的政府采购项目，供应商才可以是自然人。</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2.5“单位负责人”指单位法定代表人（供应商为法人的）或法律、法规规定代表单位行使职权的主要负责人（供应商为其他组织的）。</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lastRenderedPageBreak/>
        <w:t>2.6“供应商代表”指供应商（为法人或其他组织的）的单位负责人或由其授权的委托代理人，即单位负责人授权书中载明的接受授权方。供应商为自然人的，由本人签字并附身份证明。</w:t>
      </w:r>
    </w:p>
    <w:p w:rsidR="00BA446F" w:rsidRDefault="00BB1606">
      <w:pPr>
        <w:pStyle w:val="a6"/>
        <w:widowControl/>
        <w:spacing w:before="50" w:beforeAutospacing="0" w:after="50" w:afterAutospacing="0" w:line="290" w:lineRule="atLeast"/>
      </w:pPr>
      <w:r>
        <w:rPr>
          <w:rStyle w:val="a8"/>
          <w:rFonts w:ascii="宋体" w:eastAsia="宋体" w:hAnsi="宋体" w:cs="宋体" w:hint="eastAsia"/>
          <w:sz w:val="16"/>
          <w:szCs w:val="16"/>
        </w:rPr>
        <w:t>3.合格的供应商：</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3.1一般规定</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3.1.1供应商应当遵守中国的有关法律、法规和规章的规定，参加政府采购活动时已经自觉检查并按照政府采购相关法律规定，主动回避相应利害关系。</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3.1.2为采购项目提供整体设计、规范编制或项目管理、监理、检测等服务的供应商，不得再参加该采购项目除整体设计、规范编制和项目管理、监理、检测等服务之外的其他采购活动</w:t>
      </w:r>
      <w:r>
        <w:rPr>
          <w:rStyle w:val="a8"/>
          <w:rFonts w:ascii="宋体" w:eastAsia="宋体" w:hAnsi="宋体" w:cs="宋体" w:hint="eastAsia"/>
          <w:sz w:val="16"/>
          <w:szCs w:val="16"/>
        </w:rPr>
        <w:t>。</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3.1.3列入失信被执行人、重大税收违法案件当事人名单、政府采购严重违法失信行为记录名单及其他不符合《中华人民共和国政府采购法》第二十二条规定条件的供应商，不得参加政府采购活动</w:t>
      </w:r>
      <w:r>
        <w:rPr>
          <w:rStyle w:val="a8"/>
          <w:rFonts w:ascii="宋体" w:eastAsia="宋体" w:hAnsi="宋体" w:cs="宋体" w:hint="eastAsia"/>
          <w:sz w:val="16"/>
          <w:szCs w:val="16"/>
        </w:rPr>
        <w:t>。</w:t>
      </w:r>
    </w:p>
    <w:p w:rsidR="00BA446F" w:rsidRDefault="00BB1606">
      <w:pPr>
        <w:pStyle w:val="a6"/>
        <w:widowControl/>
        <w:spacing w:before="50" w:beforeAutospacing="0" w:after="50" w:afterAutospacing="0" w:line="290" w:lineRule="atLeast"/>
        <w:ind w:firstLine="320"/>
      </w:pPr>
      <w:r>
        <w:rPr>
          <w:rStyle w:val="a8"/>
          <w:rFonts w:ascii="宋体" w:eastAsia="宋体" w:hAnsi="宋体" w:cs="宋体" w:hint="eastAsia"/>
          <w:sz w:val="16"/>
          <w:szCs w:val="16"/>
        </w:rPr>
        <w:t>供应商有责任检查自身情况，在响应文件中对是否违反以上一般规定做出如实声明，否则其响应文件将被否决。</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3.2特别规定</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3.2.1供应商的资格要求：详见竞争性谈判须知前附表第1项。</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3.2.2是否接受联合体形式的响应谈判：详见竞争性谈判须知前附表第2项。</w:t>
      </w:r>
      <w:proofErr w:type="gramStart"/>
      <w:r>
        <w:rPr>
          <w:rFonts w:ascii="宋体" w:eastAsia="宋体" w:hAnsi="宋体" w:cs="宋体" w:hint="eastAsia"/>
          <w:sz w:val="16"/>
          <w:szCs w:val="16"/>
        </w:rPr>
        <w:t>若接受</w:t>
      </w:r>
      <w:proofErr w:type="gramEnd"/>
      <w:r>
        <w:rPr>
          <w:rFonts w:ascii="宋体" w:eastAsia="宋体" w:hAnsi="宋体" w:cs="宋体" w:hint="eastAsia"/>
          <w:sz w:val="16"/>
          <w:szCs w:val="16"/>
        </w:rPr>
        <w:t>联合体形式且供应商为联合体，则联合体各方除了应遵守本章第3.1条规定外，还应遵守下列规定：</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（1）联合体各方应提交联合体协议，联合体协议应符合谈判文件规定。</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（2）联合体各方不得再单独参加或与其</w:t>
      </w:r>
      <w:proofErr w:type="gramStart"/>
      <w:r>
        <w:rPr>
          <w:rFonts w:ascii="宋体" w:eastAsia="宋体" w:hAnsi="宋体" w:cs="宋体" w:hint="eastAsia"/>
          <w:sz w:val="16"/>
          <w:szCs w:val="16"/>
        </w:rPr>
        <w:t>他供应</w:t>
      </w:r>
      <w:proofErr w:type="gramEnd"/>
      <w:r>
        <w:rPr>
          <w:rFonts w:ascii="宋体" w:eastAsia="宋体" w:hAnsi="宋体" w:cs="宋体" w:hint="eastAsia"/>
          <w:sz w:val="16"/>
          <w:szCs w:val="16"/>
        </w:rPr>
        <w:t>商另外组成联合体参加同一合同项下的响应谈判。</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（3）联合体各方应共同与采购人签订政府采购合同，就政府采购合同约定的事项对采购人承担连带责任。</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3.2.3</w:t>
      </w:r>
      <w:proofErr w:type="gramStart"/>
      <w:r>
        <w:rPr>
          <w:rFonts w:ascii="宋体" w:eastAsia="宋体" w:hAnsi="宋体" w:cs="宋体" w:hint="eastAsia"/>
          <w:sz w:val="16"/>
          <w:szCs w:val="16"/>
        </w:rPr>
        <w:t>若接受</w:t>
      </w:r>
      <w:proofErr w:type="gramEnd"/>
      <w:r>
        <w:rPr>
          <w:rFonts w:ascii="宋体" w:eastAsia="宋体" w:hAnsi="宋体" w:cs="宋体" w:hint="eastAsia"/>
          <w:sz w:val="16"/>
          <w:szCs w:val="16"/>
        </w:rPr>
        <w:t>联合体形式，单位负责人为同一人或者存在直接控股、管理关系的不同供应商可以组成一个联合体，以一个供应商的身份参加政府采购活动。若不接受联合体形式，</w:t>
      </w:r>
      <w:proofErr w:type="gramStart"/>
      <w:r>
        <w:rPr>
          <w:rFonts w:ascii="宋体" w:eastAsia="宋体" w:hAnsi="宋体" w:cs="宋体" w:hint="eastAsia"/>
          <w:sz w:val="16"/>
          <w:szCs w:val="16"/>
        </w:rPr>
        <w:t>则单位</w:t>
      </w:r>
      <w:proofErr w:type="gramEnd"/>
      <w:r>
        <w:rPr>
          <w:rFonts w:ascii="宋体" w:eastAsia="宋体" w:hAnsi="宋体" w:cs="宋体" w:hint="eastAsia"/>
          <w:sz w:val="16"/>
          <w:szCs w:val="16"/>
        </w:rPr>
        <w:t>负责人为同一人或者存在直接控股、管理关系的不同供应商，不得参加同一合同项下的政府采购活动。</w:t>
      </w:r>
    </w:p>
    <w:p w:rsidR="00BA446F" w:rsidRDefault="00BB1606">
      <w:pPr>
        <w:pStyle w:val="a6"/>
        <w:widowControl/>
        <w:spacing w:before="50" w:beforeAutospacing="0" w:after="50" w:afterAutospacing="0" w:line="290" w:lineRule="atLeast"/>
      </w:pPr>
      <w:r>
        <w:rPr>
          <w:rStyle w:val="a8"/>
          <w:rFonts w:ascii="宋体" w:eastAsia="宋体" w:hAnsi="宋体" w:cs="宋体" w:hint="eastAsia"/>
          <w:sz w:val="16"/>
          <w:szCs w:val="16"/>
        </w:rPr>
        <w:t>4.参与竞争性谈判费用：</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4.1除法律法规或采购文件另有规定之外，供应商应自行承担其准备与参加竞争性谈判所涉及的一切费用。</w:t>
      </w:r>
    </w:p>
    <w:p w:rsidR="00BA446F" w:rsidRDefault="00BB1606">
      <w:pPr>
        <w:pStyle w:val="a6"/>
        <w:widowControl/>
        <w:spacing w:before="50" w:beforeAutospacing="0" w:after="50" w:afterAutospacing="0" w:line="290" w:lineRule="atLeast"/>
        <w:jc w:val="center"/>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jc w:val="center"/>
      </w:pPr>
      <w:r>
        <w:rPr>
          <w:rStyle w:val="a8"/>
          <w:rFonts w:ascii="宋体" w:eastAsia="宋体" w:hAnsi="宋体" w:cs="宋体" w:hint="eastAsia"/>
          <w:sz w:val="16"/>
          <w:szCs w:val="16"/>
        </w:rPr>
        <w:t>二、竞争性谈判文件</w:t>
      </w:r>
    </w:p>
    <w:p w:rsidR="00BA446F" w:rsidRDefault="00BB1606">
      <w:pPr>
        <w:pStyle w:val="a6"/>
        <w:widowControl/>
        <w:spacing w:before="50" w:beforeAutospacing="0" w:after="50" w:afterAutospacing="0" w:line="290" w:lineRule="atLeast"/>
        <w:jc w:val="center"/>
      </w:pPr>
      <w:r>
        <w:rPr>
          <w:rStyle w:val="a8"/>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Style w:val="a8"/>
          <w:rFonts w:ascii="宋体" w:eastAsia="宋体" w:hAnsi="宋体" w:cs="宋体" w:hint="eastAsia"/>
          <w:sz w:val="16"/>
          <w:szCs w:val="16"/>
        </w:rPr>
        <w:t>5.竞争性谈判文件的组成：</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5.1竞争性谈判文件由下述部分组成：</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第一章 采购公告（或采购邀请书）</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第二章 竞争性谈判须知</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第三章 采购内容及要求</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第四章 合同主要条款及格式</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第五章 首次响应文件格式</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5.2除上述内容以外，采购人、采购代理机构或者谈判小组在采购过程期间对谈判文件所作的澄清、修改或补充，均构成谈判文件的组成部分，对采购人和供应商具有约束力。</w:t>
      </w:r>
    </w:p>
    <w:p w:rsidR="00BA446F" w:rsidRDefault="00BB1606">
      <w:pPr>
        <w:pStyle w:val="a6"/>
        <w:widowControl/>
        <w:spacing w:before="50" w:beforeAutospacing="0" w:after="50" w:afterAutospacing="0" w:line="290" w:lineRule="atLeast"/>
      </w:pPr>
      <w:r>
        <w:rPr>
          <w:rStyle w:val="a8"/>
          <w:rFonts w:ascii="宋体" w:eastAsia="宋体" w:hAnsi="宋体" w:cs="宋体" w:hint="eastAsia"/>
          <w:sz w:val="16"/>
          <w:szCs w:val="16"/>
        </w:rPr>
        <w:t>6.竞争性谈判文件的澄清、补充或修改：</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lastRenderedPageBreak/>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jc w:val="center"/>
      </w:pPr>
      <w:r>
        <w:rPr>
          <w:rStyle w:val="a8"/>
          <w:rFonts w:ascii="宋体" w:eastAsia="宋体" w:hAnsi="宋体" w:cs="宋体" w:hint="eastAsia"/>
          <w:sz w:val="16"/>
          <w:szCs w:val="16"/>
        </w:rPr>
        <w:t>三、响应文件编制</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Style w:val="a8"/>
          <w:rFonts w:ascii="宋体" w:eastAsia="宋体" w:hAnsi="宋体" w:cs="宋体" w:hint="eastAsia"/>
          <w:sz w:val="16"/>
          <w:szCs w:val="16"/>
        </w:rPr>
        <w:t>7.应标要求</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7.1供应商可按照合同包号，对竞争性谈判文件中载明的全部或部分合同包进行响应。对于能够详细列明采购标的技术、服务要求的采购项目，供应商响应时，对同一个合同包内所有的采购内容和要求必须进行完整响应，</w:t>
      </w:r>
      <w:r>
        <w:rPr>
          <w:rStyle w:val="a8"/>
          <w:rFonts w:ascii="宋体" w:eastAsia="宋体" w:hAnsi="宋体" w:cs="宋体" w:hint="eastAsia"/>
          <w:sz w:val="16"/>
          <w:szCs w:val="16"/>
        </w:rPr>
        <w:t>否则其相应合同包的响应文件将被否决。</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7.2供应商代表在同一个合同项下只能接受一个供应商的委托参加响应谈判，</w:t>
      </w:r>
      <w:r>
        <w:rPr>
          <w:rStyle w:val="a8"/>
          <w:rFonts w:ascii="宋体" w:eastAsia="宋体" w:hAnsi="宋体" w:cs="宋体" w:hint="eastAsia"/>
          <w:sz w:val="16"/>
          <w:szCs w:val="16"/>
        </w:rPr>
        <w:t>否则其响应文件将被否决。</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7.3供应商应仔细阅读谈判文件的所有内容和要求，按谈判文件的规定提供响应文件，并对其所提供的全部资料、承诺和声明的真实性、合法性和准确性负责。</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7.4除非竞争性谈判须知前附表另有规定外，供应商提供的响应文件应使用中文文本，若有不同文字文本，以中文文本为准。</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7.6除非竞争性谈判须知前附表另有规定外，供应商承诺的报价应以人民币进行报价，合同实施结算时亦以人民币支付；所有计量均采用中华人民共和国法定计量单位。</w:t>
      </w:r>
    </w:p>
    <w:p w:rsidR="00BA446F" w:rsidRDefault="00BB1606">
      <w:pPr>
        <w:pStyle w:val="a6"/>
        <w:widowControl/>
        <w:spacing w:before="50" w:beforeAutospacing="0" w:after="50" w:afterAutospacing="0" w:line="290" w:lineRule="atLeast"/>
      </w:pPr>
      <w:r>
        <w:rPr>
          <w:rStyle w:val="a8"/>
          <w:rFonts w:ascii="宋体" w:eastAsia="宋体" w:hAnsi="宋体" w:cs="宋体" w:hint="eastAsia"/>
          <w:sz w:val="16"/>
          <w:szCs w:val="16"/>
        </w:rPr>
        <w:t>8.首次响应文件的组成：</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8.1首次响应文件包括但不限于下列部分：</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（1）谈判响应声明</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（2）报价一览表（含详细报价书）</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（3）资格证明文件</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（4）谈判保证金凭证</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（5）技术和商务偏离表</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（6）相关技术、商务、服务响应承诺及资料</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（7）供应商提交符合政府采购政策的证明材料</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（8）要求作为响应文件组成部分的其他内容（若有）</w:t>
      </w:r>
    </w:p>
    <w:p w:rsidR="00BA446F" w:rsidRDefault="00BB1606">
      <w:pPr>
        <w:pStyle w:val="a6"/>
        <w:widowControl/>
        <w:spacing w:before="50" w:beforeAutospacing="0" w:after="50" w:afterAutospacing="0" w:line="290" w:lineRule="atLeast"/>
      </w:pPr>
      <w:r>
        <w:rPr>
          <w:rStyle w:val="a8"/>
          <w:rFonts w:ascii="宋体" w:eastAsia="宋体" w:hAnsi="宋体" w:cs="宋体" w:hint="eastAsia"/>
          <w:sz w:val="16"/>
          <w:szCs w:val="16"/>
        </w:rPr>
        <w:t>9.响应文件有效期：</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9.1响应文件有效期见竞争性谈判须知前附表第3项，响应文件承诺的有效期不得少于谈判文件载明的有效期，</w:t>
      </w:r>
      <w:r>
        <w:rPr>
          <w:rStyle w:val="a8"/>
          <w:rFonts w:ascii="宋体" w:eastAsia="宋体" w:hAnsi="宋体" w:cs="宋体" w:hint="eastAsia"/>
          <w:sz w:val="16"/>
          <w:szCs w:val="16"/>
        </w:rPr>
        <w:t>否则其响应文件将被否决。</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rsidR="00BA446F" w:rsidRDefault="00BB1606">
      <w:pPr>
        <w:pStyle w:val="a6"/>
        <w:widowControl/>
        <w:spacing w:before="50" w:beforeAutospacing="0" w:after="50" w:afterAutospacing="0" w:line="290" w:lineRule="atLeast"/>
      </w:pPr>
      <w:r>
        <w:rPr>
          <w:rStyle w:val="a8"/>
          <w:rFonts w:ascii="宋体" w:eastAsia="宋体" w:hAnsi="宋体" w:cs="宋体" w:hint="eastAsia"/>
          <w:sz w:val="16"/>
          <w:szCs w:val="16"/>
        </w:rPr>
        <w:t>10.谈判保证金：</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lastRenderedPageBreak/>
        <w:t>  10.1供应商应在参加竞争性谈判之前按竞争性谈判须知前附表第4项规定的金额、形式等要求提交谈判保证金。谈判文件</w:t>
      </w:r>
      <w:proofErr w:type="gramStart"/>
      <w:r>
        <w:rPr>
          <w:rFonts w:ascii="宋体" w:eastAsia="宋体" w:hAnsi="宋体" w:cs="宋体" w:hint="eastAsia"/>
          <w:sz w:val="16"/>
          <w:szCs w:val="16"/>
        </w:rPr>
        <w:t>若接受</w:t>
      </w:r>
      <w:proofErr w:type="gramEnd"/>
      <w:r>
        <w:rPr>
          <w:rFonts w:ascii="宋体" w:eastAsia="宋体" w:hAnsi="宋体" w:cs="宋体" w:hint="eastAsia"/>
          <w:sz w:val="16"/>
          <w:szCs w:val="16"/>
        </w:rPr>
        <w:t>联合体形式且供应商为联合体的，则由联合体中的牵头方负责提交谈判保证金，其提交的谈判保证金对联合体各方均具有约束力。</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10.2谈判保证金为响应文件的重要组成部分之一。谈判保证金用于保护本次谈判活动免受供应商的违约或失信行为而引起的风险。未按规定提交谈判保证金的，</w:t>
      </w:r>
      <w:r>
        <w:rPr>
          <w:rStyle w:val="a8"/>
          <w:rFonts w:ascii="宋体" w:eastAsia="宋体" w:hAnsi="宋体" w:cs="宋体" w:hint="eastAsia"/>
          <w:sz w:val="16"/>
          <w:szCs w:val="16"/>
        </w:rPr>
        <w:t>其响应文件将被否决。</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10.3谈判保证金退还：</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w:t>
      </w:r>
      <w:proofErr w:type="gramStart"/>
      <w:r>
        <w:rPr>
          <w:rFonts w:ascii="宋体" w:eastAsia="宋体" w:hAnsi="宋体" w:cs="宋体" w:hint="eastAsia"/>
          <w:sz w:val="16"/>
          <w:szCs w:val="16"/>
        </w:rPr>
        <w:t>由成交</w:t>
      </w:r>
      <w:proofErr w:type="gramEnd"/>
      <w:r>
        <w:rPr>
          <w:rFonts w:ascii="宋体" w:eastAsia="宋体" w:hAnsi="宋体" w:cs="宋体" w:hint="eastAsia"/>
          <w:sz w:val="16"/>
          <w:szCs w:val="16"/>
        </w:rPr>
        <w:t>的供应商自行承担和谅解等）。未成交供应商的保证金将在成交通知书发出后5个工作日内退还，成交供应商的保证金将在采购合同签订后5个工作日内退还。关于谈判保证金退还的其它要求见竞争性谈判须知前附表第5项。</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10.3.2质疑或投诉涉及的供应商，若其谈判保证金尚未退还，则待质疑或投诉处理完毕后，且没有发生法律法规或者谈判文件规定的不予退还谈判保证金情形，则由采购人或采购代理机构给予及时退还。</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10.4如果供应商发生以下任何一种情况时，其谈判保证金将被不予退还：</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(1)供应商在提交响应文件截止时间后撤回响应文件的；</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(2)供应商在响应文件中提供虚假材料的；</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(3)除因不可抗力或谈判文件认可的情形以外，成交供应商不与采购人签订合同的；</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(4)供应商与采购人、其他供应商或者采购代理机构恶意串通的；</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(5)供应商在提交最后报价后要求退出谈判的；</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(6)供应商假借以他人名义参加谈判或者以其他方式弄虚作假，骗取成交；</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(7)国家法律法规以及谈判文件中规定的其他谈判保证金不予退还的情形。</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上述不予退还谈判保证金的情况不能抵偿给采购人或采购代理机构造成损失的，供应</w:t>
      </w:r>
      <w:proofErr w:type="gramStart"/>
      <w:r>
        <w:rPr>
          <w:rFonts w:ascii="宋体" w:eastAsia="宋体" w:hAnsi="宋体" w:cs="宋体" w:hint="eastAsia"/>
          <w:sz w:val="16"/>
          <w:szCs w:val="16"/>
        </w:rPr>
        <w:t>商还要</w:t>
      </w:r>
      <w:proofErr w:type="gramEnd"/>
      <w:r>
        <w:rPr>
          <w:rFonts w:ascii="宋体" w:eastAsia="宋体" w:hAnsi="宋体" w:cs="宋体" w:hint="eastAsia"/>
          <w:sz w:val="16"/>
          <w:szCs w:val="16"/>
        </w:rPr>
        <w:t>承担赔偿责任。</w:t>
      </w:r>
    </w:p>
    <w:p w:rsidR="00BA446F" w:rsidRDefault="00BB1606">
      <w:pPr>
        <w:pStyle w:val="a6"/>
        <w:widowControl/>
        <w:spacing w:before="50" w:beforeAutospacing="0" w:after="50" w:afterAutospacing="0" w:line="290" w:lineRule="atLeast"/>
      </w:pPr>
      <w:r>
        <w:rPr>
          <w:rStyle w:val="a8"/>
          <w:rFonts w:ascii="宋体" w:eastAsia="宋体" w:hAnsi="宋体" w:cs="宋体" w:hint="eastAsia"/>
          <w:sz w:val="16"/>
          <w:szCs w:val="16"/>
        </w:rPr>
        <w:t>11.纸质响应文件基本编制要求：</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11.2响应文件应由供应商代表签字并加盖公章。供应商代表如果不是竞争性谈判须知中定义的“单位负责人”，则其响应文件中还必须提供“单位负责人授权书”。</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11.3响应文件应尽量避免涂改、</w:t>
      </w:r>
      <w:proofErr w:type="gramStart"/>
      <w:r>
        <w:rPr>
          <w:rFonts w:ascii="宋体" w:eastAsia="宋体" w:hAnsi="宋体" w:cs="宋体" w:hint="eastAsia"/>
          <w:sz w:val="16"/>
          <w:szCs w:val="16"/>
        </w:rPr>
        <w:t>行间插字或</w:t>
      </w:r>
      <w:proofErr w:type="gramEnd"/>
      <w:r>
        <w:rPr>
          <w:rFonts w:ascii="宋体" w:eastAsia="宋体" w:hAnsi="宋体" w:cs="宋体" w:hint="eastAsia"/>
          <w:sz w:val="16"/>
          <w:szCs w:val="16"/>
        </w:rPr>
        <w:t>删除。如果出现上述情况，改动之处应加盖供应商单位公章或由供应商代表签字确认。</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11.4供应商应提交证明其拟提供货物、服务或工程符合谈判文件要求的技术和商务响应文件，该文件可以是文字资料、图纸和数据，并对拟提供的货物、服务或工程的主要内容进行详细描述。</w:t>
      </w:r>
    </w:p>
    <w:p w:rsidR="00BA446F" w:rsidRDefault="00BB1606">
      <w:pPr>
        <w:pStyle w:val="a6"/>
        <w:widowControl/>
        <w:spacing w:before="50" w:beforeAutospacing="0" w:after="50" w:afterAutospacing="0" w:line="290" w:lineRule="atLeast"/>
      </w:pPr>
      <w:r>
        <w:rPr>
          <w:rStyle w:val="a8"/>
          <w:rFonts w:ascii="宋体" w:eastAsia="宋体" w:hAnsi="宋体" w:cs="宋体" w:hint="eastAsia"/>
          <w:sz w:val="16"/>
          <w:szCs w:val="16"/>
        </w:rPr>
        <w:t>12.纸质响应文件的密封、标识、签署和提交（</w:t>
      </w:r>
      <w:proofErr w:type="gramStart"/>
      <w:r>
        <w:rPr>
          <w:rStyle w:val="a8"/>
          <w:rFonts w:ascii="宋体" w:eastAsia="宋体" w:hAnsi="宋体" w:cs="宋体" w:hint="eastAsia"/>
          <w:sz w:val="16"/>
          <w:szCs w:val="16"/>
        </w:rPr>
        <w:t>除谈判</w:t>
      </w:r>
      <w:proofErr w:type="gramEnd"/>
      <w:r>
        <w:rPr>
          <w:rStyle w:val="a8"/>
          <w:rFonts w:ascii="宋体" w:eastAsia="宋体" w:hAnsi="宋体" w:cs="宋体" w:hint="eastAsia"/>
          <w:sz w:val="16"/>
          <w:szCs w:val="16"/>
        </w:rPr>
        <w:t>文件相应章节已有规定之外，电子竞争性谈判活动的具体操作流程以福建省政府采购网上公开信息系统设定的为准。）</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12.2供应商应当在谈判文件规定的提交响应文件截止时间前，将首次响应文件密封送达谈判文件规定的指定地点。在截止时间后送达的首次响应文件为无效文件，采购人、采购代理机构或者谈判小组将不予接收。</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lastRenderedPageBreak/>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jc w:val="center"/>
      </w:pPr>
      <w:r>
        <w:rPr>
          <w:rStyle w:val="a8"/>
          <w:rFonts w:ascii="宋体" w:eastAsia="宋体" w:hAnsi="宋体" w:cs="宋体" w:hint="eastAsia"/>
          <w:sz w:val="16"/>
          <w:szCs w:val="16"/>
        </w:rPr>
        <w:t>四、竞争性谈判</w:t>
      </w:r>
    </w:p>
    <w:p w:rsidR="00BA446F" w:rsidRDefault="00BB1606">
      <w:pPr>
        <w:pStyle w:val="a6"/>
        <w:widowControl/>
        <w:spacing w:before="50" w:beforeAutospacing="0" w:after="50" w:afterAutospacing="0" w:line="290" w:lineRule="atLeast"/>
      </w:pPr>
      <w:r>
        <w:rPr>
          <w:rStyle w:val="a8"/>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Style w:val="a8"/>
          <w:rFonts w:ascii="宋体" w:eastAsia="宋体" w:hAnsi="宋体" w:cs="宋体" w:hint="eastAsia"/>
          <w:sz w:val="16"/>
          <w:szCs w:val="16"/>
        </w:rPr>
        <w:t>13.评审和谈判基本准则</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13.1对所有供应商的评审和谈判，都采用相同的程序和标准。</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13.2谈判及评审过程将严格按照谈判文件的要求和条件进行，谈判小组将根据供应商的响应文件，按谈判文件规定的谈判程序和评定成交标准进行评审和谈判，并推荐成交候选人。</w:t>
      </w:r>
    </w:p>
    <w:p w:rsidR="00BA446F" w:rsidRDefault="00BB1606">
      <w:pPr>
        <w:pStyle w:val="a6"/>
        <w:widowControl/>
        <w:spacing w:before="50" w:beforeAutospacing="0" w:after="50" w:afterAutospacing="0" w:line="290" w:lineRule="atLeast"/>
      </w:pPr>
      <w:r>
        <w:rPr>
          <w:rStyle w:val="a8"/>
          <w:rFonts w:ascii="宋体" w:eastAsia="宋体" w:hAnsi="宋体" w:cs="宋体" w:hint="eastAsia"/>
          <w:sz w:val="16"/>
          <w:szCs w:val="16"/>
        </w:rPr>
        <w:t>14.谈判程序以及评定成交标准</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14.1采购人将根据项目的特点依法组建谈判小组。谈判小组将根据谈判文件规定的程序、评定成交标准等内容对供应商进行评审、谈判。</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14.2 在进入谈判阶段之前，谈判小组将对供应商提交的首次响应文件中资格证明文件以及其他响应文件是否对谈判文件的要求</w:t>
      </w:r>
      <w:proofErr w:type="gramStart"/>
      <w:r>
        <w:rPr>
          <w:rFonts w:ascii="宋体" w:eastAsia="宋体" w:hAnsi="宋体" w:cs="宋体" w:hint="eastAsia"/>
          <w:sz w:val="16"/>
          <w:szCs w:val="16"/>
        </w:rPr>
        <w:t>作出</w:t>
      </w:r>
      <w:proofErr w:type="gramEnd"/>
      <w:r>
        <w:rPr>
          <w:rFonts w:ascii="宋体" w:eastAsia="宋体" w:hAnsi="宋体" w:cs="宋体" w:hint="eastAsia"/>
          <w:sz w:val="16"/>
          <w:szCs w:val="16"/>
        </w:rPr>
        <w:t>实质性响应进行审查。如果供应商资格审查和实质性响应审查不合格，则其响应文件将被谈判小组否决，按无效处理，不进入谈判阶段，谈判小组将告知有关供应商。</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14.2.1供应商有下列情况之一者，其提交的响应文件将被视为未实质性响应谈判文件要求，谈判小组将否决其响应文件，按无效处理：</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(1)响应文件中提供的资格证明文件不全的；</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(2)响应文件未按谈判文件规定由供应商代表签字，或未按谈判文件规定加盖供应商单位公章的；或供应商代表未获得有效授权的；</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(3)供应商未按谈判文件规定提交谈判保证金的；</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(4)响应文件有效期不满足谈判文件要求的；</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(5)响应内容与谈判采购内容及要求有重大偏离或保留的，限制了采购人的权利或者减少成交供应商合同项下的义务；（由于谈判项目本身特点，不能详细列明采购标的</w:t>
      </w:r>
      <w:proofErr w:type="gramStart"/>
      <w:r>
        <w:rPr>
          <w:rFonts w:ascii="宋体" w:eastAsia="宋体" w:hAnsi="宋体" w:cs="宋体" w:hint="eastAsia"/>
          <w:sz w:val="16"/>
          <w:szCs w:val="16"/>
        </w:rPr>
        <w:t>的</w:t>
      </w:r>
      <w:proofErr w:type="gramEnd"/>
      <w:r>
        <w:rPr>
          <w:rFonts w:ascii="宋体" w:eastAsia="宋体" w:hAnsi="宋体" w:cs="宋体" w:hint="eastAsia"/>
          <w:sz w:val="16"/>
          <w:szCs w:val="16"/>
        </w:rPr>
        <w:t>技术、服务要求的除外）；</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(6)响应文件中附有采购人无法接受的条件的；</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(7)不符合谈判文件中规定的其它实质性条款（比如：报价超过了谈判文件规定的最高限价）。</w:t>
      </w:r>
      <w:r>
        <w:rPr>
          <w:rFonts w:ascii="宋体" w:eastAsia="宋体" w:hAnsi="宋体" w:cs="宋体" w:hint="eastAsia"/>
          <w:sz w:val="16"/>
          <w:szCs w:val="16"/>
        </w:rPr>
        <w:br/>
        <w:t>  14.2.2其他情形</w:t>
      </w:r>
      <w:r>
        <w:rPr>
          <w:rFonts w:ascii="宋体" w:eastAsia="宋体" w:hAnsi="宋体" w:cs="宋体" w:hint="eastAsia"/>
          <w:sz w:val="16"/>
          <w:szCs w:val="16"/>
        </w:rPr>
        <w:br/>
        <w:t>   </w:t>
      </w:r>
      <w:r>
        <w:rPr>
          <w:rStyle w:val="a8"/>
          <w:rFonts w:ascii="宋体" w:eastAsia="宋体" w:hAnsi="宋体" w:cs="宋体" w:hint="eastAsia"/>
          <w:sz w:val="16"/>
          <w:szCs w:val="16"/>
        </w:rPr>
        <w:t>包：1</w:t>
      </w:r>
      <w:r>
        <w:rPr>
          <w:rFonts w:ascii="宋体" w:eastAsia="宋体" w:hAnsi="宋体" w:cs="宋体" w:hint="eastAsia"/>
          <w:sz w:val="16"/>
          <w:szCs w:val="16"/>
        </w:rPr>
        <w:t> </w:t>
      </w:r>
      <w:r>
        <w:br/>
      </w:r>
      <w:r>
        <w:rPr>
          <w:rStyle w:val="a8"/>
          <w:sz w:val="16"/>
          <w:szCs w:val="16"/>
        </w:rPr>
        <w:t>         </w:t>
      </w:r>
      <w:r>
        <w:rPr>
          <w:rStyle w:val="a8"/>
          <w:sz w:val="16"/>
          <w:szCs w:val="16"/>
        </w:rPr>
        <w:t>无</w:t>
      </w:r>
    </w:p>
    <w:p w:rsidR="00BA446F" w:rsidRDefault="00BA446F">
      <w:pPr>
        <w:widowControl/>
        <w:jc w:val="left"/>
      </w:pP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谈判小组决定供应商的</w:t>
      </w:r>
      <w:proofErr w:type="gramStart"/>
      <w:r>
        <w:rPr>
          <w:rFonts w:ascii="宋体" w:eastAsia="宋体" w:hAnsi="宋体" w:cs="宋体" w:hint="eastAsia"/>
          <w:sz w:val="16"/>
          <w:szCs w:val="16"/>
        </w:rPr>
        <w:t>响应性只根据</w:t>
      </w:r>
      <w:proofErr w:type="gramEnd"/>
      <w:r>
        <w:rPr>
          <w:rFonts w:ascii="宋体" w:eastAsia="宋体" w:hAnsi="宋体" w:cs="宋体" w:hint="eastAsia"/>
          <w:sz w:val="16"/>
          <w:szCs w:val="16"/>
        </w:rPr>
        <w:t>响应文件本身的内容，而不寻求其他的外部证据。</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lastRenderedPageBreak/>
        <w:t>  14.3谈判小组在对供应商进行响应文件资格审查、实质响应性审查时，可以要求供应商对响应文件中含义不明确、同类问题表述不一致或者有明显文字和计算错误的内容等</w:t>
      </w:r>
      <w:proofErr w:type="gramStart"/>
      <w:r>
        <w:rPr>
          <w:rFonts w:ascii="宋体" w:eastAsia="宋体" w:hAnsi="宋体" w:cs="宋体" w:hint="eastAsia"/>
          <w:sz w:val="16"/>
          <w:szCs w:val="16"/>
        </w:rPr>
        <w:t>作出</w:t>
      </w:r>
      <w:proofErr w:type="gramEnd"/>
      <w:r>
        <w:rPr>
          <w:rFonts w:ascii="宋体" w:eastAsia="宋体" w:hAnsi="宋体" w:cs="宋体" w:hint="eastAsia"/>
          <w:sz w:val="16"/>
          <w:szCs w:val="16"/>
        </w:rPr>
        <w:t>必要的澄清、说明或者更正。供应商的澄清、说明或者更正不得超出响应文件的范围或者改变响应文件的实质性内容。谈判小组要求供应商澄清、说明或者更正响应文件应当以书面形式</w:t>
      </w:r>
      <w:proofErr w:type="gramStart"/>
      <w:r>
        <w:rPr>
          <w:rFonts w:ascii="宋体" w:eastAsia="宋体" w:hAnsi="宋体" w:cs="宋体" w:hint="eastAsia"/>
          <w:sz w:val="16"/>
          <w:szCs w:val="16"/>
        </w:rPr>
        <w:t>作出</w:t>
      </w:r>
      <w:proofErr w:type="gramEnd"/>
      <w:r>
        <w:rPr>
          <w:rFonts w:ascii="宋体" w:eastAsia="宋体" w:hAnsi="宋体" w:cs="宋体" w:hint="eastAsia"/>
          <w:sz w:val="16"/>
          <w:szCs w:val="16"/>
        </w:rPr>
        <w:t>。</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14.4只有资格审查和实质性响应审查合格的供应</w:t>
      </w:r>
      <w:proofErr w:type="gramStart"/>
      <w:r>
        <w:rPr>
          <w:rFonts w:ascii="宋体" w:eastAsia="宋体" w:hAnsi="宋体" w:cs="宋体" w:hint="eastAsia"/>
          <w:sz w:val="16"/>
          <w:szCs w:val="16"/>
        </w:rPr>
        <w:t>商才能</w:t>
      </w:r>
      <w:proofErr w:type="gramEnd"/>
      <w:r>
        <w:rPr>
          <w:rFonts w:ascii="宋体" w:eastAsia="宋体" w:hAnsi="宋体" w:cs="宋体" w:hint="eastAsia"/>
          <w:sz w:val="16"/>
          <w:szCs w:val="16"/>
        </w:rPr>
        <w:t>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w:t>
      </w:r>
      <w:proofErr w:type="gramStart"/>
      <w:r>
        <w:rPr>
          <w:rFonts w:ascii="宋体" w:eastAsia="宋体" w:hAnsi="宋体" w:cs="宋体" w:hint="eastAsia"/>
          <w:sz w:val="16"/>
          <w:szCs w:val="16"/>
        </w:rPr>
        <w:t>作出</w:t>
      </w:r>
      <w:proofErr w:type="gramEnd"/>
      <w:r>
        <w:rPr>
          <w:rFonts w:ascii="宋体" w:eastAsia="宋体" w:hAnsi="宋体" w:cs="宋体" w:hint="eastAsia"/>
          <w:sz w:val="16"/>
          <w:szCs w:val="16"/>
        </w:rPr>
        <w:t>的实质性变动是谈判文件的有效组成部分，谈判小组将及时以书面形式同时通知所有参加谈判的供应商。根据采购项目的特点和需要，在谈判过程中可能发生实质性变动的内容详见竞争性谈判须知前附表第7项。</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14.6谈判文件能够详细列明采购标的</w:t>
      </w:r>
      <w:proofErr w:type="gramStart"/>
      <w:r>
        <w:rPr>
          <w:rFonts w:ascii="宋体" w:eastAsia="宋体" w:hAnsi="宋体" w:cs="宋体" w:hint="eastAsia"/>
          <w:sz w:val="16"/>
          <w:szCs w:val="16"/>
        </w:rPr>
        <w:t>的</w:t>
      </w:r>
      <w:proofErr w:type="gramEnd"/>
      <w:r>
        <w:rPr>
          <w:rFonts w:ascii="宋体" w:eastAsia="宋体" w:hAnsi="宋体" w:cs="宋体" w:hint="eastAsia"/>
          <w:sz w:val="16"/>
          <w:szCs w:val="16"/>
        </w:rPr>
        <w:t>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14.7谈判文件不能详细列明采购标的</w:t>
      </w:r>
      <w:proofErr w:type="gramStart"/>
      <w:r>
        <w:rPr>
          <w:rFonts w:ascii="宋体" w:eastAsia="宋体" w:hAnsi="宋体" w:cs="宋体" w:hint="eastAsia"/>
          <w:sz w:val="16"/>
          <w:szCs w:val="16"/>
        </w:rPr>
        <w:t>的</w:t>
      </w:r>
      <w:proofErr w:type="gramEnd"/>
      <w:r>
        <w:rPr>
          <w:rFonts w:ascii="宋体" w:eastAsia="宋体" w:hAnsi="宋体" w:cs="宋体" w:hint="eastAsia"/>
          <w:sz w:val="16"/>
          <w:szCs w:val="16"/>
        </w:rPr>
        <w:t>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14.8最后报价是供应商响应文件的有效组成部分。如果供应商的最后报价明显低于其他最后报价，使得其最后报价有可能影响商品或服务质量或者不能诚信履约的，供应商应当按照谈判小组要求，在规定时间内</w:t>
      </w:r>
      <w:proofErr w:type="gramStart"/>
      <w:r>
        <w:rPr>
          <w:rFonts w:ascii="宋体" w:eastAsia="宋体" w:hAnsi="宋体" w:cs="宋体" w:hint="eastAsia"/>
          <w:sz w:val="16"/>
          <w:szCs w:val="16"/>
        </w:rPr>
        <w:t>作出</w:t>
      </w:r>
      <w:proofErr w:type="gramEnd"/>
      <w:r>
        <w:rPr>
          <w:rFonts w:ascii="宋体" w:eastAsia="宋体" w:hAnsi="宋体" w:cs="宋体" w:hint="eastAsia"/>
          <w:sz w:val="16"/>
          <w:szCs w:val="16"/>
        </w:rPr>
        <w:t>书面说明，必要时提交相关证明材料；供应商不能合理说明其报价合理性的，谈判小组可以做无效响应文件和无效报价处理。</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14.10供应商提交的响应文件和资料将给予保密，但不退回（有关证件或证照的原件除外）。</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jc w:val="center"/>
      </w:pPr>
      <w:r>
        <w:rPr>
          <w:rStyle w:val="a8"/>
          <w:rFonts w:ascii="宋体" w:eastAsia="宋体" w:hAnsi="宋体" w:cs="宋体" w:hint="eastAsia"/>
          <w:sz w:val="16"/>
          <w:szCs w:val="16"/>
        </w:rPr>
        <w:t>五、合同授予</w:t>
      </w:r>
    </w:p>
    <w:p w:rsidR="00BA446F" w:rsidRDefault="00BB1606">
      <w:pPr>
        <w:pStyle w:val="a6"/>
        <w:widowControl/>
        <w:spacing w:before="50" w:beforeAutospacing="0" w:after="50" w:afterAutospacing="0" w:line="290" w:lineRule="atLeast"/>
        <w:jc w:val="center"/>
      </w:pPr>
      <w:r>
        <w:rPr>
          <w:rStyle w:val="a8"/>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Style w:val="a8"/>
          <w:rFonts w:ascii="宋体" w:eastAsia="宋体" w:hAnsi="宋体" w:cs="宋体" w:hint="eastAsia"/>
          <w:sz w:val="16"/>
          <w:szCs w:val="16"/>
        </w:rPr>
        <w:t>15.授予合同的准则：</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15.1除不可抗力等因素外，合同将授予响应文件符合竞争性谈判文件要求，能够圆满地履行合同，且被谈判小组推</w:t>
      </w:r>
      <w:r>
        <w:rPr>
          <w:rFonts w:ascii="宋体" w:eastAsia="宋体" w:hAnsi="宋体" w:cs="宋体" w:hint="eastAsia"/>
          <w:sz w:val="16"/>
          <w:szCs w:val="16"/>
        </w:rPr>
        <w:br/>
        <w:t>荐为第一成交候选人的供应商。</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15.3为维护国家利益和社会公共利益，最低报价不是被授予合同的绝对保证。</w:t>
      </w:r>
    </w:p>
    <w:p w:rsidR="00BA446F" w:rsidRDefault="00BB1606">
      <w:pPr>
        <w:pStyle w:val="a6"/>
        <w:widowControl/>
        <w:spacing w:before="50" w:beforeAutospacing="0" w:after="50" w:afterAutospacing="0" w:line="290" w:lineRule="atLeast"/>
      </w:pPr>
      <w:r>
        <w:rPr>
          <w:rStyle w:val="a8"/>
          <w:rFonts w:ascii="宋体" w:eastAsia="宋体" w:hAnsi="宋体" w:cs="宋体" w:hint="eastAsia"/>
          <w:sz w:val="16"/>
          <w:szCs w:val="16"/>
        </w:rPr>
        <w:t>16.确定成交供应在商：</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lastRenderedPageBreak/>
        <w:t>16.1采购人委托代理机构组织竞争性谈判采购活动的，采购代理机构在评审结束后2个工作日内将评审报告送采购人确认。</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w:t>
      </w:r>
      <w:proofErr w:type="gramStart"/>
      <w:r>
        <w:rPr>
          <w:rFonts w:ascii="宋体" w:eastAsia="宋体" w:hAnsi="宋体" w:cs="宋体" w:hint="eastAsia"/>
          <w:sz w:val="16"/>
          <w:szCs w:val="16"/>
        </w:rPr>
        <w:t>供应商且不</w:t>
      </w:r>
      <w:proofErr w:type="gramEnd"/>
      <w:r>
        <w:rPr>
          <w:rFonts w:ascii="宋体" w:eastAsia="宋体" w:hAnsi="宋体" w:cs="宋体" w:hint="eastAsia"/>
          <w:sz w:val="16"/>
          <w:szCs w:val="16"/>
        </w:rPr>
        <w:t>提出异议的，视为确定评审报告提出的最后报价评审价最低的供应商为成交供应商。</w:t>
      </w:r>
    </w:p>
    <w:p w:rsidR="00BA446F" w:rsidRDefault="00BB1606">
      <w:pPr>
        <w:pStyle w:val="a6"/>
        <w:widowControl/>
        <w:spacing w:before="50" w:beforeAutospacing="0" w:after="50" w:afterAutospacing="0" w:line="290" w:lineRule="atLeast"/>
      </w:pPr>
      <w:r>
        <w:rPr>
          <w:rStyle w:val="a8"/>
          <w:rFonts w:ascii="宋体" w:eastAsia="宋体" w:hAnsi="宋体" w:cs="宋体" w:hint="eastAsia"/>
          <w:sz w:val="16"/>
          <w:szCs w:val="16"/>
        </w:rPr>
        <w:t>17.成交通知:</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17.2成交通知书对采购人和成交供应商具有同等法律效力。除不可抗力因素或政策原因外，成交通知书发出后，采购人改变成交结果，或者成交供应</w:t>
      </w:r>
      <w:proofErr w:type="gramStart"/>
      <w:r>
        <w:rPr>
          <w:rFonts w:ascii="宋体" w:eastAsia="宋体" w:hAnsi="宋体" w:cs="宋体" w:hint="eastAsia"/>
          <w:sz w:val="16"/>
          <w:szCs w:val="16"/>
        </w:rPr>
        <w:t>商拒绝</w:t>
      </w:r>
      <w:proofErr w:type="gramEnd"/>
      <w:r>
        <w:rPr>
          <w:rFonts w:ascii="宋体" w:eastAsia="宋体" w:hAnsi="宋体" w:cs="宋体" w:hint="eastAsia"/>
          <w:sz w:val="16"/>
          <w:szCs w:val="16"/>
        </w:rPr>
        <w:t>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rsidR="00BA446F" w:rsidRDefault="00BB1606">
      <w:pPr>
        <w:pStyle w:val="a6"/>
        <w:widowControl/>
        <w:spacing w:before="50" w:beforeAutospacing="0" w:after="50" w:afterAutospacing="0" w:line="290" w:lineRule="atLeast"/>
      </w:pPr>
      <w:r>
        <w:rPr>
          <w:rStyle w:val="a8"/>
          <w:rFonts w:ascii="宋体" w:eastAsia="宋体" w:hAnsi="宋体" w:cs="宋体" w:hint="eastAsia"/>
          <w:sz w:val="16"/>
          <w:szCs w:val="16"/>
        </w:rPr>
        <w:t>18.签订合同：</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18.1采购人与成交供应商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18.2竞争性谈判文件、成交供应商的响应文件及其有关澄清承诺文件等，均为签订政府采购合同的依据和组成部分。</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jc w:val="center"/>
      </w:pPr>
      <w:r>
        <w:rPr>
          <w:rStyle w:val="a8"/>
          <w:rFonts w:ascii="宋体" w:eastAsia="宋体" w:hAnsi="宋体" w:cs="宋体" w:hint="eastAsia"/>
          <w:sz w:val="16"/>
          <w:szCs w:val="16"/>
        </w:rPr>
        <w:t>六、询问、质疑与投诉</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Style w:val="a8"/>
          <w:rFonts w:ascii="宋体" w:eastAsia="宋体" w:hAnsi="宋体" w:cs="宋体" w:hint="eastAsia"/>
          <w:sz w:val="16"/>
          <w:szCs w:val="16"/>
        </w:rPr>
        <w:t>19.询问</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19.1潜在供应商或供应商对本次采购活动的有关事项若有疑问，可向采购人或采购代理机构提出询问，采购人或采购代理机构将按照政府采购法及实施条例的有关规定进行答复。</w:t>
      </w:r>
    </w:p>
    <w:p w:rsidR="00BA446F" w:rsidRDefault="00BB1606">
      <w:pPr>
        <w:pStyle w:val="a6"/>
        <w:widowControl/>
        <w:spacing w:before="50" w:beforeAutospacing="0" w:after="50" w:afterAutospacing="0" w:line="290" w:lineRule="atLeast"/>
      </w:pPr>
      <w:r>
        <w:rPr>
          <w:rStyle w:val="a8"/>
          <w:rFonts w:ascii="宋体" w:eastAsia="宋体" w:hAnsi="宋体" w:cs="宋体" w:hint="eastAsia"/>
          <w:sz w:val="16"/>
          <w:szCs w:val="16"/>
        </w:rPr>
        <w:t>20.质疑</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20.1质疑应在政府采购法及实施条例规定的时效内提出，并符合下列条件：</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20.1.2质疑人应提交质疑函原件。</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20.1.3</w:t>
      </w:r>
      <w:proofErr w:type="gramStart"/>
      <w:r>
        <w:rPr>
          <w:rFonts w:ascii="宋体" w:eastAsia="宋体" w:hAnsi="宋体" w:cs="宋体" w:hint="eastAsia"/>
          <w:sz w:val="16"/>
          <w:szCs w:val="16"/>
        </w:rPr>
        <w:t>质疑函应包括</w:t>
      </w:r>
      <w:proofErr w:type="gramEnd"/>
      <w:r>
        <w:rPr>
          <w:rFonts w:ascii="宋体" w:eastAsia="宋体" w:hAnsi="宋体" w:cs="宋体" w:hint="eastAsia"/>
          <w:sz w:val="16"/>
          <w:szCs w:val="16"/>
        </w:rPr>
        <w:t>下列主要内容：</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②所质疑项目的基本信息，至少包括：项目编号、项目名称等；</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③所质疑的具体事项（以下简称：“质疑事项”）；</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lastRenderedPageBreak/>
        <w:t>④质疑人自身权益受到损害的事实依据和证明材料，至少包括：</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a1所质疑的具体事项事实存在的证明材料；</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a2所质疑的具体事项事实导致质疑人自身权益受到损害的证明材料，如：采购文件、采购过程或成交结果违法违规，损害</w:t>
      </w:r>
      <w:proofErr w:type="gramStart"/>
      <w:r>
        <w:rPr>
          <w:rFonts w:ascii="宋体" w:eastAsia="宋体" w:hAnsi="宋体" w:cs="宋体" w:hint="eastAsia"/>
          <w:sz w:val="16"/>
          <w:szCs w:val="16"/>
        </w:rPr>
        <w:t>自已</w:t>
      </w:r>
      <w:proofErr w:type="gramEnd"/>
      <w:r>
        <w:rPr>
          <w:rFonts w:ascii="宋体" w:eastAsia="宋体" w:hAnsi="宋体" w:cs="宋体" w:hint="eastAsia"/>
          <w:sz w:val="16"/>
          <w:szCs w:val="16"/>
        </w:rPr>
        <w:t>合法权益等证明材料；</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⑤针对质疑事项提出的明确请求和法律依据，</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前述明确</w:t>
      </w:r>
      <w:proofErr w:type="gramStart"/>
      <w:r>
        <w:rPr>
          <w:rFonts w:ascii="宋体" w:eastAsia="宋体" w:hAnsi="宋体" w:cs="宋体" w:hint="eastAsia"/>
          <w:sz w:val="16"/>
          <w:szCs w:val="16"/>
        </w:rPr>
        <w:t>请求指</w:t>
      </w:r>
      <w:proofErr w:type="gramEnd"/>
      <w:r>
        <w:rPr>
          <w:rFonts w:ascii="宋体" w:eastAsia="宋体" w:hAnsi="宋体" w:cs="宋体" w:hint="eastAsia"/>
          <w:sz w:val="16"/>
          <w:szCs w:val="16"/>
        </w:rPr>
        <w:t>质疑人提出质疑的目的、希望采购人或采购代理机构对其质疑</w:t>
      </w:r>
      <w:proofErr w:type="gramStart"/>
      <w:r>
        <w:rPr>
          <w:rFonts w:ascii="宋体" w:eastAsia="宋体" w:hAnsi="宋体" w:cs="宋体" w:hint="eastAsia"/>
          <w:sz w:val="16"/>
          <w:szCs w:val="16"/>
        </w:rPr>
        <w:t>作出</w:t>
      </w:r>
      <w:proofErr w:type="gramEnd"/>
      <w:r>
        <w:rPr>
          <w:rFonts w:ascii="宋体" w:eastAsia="宋体" w:hAnsi="宋体" w:cs="宋体" w:hint="eastAsia"/>
          <w:sz w:val="16"/>
          <w:szCs w:val="16"/>
        </w:rPr>
        <w:t>的处理结果，如：暂停采购活动、修改谈判文件、停止或纠正违法违规行为、成交结果无效、废标、重新采购等，质疑人提出质疑请求还应当对相应的法律依据进行说明。</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⑥提出质疑的日期以及质疑人代表联系方式，至少包括：姓名、手机、电子信箱、邮寄地址等。</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20.2对不符合前文第20.1条规定的质疑，采购人或采购代理机构将按照下列规定进行处理：</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20.2.1超过质疑时效提交的或者质疑人不是直接参与所质疑项目采购活动的供应商，书面告知质疑人其质疑不成立的原因和理由。</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20.2.2质疑</w:t>
      </w:r>
      <w:proofErr w:type="gramStart"/>
      <w:r>
        <w:rPr>
          <w:rFonts w:ascii="宋体" w:eastAsia="宋体" w:hAnsi="宋体" w:cs="宋体" w:hint="eastAsia"/>
          <w:sz w:val="16"/>
          <w:szCs w:val="16"/>
        </w:rPr>
        <w:t>函内容</w:t>
      </w:r>
      <w:proofErr w:type="gramEnd"/>
      <w:r>
        <w:rPr>
          <w:rFonts w:ascii="宋体" w:eastAsia="宋体" w:hAnsi="宋体" w:cs="宋体" w:hint="eastAsia"/>
          <w:sz w:val="16"/>
          <w:szCs w:val="16"/>
        </w:rPr>
        <w:t>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20.2.3质疑人修改、补充质疑</w:t>
      </w:r>
      <w:proofErr w:type="gramStart"/>
      <w:r>
        <w:rPr>
          <w:rFonts w:ascii="宋体" w:eastAsia="宋体" w:hAnsi="宋体" w:cs="宋体" w:hint="eastAsia"/>
          <w:sz w:val="16"/>
          <w:szCs w:val="16"/>
        </w:rPr>
        <w:t>函超过</w:t>
      </w:r>
      <w:proofErr w:type="gramEnd"/>
      <w:r>
        <w:rPr>
          <w:rFonts w:ascii="宋体" w:eastAsia="宋体" w:hAnsi="宋体" w:cs="宋体" w:hint="eastAsia"/>
          <w:sz w:val="16"/>
          <w:szCs w:val="16"/>
        </w:rPr>
        <w:t>质疑时效提交的按20.2.1款处理。供应商提交质疑函时，要认真阅读本章第20条关于质疑的相关规定，以免内容或资料不齐，需要修改补充而延误时间。</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20.3对符合前文第20.1条规定的质疑，采购人或采购代理机构将按照政府采购法及实施条例的有关规定进行答复。</w:t>
      </w:r>
    </w:p>
    <w:p w:rsidR="00BA446F" w:rsidRDefault="00BB1606">
      <w:pPr>
        <w:pStyle w:val="a6"/>
        <w:widowControl/>
        <w:spacing w:before="50" w:beforeAutospacing="0" w:after="50" w:afterAutospacing="0" w:line="290" w:lineRule="atLeast"/>
      </w:pPr>
      <w:r>
        <w:rPr>
          <w:rStyle w:val="a8"/>
          <w:rFonts w:ascii="宋体" w:eastAsia="宋体" w:hAnsi="宋体" w:cs="宋体" w:hint="eastAsia"/>
          <w:sz w:val="16"/>
          <w:szCs w:val="16"/>
        </w:rPr>
        <w:t>21.投诉</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21.1若对质疑答复不满意或质疑答复未在答复期限内</w:t>
      </w:r>
      <w:proofErr w:type="gramStart"/>
      <w:r>
        <w:rPr>
          <w:rFonts w:ascii="宋体" w:eastAsia="宋体" w:hAnsi="宋体" w:cs="宋体" w:hint="eastAsia"/>
          <w:sz w:val="16"/>
          <w:szCs w:val="16"/>
        </w:rPr>
        <w:t>作出</w:t>
      </w:r>
      <w:proofErr w:type="gramEnd"/>
      <w:r>
        <w:rPr>
          <w:rFonts w:ascii="宋体" w:eastAsia="宋体" w:hAnsi="宋体" w:cs="宋体" w:hint="eastAsia"/>
          <w:sz w:val="16"/>
          <w:szCs w:val="16"/>
        </w:rPr>
        <w:t>，质疑人可在答复期限届满之日起15个工作日内向谈判文件中载明的监督管理部门投诉。</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21.1投诉应有明确的请求和必要的证明材料，投诉的事项不得超出已质疑事项的范围。</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jc w:val="center"/>
      </w:pPr>
      <w:r>
        <w:rPr>
          <w:rStyle w:val="a8"/>
          <w:rFonts w:ascii="宋体" w:eastAsia="宋体" w:hAnsi="宋体" w:cs="宋体" w:hint="eastAsia"/>
          <w:sz w:val="16"/>
          <w:szCs w:val="16"/>
        </w:rPr>
        <w:t>七、有关信息公告和监督部门</w:t>
      </w:r>
    </w:p>
    <w:p w:rsidR="00BA446F" w:rsidRDefault="00BB1606">
      <w:pPr>
        <w:pStyle w:val="a6"/>
        <w:widowControl/>
        <w:spacing w:before="50" w:beforeAutospacing="0" w:after="50" w:afterAutospacing="0" w:line="290" w:lineRule="atLeast"/>
        <w:jc w:val="center"/>
      </w:pPr>
      <w:r>
        <w:rPr>
          <w:rStyle w:val="a8"/>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Style w:val="a8"/>
          <w:rFonts w:ascii="宋体" w:eastAsia="宋体" w:hAnsi="宋体" w:cs="宋体" w:hint="eastAsia"/>
          <w:sz w:val="16"/>
          <w:szCs w:val="16"/>
        </w:rPr>
        <w:t>22.政府采购信息公告媒体</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22.1本项目的有关信息，包括但不限于采购公告、更正公告（若有）、谈判文件、谈判文件的澄清或修改（若有）、成交公告、终止公告（若有）、</w:t>
      </w:r>
      <w:proofErr w:type="gramStart"/>
      <w:r>
        <w:rPr>
          <w:rFonts w:ascii="宋体" w:eastAsia="宋体" w:hAnsi="宋体" w:cs="宋体" w:hint="eastAsia"/>
          <w:sz w:val="16"/>
          <w:szCs w:val="16"/>
        </w:rPr>
        <w:t>废标公告</w:t>
      </w:r>
      <w:proofErr w:type="gramEnd"/>
      <w:r>
        <w:rPr>
          <w:rFonts w:ascii="宋体" w:eastAsia="宋体" w:hAnsi="宋体" w:cs="宋体" w:hint="eastAsia"/>
          <w:sz w:val="16"/>
          <w:szCs w:val="16"/>
        </w:rPr>
        <w:t>（若有）等都将在谈判文件载明的指定媒体发布。潜在供应商或供应商务必随时关注，以免遗漏。</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22.2信息公告指定媒体：详见竞争性谈判须知前附表第8项。</w:t>
      </w:r>
    </w:p>
    <w:p w:rsidR="00BA446F" w:rsidRDefault="00BB1606">
      <w:pPr>
        <w:pStyle w:val="a6"/>
        <w:widowControl/>
        <w:spacing w:before="50" w:beforeAutospacing="0" w:after="50" w:afterAutospacing="0" w:line="290" w:lineRule="atLeast"/>
      </w:pPr>
      <w:r>
        <w:rPr>
          <w:rStyle w:val="a8"/>
          <w:rFonts w:ascii="宋体" w:eastAsia="宋体" w:hAnsi="宋体" w:cs="宋体" w:hint="eastAsia"/>
          <w:sz w:val="16"/>
          <w:szCs w:val="16"/>
        </w:rPr>
        <w:t>23.监督管理部门</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23.1谈判采购活动的监督管理部门详见竞争性谈判须知前附表第9项。</w:t>
      </w:r>
    </w:p>
    <w:p w:rsidR="00BA446F" w:rsidRDefault="00BB1606">
      <w:pPr>
        <w:pStyle w:val="a6"/>
        <w:widowControl/>
        <w:spacing w:before="50" w:beforeAutospacing="0" w:after="50" w:afterAutospacing="0" w:line="290" w:lineRule="atLeast"/>
        <w:jc w:val="center"/>
      </w:pPr>
      <w:r>
        <w:rPr>
          <w:rStyle w:val="a8"/>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jc w:val="center"/>
      </w:pPr>
      <w:r>
        <w:rPr>
          <w:rStyle w:val="a8"/>
          <w:rFonts w:ascii="宋体" w:eastAsia="宋体" w:hAnsi="宋体" w:cs="宋体" w:hint="eastAsia"/>
          <w:sz w:val="16"/>
          <w:szCs w:val="16"/>
        </w:rPr>
        <w:t>八、根据采购项目特点或政策需要补充的其他内容</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numPr>
          <w:ilvl w:val="0"/>
          <w:numId w:val="1"/>
        </w:numPr>
        <w:spacing w:before="50" w:beforeAutospacing="0" w:after="50" w:afterAutospacing="0"/>
        <w:rPr>
          <w:rFonts w:ascii="宋体" w:eastAsia="宋体" w:hAnsi="宋体" w:cs="宋体"/>
          <w:color w:val="000000" w:themeColor="text1"/>
          <w:sz w:val="16"/>
          <w:szCs w:val="16"/>
        </w:rPr>
      </w:pPr>
      <w:r>
        <w:rPr>
          <w:rStyle w:val="a8"/>
          <w:rFonts w:ascii="宋体" w:eastAsia="宋体" w:hAnsi="宋体" w:cs="宋体" w:hint="eastAsia"/>
          <w:sz w:val="16"/>
          <w:szCs w:val="16"/>
        </w:rPr>
        <w:t>24.履约保证金：</w:t>
      </w:r>
      <w:r>
        <w:rPr>
          <w:rFonts w:ascii="宋体" w:eastAsia="宋体" w:hAnsi="宋体" w:cs="宋体" w:hint="eastAsia"/>
          <w:sz w:val="16"/>
          <w:szCs w:val="16"/>
        </w:rPr>
        <w:t>是。履约保证金百分比：10%。说明</w:t>
      </w:r>
      <w:r>
        <w:rPr>
          <w:rFonts w:ascii="宋体" w:eastAsia="宋体" w:hAnsi="宋体" w:cs="宋体" w:hint="eastAsia"/>
          <w:color w:val="000000" w:themeColor="text1"/>
          <w:sz w:val="16"/>
          <w:szCs w:val="16"/>
        </w:rPr>
        <w:t>：：中标供应商应当在领取中标通知书当日，向采购单位缴交中标金额的10%作为履约保证金，该履约保证金在本届</w:t>
      </w:r>
      <w:proofErr w:type="gramStart"/>
      <w:r>
        <w:rPr>
          <w:rFonts w:ascii="宋体" w:eastAsia="宋体" w:hAnsi="宋体" w:cs="宋体" w:hint="eastAsia"/>
          <w:color w:val="000000" w:themeColor="text1"/>
          <w:sz w:val="16"/>
          <w:szCs w:val="16"/>
        </w:rPr>
        <w:t>湄洲岛</w:t>
      </w:r>
      <w:proofErr w:type="gramEnd"/>
      <w:r>
        <w:rPr>
          <w:rFonts w:ascii="宋体" w:eastAsia="宋体" w:hAnsi="宋体" w:cs="宋体" w:hint="eastAsia"/>
          <w:color w:val="000000" w:themeColor="text1"/>
          <w:sz w:val="16"/>
          <w:szCs w:val="16"/>
        </w:rPr>
        <w:t>海峡两岸文创节</w:t>
      </w:r>
      <w:r>
        <w:rPr>
          <w:rFonts w:ascii="宋体" w:eastAsia="宋体" w:hAnsi="宋体" w:cs="宋体"/>
          <w:color w:val="000000" w:themeColor="text1"/>
          <w:sz w:val="16"/>
          <w:szCs w:val="16"/>
        </w:rPr>
        <w:t>结束后无未了事宜7个工作日内无息退还</w:t>
      </w:r>
      <w:r>
        <w:rPr>
          <w:rFonts w:ascii="宋体" w:eastAsia="宋体" w:hAnsi="宋体" w:cs="宋体" w:hint="eastAsia"/>
          <w:color w:val="000000" w:themeColor="text1"/>
          <w:sz w:val="16"/>
          <w:szCs w:val="16"/>
        </w:rPr>
        <w:t>。</w:t>
      </w:r>
    </w:p>
    <w:p w:rsidR="00BA446F" w:rsidRDefault="00BA446F">
      <w:pPr>
        <w:pStyle w:val="a6"/>
        <w:widowControl/>
        <w:spacing w:before="50" w:beforeAutospacing="0" w:after="50" w:afterAutospacing="0"/>
        <w:rPr>
          <w:rFonts w:eastAsia="宋体"/>
        </w:rPr>
      </w:pPr>
    </w:p>
    <w:p w:rsidR="00BA446F" w:rsidRDefault="00BB1606">
      <w:pPr>
        <w:pStyle w:val="a6"/>
        <w:widowControl/>
        <w:spacing w:before="50" w:beforeAutospacing="0" w:after="50" w:afterAutospacing="0" w:line="290" w:lineRule="atLeast"/>
      </w:pPr>
      <w:r>
        <w:rPr>
          <w:rStyle w:val="a8"/>
          <w:rFonts w:ascii="宋体" w:eastAsia="宋体" w:hAnsi="宋体" w:cs="宋体" w:hint="eastAsia"/>
          <w:sz w:val="16"/>
          <w:szCs w:val="16"/>
        </w:rPr>
        <w:lastRenderedPageBreak/>
        <w:t>25.其他新增内容：</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根据采购项目特点或政策需要补充的其他新增内容详见竞争性谈判须知前附表第11项。</w:t>
      </w:r>
    </w:p>
    <w:p w:rsidR="00BA446F" w:rsidRDefault="00BA446F">
      <w:pPr>
        <w:pStyle w:val="a6"/>
        <w:widowControl/>
        <w:spacing w:before="50" w:beforeAutospacing="0" w:after="50" w:afterAutospacing="0" w:line="290" w:lineRule="atLeast"/>
        <w:rPr>
          <w:rFonts w:ascii="微软雅黑" w:eastAsia="微软雅黑" w:hAnsi="微软雅黑" w:cs="微软雅黑"/>
          <w:color w:val="000000"/>
          <w:sz w:val="27"/>
          <w:szCs w:val="27"/>
        </w:rPr>
      </w:pPr>
    </w:p>
    <w:p w:rsidR="00BA446F" w:rsidRDefault="00BB1606">
      <w:pPr>
        <w:pStyle w:val="a6"/>
        <w:widowControl/>
        <w:spacing w:before="50" w:beforeAutospacing="0" w:after="50" w:afterAutospacing="0"/>
        <w:jc w:val="center"/>
      </w:pPr>
      <w:r>
        <w:rPr>
          <w:rStyle w:val="a8"/>
          <w:rFonts w:ascii="宋体" w:eastAsia="宋体" w:hAnsi="宋体" w:cs="宋体" w:hint="eastAsia"/>
          <w:sz w:val="16"/>
          <w:szCs w:val="16"/>
        </w:rPr>
        <w:br/>
        <w:t>第三章  采购内容及要求</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numPr>
          <w:ilvl w:val="0"/>
          <w:numId w:val="3"/>
        </w:numPr>
        <w:spacing w:before="50" w:beforeAutospacing="0" w:after="50" w:afterAutospacing="0"/>
        <w:rPr>
          <w:rFonts w:ascii="宋体" w:eastAsia="宋体" w:hAnsi="宋体" w:cs="宋体"/>
          <w:b/>
          <w:bCs/>
          <w:sz w:val="16"/>
          <w:szCs w:val="16"/>
        </w:rPr>
      </w:pPr>
      <w:r>
        <w:rPr>
          <w:rFonts w:ascii="宋体" w:eastAsia="宋体" w:hAnsi="宋体" w:cs="宋体" w:hint="eastAsia"/>
          <w:b/>
          <w:bCs/>
          <w:sz w:val="16"/>
          <w:szCs w:val="16"/>
        </w:rPr>
        <w:t>（根据本项目实际情况，填写“采购标的”或“项目概况”）</w:t>
      </w:r>
    </w:p>
    <w:p w:rsidR="00BA446F" w:rsidRDefault="00BB1606">
      <w:pPr>
        <w:pStyle w:val="a6"/>
        <w:widowControl/>
        <w:numPr>
          <w:ilvl w:val="0"/>
          <w:numId w:val="4"/>
        </w:numPr>
        <w:spacing w:before="50" w:beforeAutospacing="0" w:after="50" w:afterAutospacing="0"/>
        <w:ind w:firstLine="320"/>
        <w:rPr>
          <w:rFonts w:ascii="宋体" w:eastAsia="宋体" w:hAnsi="宋体" w:cs="宋体"/>
          <w:sz w:val="16"/>
          <w:szCs w:val="16"/>
        </w:rPr>
      </w:pPr>
      <w:r>
        <w:rPr>
          <w:rFonts w:ascii="宋体" w:eastAsia="宋体" w:hAnsi="宋体" w:cs="宋体" w:hint="eastAsia"/>
          <w:sz w:val="16"/>
          <w:szCs w:val="16"/>
        </w:rPr>
        <w:t>本招标项目为莆田市 “</w:t>
      </w:r>
      <w:proofErr w:type="gramStart"/>
      <w:r>
        <w:rPr>
          <w:rFonts w:ascii="宋体" w:eastAsia="宋体" w:hAnsi="宋体" w:cs="宋体" w:hint="eastAsia"/>
          <w:sz w:val="16"/>
          <w:szCs w:val="16"/>
        </w:rPr>
        <w:t>湄洲岛</w:t>
      </w:r>
      <w:proofErr w:type="gramEnd"/>
      <w:r>
        <w:rPr>
          <w:rFonts w:ascii="宋体" w:eastAsia="宋体" w:hAnsi="宋体" w:cs="宋体" w:hint="eastAsia"/>
          <w:sz w:val="16"/>
          <w:szCs w:val="16"/>
        </w:rPr>
        <w:t>海峡两岸文创展”服务类采购项目的策划、设计、招商和执行落地项目，招标人为莆田市</w:t>
      </w:r>
      <w:proofErr w:type="gramStart"/>
      <w:r>
        <w:rPr>
          <w:rFonts w:ascii="宋体" w:eastAsia="宋体" w:hAnsi="宋体" w:cs="宋体" w:hint="eastAsia"/>
          <w:sz w:val="16"/>
          <w:szCs w:val="16"/>
        </w:rPr>
        <w:t>湄洲岛</w:t>
      </w:r>
      <w:proofErr w:type="gramEnd"/>
      <w:r>
        <w:rPr>
          <w:rFonts w:ascii="宋体" w:eastAsia="宋体" w:hAnsi="宋体" w:cs="宋体" w:hint="eastAsia"/>
          <w:sz w:val="16"/>
          <w:szCs w:val="16"/>
        </w:rPr>
        <w:t>旅游服务有限公司。本次招标，谈判小组根据谈判响应方案的合理性、操作性、创新性及性价比等因素评选出成交供应商，承办莆田市</w:t>
      </w:r>
      <w:proofErr w:type="gramStart"/>
      <w:r>
        <w:rPr>
          <w:rFonts w:ascii="宋体" w:eastAsia="宋体" w:hAnsi="宋体" w:cs="宋体" w:hint="eastAsia"/>
          <w:sz w:val="16"/>
          <w:szCs w:val="16"/>
        </w:rPr>
        <w:t>湄洲岛</w:t>
      </w:r>
      <w:proofErr w:type="gramEnd"/>
      <w:r>
        <w:rPr>
          <w:rFonts w:ascii="宋体" w:eastAsia="宋体" w:hAnsi="宋体" w:cs="宋体" w:hint="eastAsia"/>
          <w:sz w:val="16"/>
          <w:szCs w:val="16"/>
        </w:rPr>
        <w:t>旅游服务有限公司关于开展</w:t>
      </w:r>
      <w:proofErr w:type="gramStart"/>
      <w:r>
        <w:rPr>
          <w:rFonts w:ascii="宋体" w:eastAsia="宋体" w:hAnsi="宋体" w:cs="宋体" w:hint="eastAsia"/>
          <w:sz w:val="16"/>
          <w:szCs w:val="16"/>
        </w:rPr>
        <w:t>湄洲岛</w:t>
      </w:r>
      <w:proofErr w:type="gramEnd"/>
      <w:r>
        <w:rPr>
          <w:rFonts w:ascii="宋体" w:eastAsia="宋体" w:hAnsi="宋体" w:cs="宋体" w:hint="eastAsia"/>
          <w:sz w:val="16"/>
          <w:szCs w:val="16"/>
        </w:rPr>
        <w:t>两岸文创节的策划、设计、招商、组织执行等全部内容之工作。</w:t>
      </w:r>
    </w:p>
    <w:p w:rsidR="00BA446F" w:rsidRDefault="00BB1606">
      <w:pPr>
        <w:pStyle w:val="a6"/>
        <w:widowControl/>
        <w:numPr>
          <w:ilvl w:val="0"/>
          <w:numId w:val="4"/>
        </w:numPr>
        <w:spacing w:before="50" w:beforeAutospacing="0" w:after="50" w:afterAutospacing="0"/>
        <w:ind w:firstLineChars="200" w:firstLine="320"/>
        <w:rPr>
          <w:rFonts w:ascii="宋体" w:eastAsia="宋体" w:hAnsi="宋体" w:cs="宋体"/>
          <w:sz w:val="16"/>
          <w:szCs w:val="16"/>
        </w:rPr>
      </w:pPr>
      <w:r>
        <w:rPr>
          <w:rFonts w:ascii="宋体" w:eastAsia="宋体" w:hAnsi="宋体" w:cs="宋体" w:hint="eastAsia"/>
          <w:sz w:val="16"/>
          <w:szCs w:val="16"/>
        </w:rPr>
        <w:t>该项目作为</w:t>
      </w:r>
      <w:proofErr w:type="gramStart"/>
      <w:r>
        <w:rPr>
          <w:rFonts w:ascii="宋体" w:eastAsia="宋体" w:hAnsi="宋体" w:cs="宋体" w:hint="eastAsia"/>
          <w:sz w:val="16"/>
          <w:szCs w:val="16"/>
        </w:rPr>
        <w:t>湄洲岛文旅品质</w:t>
      </w:r>
      <w:proofErr w:type="gramEnd"/>
      <w:r>
        <w:rPr>
          <w:rFonts w:ascii="宋体" w:eastAsia="宋体" w:hAnsi="宋体" w:cs="宋体" w:hint="eastAsia"/>
          <w:sz w:val="16"/>
          <w:szCs w:val="16"/>
        </w:rPr>
        <w:t>提升的重要项目之一，需要活动承接</w:t>
      </w:r>
      <w:proofErr w:type="gramStart"/>
      <w:r>
        <w:rPr>
          <w:rFonts w:ascii="宋体" w:eastAsia="宋体" w:hAnsi="宋体" w:cs="宋体" w:hint="eastAsia"/>
          <w:sz w:val="16"/>
          <w:szCs w:val="16"/>
        </w:rPr>
        <w:t>方具备</w:t>
      </w:r>
      <w:proofErr w:type="gramEnd"/>
      <w:r>
        <w:rPr>
          <w:rFonts w:ascii="宋体" w:eastAsia="宋体" w:hAnsi="宋体" w:cs="宋体" w:hint="eastAsia"/>
          <w:sz w:val="16"/>
          <w:szCs w:val="16"/>
        </w:rPr>
        <w:t>创新活动的策划能力和经验，专业的主视觉/展览设计水平和相关案例，以确保活动的呈现效果和传播效果。</w:t>
      </w:r>
    </w:p>
    <w:p w:rsidR="00BA446F" w:rsidRDefault="00BB1606">
      <w:pPr>
        <w:pStyle w:val="a6"/>
        <w:widowControl/>
        <w:numPr>
          <w:ilvl w:val="0"/>
          <w:numId w:val="4"/>
        </w:numPr>
        <w:spacing w:before="50" w:beforeAutospacing="0" w:after="50" w:afterAutospacing="0"/>
        <w:ind w:firstLineChars="200" w:firstLine="320"/>
        <w:rPr>
          <w:rFonts w:ascii="宋体" w:eastAsia="宋体" w:hAnsi="宋体" w:cs="宋体"/>
          <w:sz w:val="16"/>
          <w:szCs w:val="16"/>
        </w:rPr>
      </w:pPr>
      <w:r>
        <w:rPr>
          <w:rFonts w:ascii="宋体" w:eastAsia="宋体" w:hAnsi="宋体" w:cs="宋体" w:hint="eastAsia"/>
          <w:sz w:val="16"/>
          <w:szCs w:val="16"/>
        </w:rPr>
        <w:t>活动承接方需具备一定的文创商户资源和</w:t>
      </w:r>
      <w:proofErr w:type="gramStart"/>
      <w:r>
        <w:rPr>
          <w:rFonts w:ascii="宋体" w:eastAsia="宋体" w:hAnsi="宋体" w:cs="宋体" w:hint="eastAsia"/>
          <w:sz w:val="16"/>
          <w:szCs w:val="16"/>
        </w:rPr>
        <w:t>文创</w:t>
      </w:r>
      <w:proofErr w:type="gramEnd"/>
      <w:r>
        <w:rPr>
          <w:rFonts w:ascii="宋体" w:eastAsia="宋体" w:hAnsi="宋体" w:cs="宋体" w:hint="eastAsia"/>
          <w:sz w:val="16"/>
          <w:szCs w:val="16"/>
        </w:rPr>
        <w:t>行业影响力，以便更好地组织和调度商户参与，同时提升</w:t>
      </w:r>
      <w:proofErr w:type="gramStart"/>
      <w:r>
        <w:rPr>
          <w:rFonts w:ascii="宋体" w:eastAsia="宋体" w:hAnsi="宋体" w:cs="宋体" w:hint="eastAsia"/>
          <w:sz w:val="16"/>
          <w:szCs w:val="16"/>
        </w:rPr>
        <w:t>湄洲岛</w:t>
      </w:r>
      <w:proofErr w:type="gramEnd"/>
      <w:r>
        <w:rPr>
          <w:rFonts w:ascii="宋体" w:eastAsia="宋体" w:hAnsi="宋体" w:cs="宋体" w:hint="eastAsia"/>
          <w:sz w:val="16"/>
          <w:szCs w:val="16"/>
        </w:rPr>
        <w:t>在文创行业内的品牌力和吸引力，为后续拓展更多的</w:t>
      </w:r>
      <w:proofErr w:type="gramStart"/>
      <w:r>
        <w:rPr>
          <w:rFonts w:ascii="宋体" w:eastAsia="宋体" w:hAnsi="宋体" w:cs="宋体" w:hint="eastAsia"/>
          <w:sz w:val="16"/>
          <w:szCs w:val="16"/>
        </w:rPr>
        <w:t>湄洲岛文旅合作</w:t>
      </w:r>
      <w:proofErr w:type="gramEnd"/>
      <w:r>
        <w:rPr>
          <w:rFonts w:ascii="宋体" w:eastAsia="宋体" w:hAnsi="宋体" w:cs="宋体" w:hint="eastAsia"/>
          <w:sz w:val="16"/>
          <w:szCs w:val="16"/>
        </w:rPr>
        <w:t>奠定基础。</w:t>
      </w:r>
    </w:p>
    <w:p w:rsidR="00BA446F" w:rsidRDefault="00BB1606">
      <w:pPr>
        <w:pStyle w:val="a6"/>
        <w:widowControl/>
        <w:numPr>
          <w:ilvl w:val="0"/>
          <w:numId w:val="4"/>
        </w:numPr>
        <w:spacing w:before="50" w:beforeAutospacing="0" w:after="50" w:afterAutospacing="0"/>
        <w:ind w:firstLineChars="200" w:firstLine="320"/>
        <w:rPr>
          <w:rFonts w:ascii="宋体" w:eastAsia="宋体" w:hAnsi="宋体" w:cs="宋体"/>
          <w:sz w:val="16"/>
          <w:szCs w:val="16"/>
        </w:rPr>
      </w:pPr>
      <w:r>
        <w:rPr>
          <w:rFonts w:ascii="宋体" w:eastAsia="宋体" w:hAnsi="宋体" w:cs="宋体" w:hint="eastAsia"/>
          <w:sz w:val="16"/>
          <w:szCs w:val="16"/>
        </w:rPr>
        <w:t>投标人应以包括货物、服务所涉及的有关项目的所有费用进行报价，包括但不限于：与本项目有关的服务费用、物料费用、运输及人工搬运费、调试费、税金、保险、人身意外伤害险等一切费用。</w:t>
      </w:r>
    </w:p>
    <w:p w:rsidR="00BA446F" w:rsidRDefault="00BB1606">
      <w:pPr>
        <w:pStyle w:val="a6"/>
        <w:widowControl/>
        <w:numPr>
          <w:ilvl w:val="0"/>
          <w:numId w:val="4"/>
        </w:numPr>
        <w:spacing w:before="50" w:beforeAutospacing="0" w:after="50" w:afterAutospacing="0"/>
        <w:ind w:firstLineChars="200" w:firstLine="321"/>
        <w:rPr>
          <w:rFonts w:ascii="宋体" w:eastAsia="宋体" w:hAnsi="宋体" w:cs="宋体"/>
          <w:b/>
          <w:bCs/>
          <w:color w:val="FF0000"/>
          <w:sz w:val="16"/>
          <w:szCs w:val="16"/>
        </w:rPr>
      </w:pPr>
      <w:r>
        <w:rPr>
          <w:rFonts w:ascii="宋体" w:eastAsia="宋体" w:hAnsi="宋体" w:cs="宋体" w:hint="eastAsia"/>
          <w:b/>
          <w:bCs/>
          <w:color w:val="FF0000"/>
          <w:sz w:val="16"/>
          <w:szCs w:val="16"/>
        </w:rPr>
        <w:t>中标单位应在中标公示结束后当日领取中标通知书，中标单位领取中标通知书后1日之内与采购单位签订合同，合同签订之后1日内马上供货。</w:t>
      </w:r>
    </w:p>
    <w:p w:rsidR="00BA446F" w:rsidRDefault="00BB1606">
      <w:pPr>
        <w:pStyle w:val="a6"/>
        <w:widowControl/>
        <w:spacing w:before="50" w:beforeAutospacing="0" w:after="50" w:afterAutospacing="0"/>
        <w:rPr>
          <w:rFonts w:ascii="宋体" w:eastAsia="宋体" w:hAnsi="宋体" w:cs="宋体"/>
          <w:b/>
          <w:bCs/>
          <w:sz w:val="16"/>
          <w:szCs w:val="16"/>
        </w:rPr>
      </w:pPr>
      <w:r>
        <w:rPr>
          <w:rFonts w:ascii="宋体" w:eastAsia="宋体" w:hAnsi="宋体" w:cs="宋体" w:hint="eastAsia"/>
          <w:b/>
          <w:bCs/>
          <w:sz w:val="16"/>
          <w:szCs w:val="16"/>
        </w:rPr>
        <w:t>二、项目主要内容：</w:t>
      </w:r>
    </w:p>
    <w:p w:rsidR="00BA446F" w:rsidRDefault="00BB1606">
      <w:pPr>
        <w:pStyle w:val="a6"/>
        <w:widowControl/>
        <w:spacing w:before="50" w:beforeAutospacing="0" w:after="50" w:afterAutospacing="0"/>
        <w:ind w:firstLineChars="200" w:firstLine="320"/>
        <w:rPr>
          <w:rFonts w:ascii="宋体" w:eastAsia="宋体" w:hAnsi="宋体" w:cs="宋体"/>
          <w:sz w:val="16"/>
          <w:szCs w:val="16"/>
        </w:rPr>
      </w:pPr>
      <w:r>
        <w:rPr>
          <w:rFonts w:ascii="宋体" w:eastAsia="宋体" w:hAnsi="宋体" w:cs="宋体" w:hint="eastAsia"/>
          <w:sz w:val="16"/>
          <w:szCs w:val="16"/>
        </w:rPr>
        <w:t>活动主题：</w:t>
      </w:r>
      <w:proofErr w:type="gramStart"/>
      <w:r>
        <w:rPr>
          <w:rFonts w:ascii="宋体" w:eastAsia="宋体" w:hAnsi="宋体" w:cs="宋体" w:hint="eastAsia"/>
          <w:sz w:val="16"/>
          <w:szCs w:val="16"/>
        </w:rPr>
        <w:t>湄洲岛</w:t>
      </w:r>
      <w:proofErr w:type="gramEnd"/>
      <w:r>
        <w:rPr>
          <w:rFonts w:ascii="宋体" w:eastAsia="宋体" w:hAnsi="宋体" w:cs="宋体" w:hint="eastAsia"/>
          <w:sz w:val="16"/>
          <w:szCs w:val="16"/>
        </w:rPr>
        <w:t>海峡两岸文创展</w:t>
      </w:r>
    </w:p>
    <w:p w:rsidR="00BA446F" w:rsidRDefault="00BB1606">
      <w:pPr>
        <w:pStyle w:val="a6"/>
        <w:widowControl/>
        <w:spacing w:before="50" w:beforeAutospacing="0" w:after="50" w:afterAutospacing="0"/>
        <w:ind w:firstLineChars="200" w:firstLine="320"/>
        <w:rPr>
          <w:rFonts w:ascii="宋体" w:eastAsia="宋体" w:hAnsi="宋体" w:cs="宋体"/>
          <w:sz w:val="16"/>
          <w:szCs w:val="16"/>
        </w:rPr>
      </w:pPr>
      <w:r>
        <w:rPr>
          <w:rFonts w:ascii="宋体" w:eastAsia="宋体" w:hAnsi="宋体" w:cs="宋体" w:hint="eastAsia"/>
          <w:sz w:val="16"/>
          <w:szCs w:val="16"/>
        </w:rPr>
        <w:t>地点：莆田市</w:t>
      </w:r>
      <w:proofErr w:type="gramStart"/>
      <w:r>
        <w:rPr>
          <w:rFonts w:ascii="宋体" w:eastAsia="宋体" w:hAnsi="宋体" w:cs="宋体" w:hint="eastAsia"/>
          <w:sz w:val="16"/>
          <w:szCs w:val="16"/>
        </w:rPr>
        <w:t>湄洲岛</w:t>
      </w:r>
      <w:proofErr w:type="gramEnd"/>
      <w:r w:rsidR="00444214">
        <w:rPr>
          <w:rFonts w:ascii="宋体" w:eastAsia="宋体" w:hAnsi="宋体" w:cs="宋体" w:hint="eastAsia"/>
          <w:sz w:val="16"/>
          <w:szCs w:val="16"/>
        </w:rPr>
        <w:t>宫下码头集散广场</w:t>
      </w:r>
    </w:p>
    <w:p w:rsidR="00BA446F" w:rsidRDefault="00BB1606">
      <w:pPr>
        <w:pStyle w:val="a6"/>
        <w:widowControl/>
        <w:spacing w:before="50" w:beforeAutospacing="0" w:after="50" w:afterAutospacing="0"/>
        <w:ind w:firstLineChars="200" w:firstLine="320"/>
        <w:rPr>
          <w:rFonts w:ascii="宋体" w:eastAsia="宋体" w:hAnsi="宋体" w:cs="宋体"/>
          <w:sz w:val="16"/>
          <w:szCs w:val="16"/>
        </w:rPr>
      </w:pPr>
      <w:r>
        <w:rPr>
          <w:rFonts w:ascii="宋体" w:eastAsia="宋体" w:hAnsi="宋体" w:cs="宋体" w:hint="eastAsia"/>
          <w:sz w:val="16"/>
          <w:szCs w:val="16"/>
        </w:rPr>
        <w:t>面积：约4000平方</w:t>
      </w:r>
    </w:p>
    <w:p w:rsidR="00BA446F" w:rsidRDefault="00BB1606">
      <w:pPr>
        <w:pStyle w:val="a6"/>
        <w:widowControl/>
        <w:spacing w:before="50" w:beforeAutospacing="0" w:after="50" w:afterAutospacing="0"/>
        <w:ind w:firstLineChars="200" w:firstLine="321"/>
        <w:rPr>
          <w:rFonts w:ascii="宋体" w:eastAsia="宋体" w:hAnsi="宋体" w:cs="宋体"/>
          <w:b/>
          <w:bCs/>
          <w:sz w:val="16"/>
          <w:szCs w:val="16"/>
        </w:rPr>
      </w:pPr>
      <w:r>
        <w:rPr>
          <w:rFonts w:ascii="宋体" w:eastAsia="宋体" w:hAnsi="宋体" w:cs="宋体" w:hint="eastAsia"/>
          <w:b/>
          <w:bCs/>
          <w:sz w:val="16"/>
          <w:szCs w:val="16"/>
        </w:rPr>
        <w:t>活动时间：18天</w:t>
      </w:r>
    </w:p>
    <w:p w:rsidR="00BA446F" w:rsidRDefault="00BB1606">
      <w:pPr>
        <w:pStyle w:val="a6"/>
        <w:widowControl/>
        <w:spacing w:before="50" w:beforeAutospacing="0" w:after="50" w:afterAutospacing="0"/>
        <w:ind w:firstLineChars="200" w:firstLine="320"/>
        <w:rPr>
          <w:rFonts w:ascii="宋体" w:eastAsia="宋体" w:hAnsi="宋体" w:cs="宋体"/>
          <w:sz w:val="16"/>
          <w:szCs w:val="16"/>
        </w:rPr>
      </w:pPr>
      <w:r>
        <w:rPr>
          <w:rFonts w:ascii="宋体" w:eastAsia="宋体" w:hAnsi="宋体" w:cs="宋体" w:hint="eastAsia"/>
          <w:sz w:val="16"/>
          <w:szCs w:val="16"/>
        </w:rPr>
        <w:t>活动目的：为认真贯彻落实党的十九大精神，进一步满足人民日益增长的美好生活需要，激发全民族文化创新创造活力，建设社会主义文化强国，提升</w:t>
      </w:r>
      <w:proofErr w:type="gramStart"/>
      <w:r>
        <w:rPr>
          <w:rFonts w:ascii="宋体" w:eastAsia="宋体" w:hAnsi="宋体" w:cs="宋体" w:hint="eastAsia"/>
          <w:sz w:val="16"/>
          <w:szCs w:val="16"/>
        </w:rPr>
        <w:t>湄洲岛的文旅品质</w:t>
      </w:r>
      <w:proofErr w:type="gramEnd"/>
      <w:r>
        <w:rPr>
          <w:rFonts w:ascii="宋体" w:eastAsia="宋体" w:hAnsi="宋体" w:cs="宋体" w:hint="eastAsia"/>
          <w:sz w:val="16"/>
          <w:szCs w:val="16"/>
        </w:rPr>
        <w:t>和</w:t>
      </w:r>
      <w:proofErr w:type="gramStart"/>
      <w:r>
        <w:rPr>
          <w:rFonts w:ascii="宋体" w:eastAsia="宋体" w:hAnsi="宋体" w:cs="宋体" w:hint="eastAsia"/>
          <w:sz w:val="16"/>
          <w:szCs w:val="16"/>
        </w:rPr>
        <w:t>文创</w:t>
      </w:r>
      <w:proofErr w:type="gramEnd"/>
      <w:r>
        <w:rPr>
          <w:rFonts w:ascii="宋体" w:eastAsia="宋体" w:hAnsi="宋体" w:cs="宋体" w:hint="eastAsia"/>
          <w:sz w:val="16"/>
          <w:szCs w:val="16"/>
        </w:rPr>
        <w:t>氛围，促进妈祖文化通过创新语言进行进一步提升和传播，同时促进海峡两岸青年文创的交流与合作。拟通过系列化的创新性文创活动带动本地市民和外地游客重新认识和了解</w:t>
      </w:r>
      <w:proofErr w:type="gramStart"/>
      <w:r>
        <w:rPr>
          <w:rFonts w:ascii="宋体" w:eastAsia="宋体" w:hAnsi="宋体" w:cs="宋体" w:hint="eastAsia"/>
          <w:sz w:val="16"/>
          <w:szCs w:val="16"/>
        </w:rPr>
        <w:t>湄洲岛</w:t>
      </w:r>
      <w:proofErr w:type="gramEnd"/>
      <w:r>
        <w:rPr>
          <w:rFonts w:ascii="宋体" w:eastAsia="宋体" w:hAnsi="宋体" w:cs="宋体" w:hint="eastAsia"/>
          <w:sz w:val="16"/>
          <w:szCs w:val="16"/>
        </w:rPr>
        <w:t>，并透过新媒体传播方式最大化传播活动成果。</w:t>
      </w:r>
    </w:p>
    <w:p w:rsidR="00351AD0"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b/>
          <w:bCs/>
          <w:sz w:val="16"/>
          <w:szCs w:val="16"/>
        </w:rPr>
        <w:t>三、项目形式：</w:t>
      </w:r>
      <w:r>
        <w:rPr>
          <w:rFonts w:ascii="宋体" w:eastAsia="宋体" w:hAnsi="宋体" w:cs="宋体" w:hint="eastAsia"/>
          <w:sz w:val="16"/>
          <w:szCs w:val="16"/>
        </w:rPr>
        <w:t>文创市集、美食市集、音乐演出、妈祖文化</w:t>
      </w:r>
      <w:r w:rsidRPr="00351AD0">
        <w:rPr>
          <w:rFonts w:ascii="宋体" w:eastAsia="宋体" w:hAnsi="宋体" w:cs="宋体" w:hint="eastAsia"/>
          <w:sz w:val="16"/>
          <w:szCs w:val="16"/>
          <w:highlight w:val="yellow"/>
        </w:rPr>
        <w:t>展览、手作体验、互动装置</w:t>
      </w:r>
    </w:p>
    <w:p w:rsidR="00BA446F" w:rsidRDefault="00BB1606">
      <w:pPr>
        <w:pStyle w:val="a6"/>
        <w:widowControl/>
        <w:spacing w:before="50" w:beforeAutospacing="0" w:after="50" w:afterAutospacing="0"/>
        <w:rPr>
          <w:rStyle w:val="a8"/>
          <w:rFonts w:ascii="宋体" w:eastAsia="宋体" w:hAnsi="宋体" w:cs="宋体"/>
          <w:sz w:val="16"/>
          <w:szCs w:val="16"/>
        </w:rPr>
      </w:pPr>
      <w:r>
        <w:rPr>
          <w:rFonts w:ascii="宋体" w:eastAsia="宋体" w:hAnsi="宋体" w:cs="宋体" w:hint="eastAsia"/>
          <w:b/>
          <w:bCs/>
          <w:sz w:val="16"/>
          <w:szCs w:val="16"/>
        </w:rPr>
        <w:t>四、技术和服务要求</w:t>
      </w:r>
      <w:r>
        <w:rPr>
          <w:rStyle w:val="a8"/>
          <w:rFonts w:ascii="宋体" w:eastAsia="宋体" w:hAnsi="宋体" w:cs="宋体" w:hint="eastAsia"/>
          <w:sz w:val="16"/>
          <w:szCs w:val="16"/>
        </w:rPr>
        <w:t>（以“★”标示的内容为不允许负偏离的实质性要求）</w:t>
      </w:r>
    </w:p>
    <w:p w:rsidR="00BA446F" w:rsidRDefault="00BB1606">
      <w:pPr>
        <w:pStyle w:val="a6"/>
        <w:widowControl/>
        <w:shd w:val="clear" w:color="auto" w:fill="FFC000"/>
        <w:spacing w:before="50" w:beforeAutospacing="0" w:after="50" w:afterAutospacing="0"/>
        <w:ind w:firstLineChars="200" w:firstLine="321"/>
        <w:rPr>
          <w:rStyle w:val="a8"/>
          <w:rFonts w:ascii="宋体" w:eastAsia="宋体" w:hAnsi="宋体" w:cs="宋体"/>
          <w:color w:val="393939"/>
          <w:sz w:val="16"/>
          <w:szCs w:val="16"/>
          <w:shd w:val="clear" w:color="auto" w:fill="FFFFFF"/>
        </w:rPr>
      </w:pPr>
      <w:r>
        <w:rPr>
          <w:rStyle w:val="a8"/>
          <w:rFonts w:ascii="宋体" w:eastAsia="宋体" w:hAnsi="宋体" w:cs="宋体" w:hint="eastAsia"/>
          <w:color w:val="393939"/>
          <w:sz w:val="16"/>
          <w:szCs w:val="16"/>
          <w:shd w:val="clear" w:color="auto" w:fill="FFFFFF"/>
        </w:rPr>
        <w:t>1.采购服务总体内容：</w:t>
      </w:r>
    </w:p>
    <w:p w:rsidR="00BA446F" w:rsidRDefault="00BB1606">
      <w:pPr>
        <w:pStyle w:val="a6"/>
        <w:widowControl/>
        <w:spacing w:before="50" w:beforeAutospacing="0" w:after="50" w:afterAutospacing="0"/>
        <w:ind w:firstLineChars="200" w:firstLine="321"/>
        <w:rPr>
          <w:rStyle w:val="a8"/>
          <w:rFonts w:ascii="宋体" w:eastAsia="宋体" w:hAnsi="宋体" w:cs="宋体"/>
          <w:color w:val="393939"/>
          <w:sz w:val="16"/>
          <w:szCs w:val="16"/>
          <w:shd w:val="clear" w:color="auto" w:fill="FFFFFF"/>
        </w:rPr>
      </w:pPr>
      <w:r>
        <w:rPr>
          <w:rStyle w:val="a8"/>
          <w:rFonts w:ascii="宋体" w:eastAsia="宋体" w:hAnsi="宋体" w:cs="宋体" w:hint="eastAsia"/>
          <w:color w:val="393939"/>
          <w:sz w:val="16"/>
          <w:szCs w:val="16"/>
          <w:shd w:val="clear" w:color="auto" w:fill="FFFFFF"/>
        </w:rPr>
        <w:t>1.1文创市集组织方面</w:t>
      </w:r>
    </w:p>
    <w:p w:rsidR="00BA446F" w:rsidRDefault="00BB1606">
      <w:pPr>
        <w:pStyle w:val="a6"/>
        <w:widowControl/>
        <w:spacing w:before="50" w:beforeAutospacing="0" w:after="50" w:afterAutospacing="0"/>
        <w:ind w:firstLineChars="200" w:firstLine="320"/>
        <w:rPr>
          <w:rStyle w:val="a8"/>
          <w:rFonts w:ascii="宋体" w:eastAsia="宋体" w:hAnsi="宋体" w:cs="宋体"/>
          <w:b w:val="0"/>
          <w:bCs/>
          <w:color w:val="393939"/>
          <w:sz w:val="16"/>
          <w:szCs w:val="16"/>
          <w:shd w:val="clear" w:color="auto" w:fill="FFFFFF"/>
        </w:rPr>
      </w:pPr>
      <w:r>
        <w:rPr>
          <w:rStyle w:val="a8"/>
          <w:rFonts w:ascii="宋体" w:eastAsia="宋体" w:hAnsi="宋体" w:cs="宋体" w:hint="eastAsia"/>
          <w:b w:val="0"/>
          <w:bCs/>
          <w:color w:val="393939"/>
          <w:sz w:val="16"/>
          <w:szCs w:val="16"/>
          <w:shd w:val="clear" w:color="auto" w:fill="FFFFFF"/>
        </w:rPr>
        <w:t>中标后3天</w:t>
      </w:r>
      <w:r>
        <w:rPr>
          <w:rStyle w:val="a8"/>
          <w:rFonts w:ascii="宋体" w:eastAsia="宋体" w:hAnsi="宋体" w:cs="宋体"/>
          <w:b w:val="0"/>
          <w:bCs/>
          <w:color w:val="393939"/>
          <w:sz w:val="16"/>
          <w:szCs w:val="16"/>
          <w:shd w:val="clear" w:color="auto" w:fill="FFFFFF"/>
        </w:rPr>
        <w:t>内</w:t>
      </w:r>
      <w:r>
        <w:rPr>
          <w:rStyle w:val="a8"/>
          <w:rFonts w:ascii="宋体" w:eastAsia="宋体" w:hAnsi="宋体" w:cs="宋体" w:hint="eastAsia"/>
          <w:b w:val="0"/>
          <w:bCs/>
          <w:color w:val="393939"/>
          <w:sz w:val="16"/>
          <w:szCs w:val="16"/>
          <w:shd w:val="clear" w:color="auto" w:fill="FFFFFF"/>
        </w:rPr>
        <w:t>至少邀请20家海峡两岸的文创、工艺商户，品类涵盖但不限于饰品、器具、文具、家居用品、金工、木作、陶艺、布艺类文</w:t>
      </w:r>
      <w:proofErr w:type="gramStart"/>
      <w:r>
        <w:rPr>
          <w:rStyle w:val="a8"/>
          <w:rFonts w:ascii="宋体" w:eastAsia="宋体" w:hAnsi="宋体" w:cs="宋体" w:hint="eastAsia"/>
          <w:b w:val="0"/>
          <w:bCs/>
          <w:color w:val="393939"/>
          <w:sz w:val="16"/>
          <w:szCs w:val="16"/>
          <w:shd w:val="clear" w:color="auto" w:fill="FFFFFF"/>
        </w:rPr>
        <w:t>创产品</w:t>
      </w:r>
      <w:proofErr w:type="gramEnd"/>
      <w:r>
        <w:rPr>
          <w:rStyle w:val="a8"/>
          <w:rFonts w:ascii="宋体" w:eastAsia="宋体" w:hAnsi="宋体" w:cs="宋体" w:hint="eastAsia"/>
          <w:b w:val="0"/>
          <w:bCs/>
          <w:color w:val="393939"/>
          <w:sz w:val="16"/>
          <w:szCs w:val="16"/>
          <w:shd w:val="clear" w:color="auto" w:fill="FFFFFF"/>
        </w:rPr>
        <w:t>等。须有</w:t>
      </w:r>
      <w:r>
        <w:rPr>
          <w:rStyle w:val="a8"/>
          <w:rFonts w:ascii="宋体" w:eastAsia="宋体" w:hAnsi="宋体" w:cs="宋体"/>
          <w:b w:val="0"/>
          <w:bCs/>
          <w:color w:val="393939"/>
          <w:sz w:val="16"/>
          <w:szCs w:val="16"/>
          <w:shd w:val="clear" w:color="auto" w:fill="FFFFFF"/>
        </w:rPr>
        <w:t>台湾展商参与。</w:t>
      </w:r>
    </w:p>
    <w:p w:rsidR="00BA446F" w:rsidRDefault="00BB1606">
      <w:pPr>
        <w:pStyle w:val="a6"/>
        <w:widowControl/>
        <w:spacing w:before="50" w:beforeAutospacing="0" w:after="50" w:afterAutospacing="0"/>
        <w:ind w:firstLineChars="200" w:firstLine="321"/>
        <w:rPr>
          <w:rStyle w:val="a8"/>
          <w:rFonts w:ascii="宋体" w:eastAsia="宋体" w:hAnsi="宋体" w:cs="宋体"/>
          <w:color w:val="393939"/>
          <w:sz w:val="16"/>
          <w:szCs w:val="16"/>
          <w:shd w:val="clear" w:color="auto" w:fill="FFFFFF"/>
        </w:rPr>
      </w:pPr>
      <w:r>
        <w:rPr>
          <w:rStyle w:val="a8"/>
          <w:rFonts w:ascii="宋体" w:eastAsia="宋体" w:hAnsi="宋体" w:cs="宋体" w:hint="eastAsia"/>
          <w:color w:val="393939"/>
          <w:sz w:val="16"/>
          <w:szCs w:val="16"/>
          <w:shd w:val="clear" w:color="auto" w:fill="FFFFFF"/>
        </w:rPr>
        <w:t>1.2、美食市集组织方面</w:t>
      </w:r>
    </w:p>
    <w:p w:rsidR="00BA446F" w:rsidRDefault="00BB1606">
      <w:pPr>
        <w:pStyle w:val="a6"/>
        <w:widowControl/>
        <w:spacing w:before="50" w:beforeAutospacing="0" w:after="50" w:afterAutospacing="0"/>
        <w:ind w:firstLineChars="200" w:firstLine="320"/>
        <w:rPr>
          <w:rStyle w:val="a8"/>
          <w:rFonts w:ascii="宋体" w:eastAsia="宋体" w:hAnsi="宋体" w:cs="宋体"/>
          <w:b w:val="0"/>
          <w:bCs/>
          <w:color w:val="393939"/>
          <w:sz w:val="16"/>
          <w:szCs w:val="16"/>
          <w:shd w:val="clear" w:color="auto" w:fill="FFFFFF"/>
        </w:rPr>
      </w:pPr>
      <w:r>
        <w:rPr>
          <w:rStyle w:val="a8"/>
          <w:rFonts w:ascii="宋体" w:eastAsia="宋体" w:hAnsi="宋体" w:cs="宋体" w:hint="eastAsia"/>
          <w:b w:val="0"/>
          <w:bCs/>
          <w:color w:val="393939"/>
          <w:sz w:val="16"/>
          <w:szCs w:val="16"/>
          <w:shd w:val="clear" w:color="auto" w:fill="FFFFFF"/>
        </w:rPr>
        <w:t>中标后3天</w:t>
      </w:r>
      <w:r>
        <w:rPr>
          <w:rStyle w:val="a8"/>
          <w:rFonts w:ascii="宋体" w:eastAsia="宋体" w:hAnsi="宋体" w:cs="宋体"/>
          <w:b w:val="0"/>
          <w:bCs/>
          <w:color w:val="393939"/>
          <w:sz w:val="16"/>
          <w:szCs w:val="16"/>
          <w:shd w:val="clear" w:color="auto" w:fill="FFFFFF"/>
        </w:rPr>
        <w:t>内</w:t>
      </w:r>
      <w:r>
        <w:rPr>
          <w:rStyle w:val="a8"/>
          <w:rFonts w:ascii="宋体" w:eastAsia="宋体" w:hAnsi="宋体" w:cs="宋体" w:hint="eastAsia"/>
          <w:b w:val="0"/>
          <w:bCs/>
          <w:color w:val="393939"/>
          <w:sz w:val="16"/>
          <w:szCs w:val="16"/>
          <w:shd w:val="clear" w:color="auto" w:fill="FFFFFF"/>
        </w:rPr>
        <w:t>至少邀请20家美食商户，美食</w:t>
      </w:r>
      <w:proofErr w:type="gramStart"/>
      <w:r>
        <w:rPr>
          <w:rStyle w:val="a8"/>
          <w:rFonts w:ascii="宋体" w:eastAsia="宋体" w:hAnsi="宋体" w:cs="宋体" w:hint="eastAsia"/>
          <w:b w:val="0"/>
          <w:bCs/>
          <w:color w:val="393939"/>
          <w:sz w:val="16"/>
          <w:szCs w:val="16"/>
          <w:shd w:val="clear" w:color="auto" w:fill="FFFFFF"/>
        </w:rPr>
        <w:t>商户需</w:t>
      </w:r>
      <w:proofErr w:type="gramEnd"/>
      <w:r>
        <w:rPr>
          <w:rStyle w:val="a8"/>
          <w:rFonts w:ascii="宋体" w:eastAsia="宋体" w:hAnsi="宋体" w:cs="宋体" w:hint="eastAsia"/>
          <w:b w:val="0"/>
          <w:bCs/>
          <w:color w:val="393939"/>
          <w:sz w:val="16"/>
          <w:szCs w:val="16"/>
          <w:shd w:val="clear" w:color="auto" w:fill="FFFFFF"/>
        </w:rPr>
        <w:t>具备食品安全许可证。</w:t>
      </w:r>
    </w:p>
    <w:p w:rsidR="00BA446F" w:rsidRDefault="00BB1606">
      <w:pPr>
        <w:pStyle w:val="a6"/>
        <w:widowControl/>
        <w:spacing w:before="50" w:beforeAutospacing="0" w:after="50" w:afterAutospacing="0"/>
        <w:ind w:firstLineChars="200" w:firstLine="321"/>
        <w:rPr>
          <w:rStyle w:val="a8"/>
          <w:rFonts w:ascii="宋体" w:eastAsia="宋体" w:hAnsi="宋体" w:cs="宋体"/>
          <w:color w:val="393939"/>
          <w:sz w:val="16"/>
          <w:szCs w:val="16"/>
          <w:shd w:val="clear" w:color="auto" w:fill="FFFFFF"/>
        </w:rPr>
      </w:pPr>
      <w:r>
        <w:rPr>
          <w:rStyle w:val="a8"/>
          <w:rFonts w:ascii="宋体" w:eastAsia="宋体" w:hAnsi="宋体" w:cs="宋体" w:hint="eastAsia"/>
          <w:color w:val="393939"/>
          <w:sz w:val="16"/>
          <w:szCs w:val="16"/>
          <w:shd w:val="clear" w:color="auto" w:fill="FFFFFF"/>
        </w:rPr>
        <w:t>1.3、音乐演出</w:t>
      </w:r>
    </w:p>
    <w:p w:rsidR="00BA446F" w:rsidRDefault="00BB1606">
      <w:pPr>
        <w:pStyle w:val="a6"/>
        <w:widowControl/>
        <w:spacing w:before="50" w:beforeAutospacing="0" w:after="50" w:afterAutospacing="0"/>
        <w:ind w:firstLineChars="200" w:firstLine="320"/>
        <w:rPr>
          <w:rStyle w:val="a8"/>
          <w:rFonts w:ascii="宋体" w:eastAsia="宋体" w:hAnsi="宋体" w:cs="宋体"/>
          <w:b w:val="0"/>
          <w:bCs/>
          <w:color w:val="393939"/>
          <w:sz w:val="16"/>
          <w:szCs w:val="16"/>
          <w:shd w:val="clear" w:color="auto" w:fill="FFFFFF"/>
        </w:rPr>
      </w:pPr>
      <w:r>
        <w:rPr>
          <w:rStyle w:val="a8"/>
          <w:rFonts w:ascii="宋体" w:eastAsia="宋体" w:hAnsi="宋体" w:cs="宋体" w:hint="eastAsia"/>
          <w:b w:val="0"/>
          <w:bCs/>
          <w:color w:val="393939"/>
          <w:sz w:val="16"/>
          <w:szCs w:val="16"/>
          <w:shd w:val="clear" w:color="auto" w:fill="FFFFFF"/>
        </w:rPr>
        <w:t>表演时间为活动期间的每周六、日及其它法定假期，演出歌手不少于4人，每天不少于3场音乐演出，演出歌手需要至少3年以上表演经验，需现场演奏乐器配合演出。</w:t>
      </w:r>
    </w:p>
    <w:p w:rsidR="00BA446F" w:rsidRDefault="00BB1606">
      <w:pPr>
        <w:pStyle w:val="a6"/>
        <w:widowControl/>
        <w:spacing w:before="50" w:beforeAutospacing="0" w:after="50" w:afterAutospacing="0"/>
        <w:ind w:firstLineChars="200" w:firstLine="321"/>
        <w:rPr>
          <w:rStyle w:val="a8"/>
          <w:rFonts w:ascii="宋体" w:eastAsia="宋体" w:hAnsi="宋体" w:cs="宋体"/>
          <w:color w:val="393939"/>
          <w:sz w:val="16"/>
          <w:szCs w:val="16"/>
          <w:shd w:val="clear" w:color="auto" w:fill="FFFFFF"/>
        </w:rPr>
      </w:pPr>
      <w:r>
        <w:rPr>
          <w:rStyle w:val="a8"/>
          <w:rFonts w:ascii="宋体" w:eastAsia="宋体" w:hAnsi="宋体" w:cs="宋体" w:hint="eastAsia"/>
          <w:color w:val="393939"/>
          <w:sz w:val="16"/>
          <w:szCs w:val="16"/>
          <w:shd w:val="clear" w:color="auto" w:fill="FFFFFF"/>
        </w:rPr>
        <w:lastRenderedPageBreak/>
        <w:t>1.4、妈祖文化展览</w:t>
      </w:r>
    </w:p>
    <w:p w:rsidR="00BA446F" w:rsidRDefault="00BB1606">
      <w:pPr>
        <w:pStyle w:val="a6"/>
        <w:widowControl/>
        <w:spacing w:before="50" w:beforeAutospacing="0" w:after="50" w:afterAutospacing="0"/>
        <w:ind w:firstLineChars="200" w:firstLine="320"/>
        <w:rPr>
          <w:rStyle w:val="a8"/>
          <w:rFonts w:ascii="宋体" w:eastAsia="宋体" w:hAnsi="宋体" w:cs="宋体"/>
          <w:b w:val="0"/>
          <w:bCs/>
          <w:color w:val="393939"/>
          <w:sz w:val="16"/>
          <w:szCs w:val="16"/>
          <w:shd w:val="clear" w:color="auto" w:fill="FFFFFF"/>
        </w:rPr>
      </w:pPr>
      <w:r>
        <w:rPr>
          <w:rStyle w:val="a8"/>
          <w:rFonts w:ascii="宋体" w:eastAsia="宋体" w:hAnsi="宋体" w:cs="宋体" w:hint="eastAsia"/>
          <w:b w:val="0"/>
          <w:bCs/>
          <w:color w:val="393939"/>
          <w:sz w:val="16"/>
          <w:szCs w:val="16"/>
          <w:shd w:val="clear" w:color="auto" w:fill="FFFFFF"/>
        </w:rPr>
        <w:t>通过对妈祖文化内涵、妈祖生平故事的提炼和梳理，现场设置不低于 50平的空间作为妈祖文化展览区域，并通过策展与氛围设计拉近妈祖文化与参与民众的距离。</w:t>
      </w:r>
    </w:p>
    <w:p w:rsidR="00BA446F" w:rsidRDefault="00BB1606">
      <w:pPr>
        <w:pStyle w:val="a6"/>
        <w:widowControl/>
        <w:spacing w:before="50" w:beforeAutospacing="0" w:after="50" w:afterAutospacing="0"/>
        <w:ind w:firstLineChars="200" w:firstLine="321"/>
        <w:rPr>
          <w:rStyle w:val="a8"/>
          <w:rFonts w:ascii="宋体" w:eastAsia="宋体" w:hAnsi="宋体" w:cs="宋体"/>
          <w:color w:val="393939"/>
          <w:sz w:val="16"/>
          <w:szCs w:val="16"/>
          <w:shd w:val="clear" w:color="auto" w:fill="FFFFFF"/>
        </w:rPr>
      </w:pPr>
      <w:r>
        <w:rPr>
          <w:rStyle w:val="a8"/>
          <w:rFonts w:ascii="宋体" w:eastAsia="宋体" w:hAnsi="宋体" w:cs="宋体" w:hint="eastAsia"/>
          <w:color w:val="393939"/>
          <w:sz w:val="16"/>
          <w:szCs w:val="16"/>
          <w:shd w:val="clear" w:color="auto" w:fill="FFFFFF"/>
        </w:rPr>
        <w:t>1.5、手作体验</w:t>
      </w:r>
    </w:p>
    <w:p w:rsidR="00BA446F" w:rsidRDefault="00BB1606">
      <w:pPr>
        <w:pStyle w:val="a6"/>
        <w:widowControl/>
        <w:spacing w:before="50" w:beforeAutospacing="0" w:after="50" w:afterAutospacing="0"/>
        <w:ind w:firstLineChars="200" w:firstLine="320"/>
        <w:rPr>
          <w:rStyle w:val="a8"/>
          <w:rFonts w:ascii="宋体" w:eastAsia="宋体" w:hAnsi="宋体" w:cs="宋体"/>
          <w:b w:val="0"/>
          <w:bCs/>
          <w:color w:val="393939"/>
          <w:sz w:val="16"/>
          <w:szCs w:val="16"/>
          <w:shd w:val="clear" w:color="auto" w:fill="FFFFFF"/>
        </w:rPr>
      </w:pPr>
      <w:r>
        <w:rPr>
          <w:rStyle w:val="a8"/>
          <w:rFonts w:ascii="宋体" w:eastAsia="宋体" w:hAnsi="宋体" w:cs="宋体" w:hint="eastAsia"/>
          <w:b w:val="0"/>
          <w:bCs/>
          <w:color w:val="393939"/>
          <w:sz w:val="16"/>
          <w:szCs w:val="16"/>
          <w:shd w:val="clear" w:color="auto" w:fill="FFFFFF"/>
        </w:rPr>
        <w:t>围绕妈祖文化和莆田传统工艺，设定手作体验主题，并邀请不低于</w:t>
      </w:r>
      <w:r w:rsidR="00E25851">
        <w:rPr>
          <w:rStyle w:val="a8"/>
          <w:rFonts w:ascii="宋体" w:eastAsia="宋体" w:hAnsi="宋体" w:cs="宋体"/>
          <w:b w:val="0"/>
          <w:bCs/>
          <w:color w:val="393939"/>
          <w:sz w:val="16"/>
          <w:szCs w:val="16"/>
          <w:shd w:val="clear" w:color="auto" w:fill="FFFFFF"/>
        </w:rPr>
        <w:t>4</w:t>
      </w:r>
      <w:r>
        <w:rPr>
          <w:rStyle w:val="a8"/>
          <w:rFonts w:ascii="宋体" w:eastAsia="宋体" w:hAnsi="宋体" w:cs="宋体" w:hint="eastAsia"/>
          <w:b w:val="0"/>
          <w:bCs/>
          <w:color w:val="393939"/>
          <w:sz w:val="16"/>
          <w:szCs w:val="16"/>
          <w:shd w:val="clear" w:color="auto" w:fill="FFFFFF"/>
        </w:rPr>
        <w:t>位不同品类的手作老师现场教学授课，让参与活动的民众进一步了解妈祖文化和莆田传统技艺。</w:t>
      </w:r>
    </w:p>
    <w:p w:rsidR="00BA446F" w:rsidRDefault="00BB1606">
      <w:pPr>
        <w:pStyle w:val="a6"/>
        <w:widowControl/>
        <w:spacing w:before="50" w:beforeAutospacing="0" w:after="50" w:afterAutospacing="0"/>
        <w:ind w:firstLineChars="200" w:firstLine="321"/>
        <w:rPr>
          <w:rStyle w:val="a8"/>
          <w:rFonts w:ascii="宋体" w:eastAsia="宋体" w:hAnsi="宋体" w:cs="宋体"/>
          <w:color w:val="393939"/>
          <w:sz w:val="16"/>
          <w:szCs w:val="16"/>
          <w:shd w:val="clear" w:color="auto" w:fill="FFFFFF"/>
        </w:rPr>
      </w:pPr>
      <w:r>
        <w:rPr>
          <w:rStyle w:val="a8"/>
          <w:rFonts w:ascii="宋体" w:eastAsia="宋体" w:hAnsi="宋体" w:cs="宋体" w:hint="eastAsia"/>
          <w:color w:val="393939"/>
          <w:sz w:val="16"/>
          <w:szCs w:val="16"/>
          <w:shd w:val="clear" w:color="auto" w:fill="FFFFFF"/>
        </w:rPr>
        <w:t>1.6、互动装置</w:t>
      </w:r>
    </w:p>
    <w:p w:rsidR="00BA446F" w:rsidRDefault="00BB1606">
      <w:pPr>
        <w:pStyle w:val="a6"/>
        <w:widowControl/>
        <w:spacing w:before="50" w:beforeAutospacing="0" w:after="50" w:afterAutospacing="0"/>
        <w:ind w:firstLineChars="200" w:firstLine="320"/>
        <w:rPr>
          <w:rStyle w:val="a8"/>
          <w:rFonts w:ascii="宋体" w:eastAsia="宋体" w:hAnsi="宋体" w:cs="宋体"/>
          <w:b w:val="0"/>
          <w:bCs/>
          <w:color w:val="393939"/>
          <w:sz w:val="16"/>
          <w:szCs w:val="16"/>
          <w:shd w:val="clear" w:color="auto" w:fill="FFFFFF"/>
        </w:rPr>
      </w:pPr>
      <w:r>
        <w:rPr>
          <w:rStyle w:val="a8"/>
          <w:rFonts w:ascii="宋体" w:eastAsia="宋体" w:hAnsi="宋体" w:cs="宋体" w:hint="eastAsia"/>
          <w:b w:val="0"/>
          <w:bCs/>
          <w:color w:val="393939"/>
          <w:sz w:val="16"/>
          <w:szCs w:val="16"/>
          <w:shd w:val="clear" w:color="auto" w:fill="FFFFFF"/>
        </w:rPr>
        <w:t>根据活动主题，策划设置不少于3个互动</w:t>
      </w:r>
      <w:proofErr w:type="gramStart"/>
      <w:r>
        <w:rPr>
          <w:rStyle w:val="a8"/>
          <w:rFonts w:ascii="宋体" w:eastAsia="宋体" w:hAnsi="宋体" w:cs="宋体" w:hint="eastAsia"/>
          <w:b w:val="0"/>
          <w:bCs/>
          <w:color w:val="393939"/>
          <w:sz w:val="16"/>
          <w:szCs w:val="16"/>
          <w:shd w:val="clear" w:color="auto" w:fill="FFFFFF"/>
        </w:rPr>
        <w:t>版块</w:t>
      </w:r>
      <w:proofErr w:type="gramEnd"/>
      <w:r>
        <w:rPr>
          <w:rStyle w:val="a8"/>
          <w:rFonts w:ascii="宋体" w:eastAsia="宋体" w:hAnsi="宋体" w:cs="宋体" w:hint="eastAsia"/>
          <w:b w:val="0"/>
          <w:bCs/>
          <w:color w:val="393939"/>
          <w:sz w:val="16"/>
          <w:szCs w:val="16"/>
          <w:shd w:val="clear" w:color="auto" w:fill="FFFFFF"/>
        </w:rPr>
        <w:t>，以带动民众参与活动的积极性，从而提升活动的参与感和传播度，提升活动品质。</w:t>
      </w:r>
    </w:p>
    <w:p w:rsidR="00E25851" w:rsidRPr="00E25851" w:rsidRDefault="00BB1606">
      <w:pPr>
        <w:pStyle w:val="a6"/>
        <w:widowControl/>
        <w:spacing w:before="50" w:beforeAutospacing="0" w:after="50" w:afterAutospacing="0"/>
        <w:ind w:firstLineChars="200" w:firstLine="321"/>
        <w:rPr>
          <w:rStyle w:val="a8"/>
          <w:rFonts w:ascii="宋体" w:eastAsia="宋体" w:hAnsi="宋体" w:cs="宋体"/>
          <w:bCs/>
          <w:color w:val="393939"/>
          <w:sz w:val="16"/>
          <w:szCs w:val="16"/>
          <w:highlight w:val="yellow"/>
          <w:shd w:val="clear" w:color="auto" w:fill="FFFFFF"/>
        </w:rPr>
      </w:pPr>
      <w:r w:rsidRPr="00E25851">
        <w:rPr>
          <w:rStyle w:val="a8"/>
          <w:rFonts w:ascii="宋体" w:eastAsia="宋体" w:hAnsi="宋体" w:cs="宋体" w:hint="eastAsia"/>
          <w:bCs/>
          <w:color w:val="393939"/>
          <w:sz w:val="16"/>
          <w:szCs w:val="16"/>
          <w:highlight w:val="yellow"/>
          <w:shd w:val="clear" w:color="auto" w:fill="FFFFFF"/>
        </w:rPr>
        <w:t>1.7、</w:t>
      </w:r>
      <w:r w:rsidR="00E25851" w:rsidRPr="00E25851">
        <w:rPr>
          <w:rStyle w:val="a8"/>
          <w:rFonts w:ascii="宋体" w:eastAsia="宋体" w:hAnsi="宋体" w:cs="宋体" w:hint="eastAsia"/>
          <w:bCs/>
          <w:color w:val="393939"/>
          <w:sz w:val="16"/>
          <w:szCs w:val="16"/>
          <w:highlight w:val="yellow"/>
          <w:shd w:val="clear" w:color="auto" w:fill="FFFFFF"/>
        </w:rPr>
        <w:t>媒体</w:t>
      </w:r>
      <w:r w:rsidR="00E25851" w:rsidRPr="00E25851">
        <w:rPr>
          <w:rStyle w:val="a8"/>
          <w:rFonts w:ascii="宋体" w:eastAsia="宋体" w:hAnsi="宋体" w:cs="宋体"/>
          <w:bCs/>
          <w:color w:val="393939"/>
          <w:sz w:val="16"/>
          <w:szCs w:val="16"/>
          <w:highlight w:val="yellow"/>
          <w:shd w:val="clear" w:color="auto" w:fill="FFFFFF"/>
        </w:rPr>
        <w:t>报道</w:t>
      </w:r>
    </w:p>
    <w:p w:rsidR="00BB1606" w:rsidRPr="00BB1606" w:rsidRDefault="00BB1606">
      <w:pPr>
        <w:pStyle w:val="a6"/>
        <w:widowControl/>
        <w:spacing w:before="50" w:beforeAutospacing="0" w:after="50" w:afterAutospacing="0"/>
        <w:ind w:firstLineChars="200" w:firstLine="320"/>
        <w:rPr>
          <w:rStyle w:val="a8"/>
          <w:rFonts w:ascii="宋体" w:eastAsia="宋体" w:hAnsi="宋体" w:cs="宋体"/>
          <w:b w:val="0"/>
          <w:bCs/>
          <w:color w:val="393939"/>
          <w:sz w:val="16"/>
          <w:szCs w:val="16"/>
          <w:shd w:val="clear" w:color="auto" w:fill="FFFFFF"/>
        </w:rPr>
      </w:pPr>
      <w:r w:rsidRPr="00351AD0">
        <w:rPr>
          <w:rStyle w:val="a8"/>
          <w:rFonts w:ascii="宋体" w:eastAsia="宋体" w:hAnsi="宋体" w:cs="宋体" w:hint="eastAsia"/>
          <w:b w:val="0"/>
          <w:bCs/>
          <w:color w:val="393939"/>
          <w:sz w:val="16"/>
          <w:szCs w:val="16"/>
          <w:highlight w:val="yellow"/>
          <w:shd w:val="clear" w:color="auto" w:fill="FFFFFF"/>
        </w:rPr>
        <w:t>需要电视、网络、平面媒体均参与本次活动报道，尤其应当注重新媒体报道，</w:t>
      </w:r>
      <w:proofErr w:type="gramStart"/>
      <w:r w:rsidRPr="00351AD0">
        <w:rPr>
          <w:rStyle w:val="a8"/>
          <w:rFonts w:ascii="宋体" w:eastAsia="宋体" w:hAnsi="宋体" w:cs="宋体" w:hint="eastAsia"/>
          <w:b w:val="0"/>
          <w:bCs/>
          <w:color w:val="393939"/>
          <w:sz w:val="16"/>
          <w:szCs w:val="16"/>
          <w:highlight w:val="yellow"/>
          <w:shd w:val="clear" w:color="auto" w:fill="FFFFFF"/>
        </w:rPr>
        <w:t>通过抖音视频</w:t>
      </w:r>
      <w:proofErr w:type="gramEnd"/>
      <w:r w:rsidRPr="00351AD0">
        <w:rPr>
          <w:rStyle w:val="a8"/>
          <w:rFonts w:ascii="宋体" w:eastAsia="宋体" w:hAnsi="宋体" w:cs="宋体" w:hint="eastAsia"/>
          <w:b w:val="0"/>
          <w:bCs/>
          <w:color w:val="393939"/>
          <w:sz w:val="16"/>
          <w:szCs w:val="16"/>
          <w:highlight w:val="yellow"/>
          <w:shd w:val="clear" w:color="auto" w:fill="FFFFFF"/>
        </w:rPr>
        <w:t>、</w:t>
      </w:r>
      <w:proofErr w:type="gramStart"/>
      <w:r w:rsidRPr="00E25851">
        <w:rPr>
          <w:rStyle w:val="a8"/>
          <w:rFonts w:ascii="宋体" w:eastAsia="宋体" w:hAnsi="宋体" w:cs="宋体" w:hint="eastAsia"/>
          <w:bCs/>
          <w:color w:val="FF0000"/>
          <w:sz w:val="16"/>
          <w:szCs w:val="16"/>
          <w:highlight w:val="yellow"/>
          <w:shd w:val="clear" w:color="auto" w:fill="FFFFFF"/>
        </w:rPr>
        <w:t>微博以及</w:t>
      </w:r>
      <w:proofErr w:type="gramEnd"/>
      <w:r w:rsidRPr="00E25851">
        <w:rPr>
          <w:rStyle w:val="a8"/>
          <w:rFonts w:ascii="宋体" w:eastAsia="宋体" w:hAnsi="宋体" w:cs="宋体" w:hint="eastAsia"/>
          <w:bCs/>
          <w:color w:val="FF0000"/>
          <w:sz w:val="16"/>
          <w:szCs w:val="16"/>
          <w:highlight w:val="yellow"/>
          <w:shd w:val="clear" w:color="auto" w:fill="FFFFFF"/>
        </w:rPr>
        <w:t>福建省内文化会展类公众号进行传播。发布媒体类型不少于3类，发布报道不少于4篇（</w:t>
      </w:r>
      <w:proofErr w:type="gramStart"/>
      <w:r w:rsidRPr="00E25851">
        <w:rPr>
          <w:rStyle w:val="a8"/>
          <w:rFonts w:ascii="宋体" w:eastAsia="宋体" w:hAnsi="宋体" w:cs="宋体" w:hint="eastAsia"/>
          <w:bCs/>
          <w:color w:val="FF0000"/>
          <w:sz w:val="16"/>
          <w:szCs w:val="16"/>
          <w:highlight w:val="yellow"/>
          <w:shd w:val="clear" w:color="auto" w:fill="FFFFFF"/>
        </w:rPr>
        <w:t>个</w:t>
      </w:r>
      <w:proofErr w:type="gramEnd"/>
      <w:r w:rsidRPr="00E25851">
        <w:rPr>
          <w:rStyle w:val="a8"/>
          <w:rFonts w:ascii="宋体" w:eastAsia="宋体" w:hAnsi="宋体" w:cs="宋体" w:hint="eastAsia"/>
          <w:bCs/>
          <w:color w:val="FF0000"/>
          <w:sz w:val="16"/>
          <w:szCs w:val="16"/>
          <w:highlight w:val="yellow"/>
          <w:shd w:val="clear" w:color="auto" w:fill="FFFFFF"/>
        </w:rPr>
        <w:t>）。</w:t>
      </w:r>
    </w:p>
    <w:p w:rsidR="00BA446F" w:rsidRDefault="00BB1606">
      <w:pPr>
        <w:pStyle w:val="a6"/>
        <w:widowControl/>
        <w:shd w:val="clear" w:color="auto" w:fill="FFC000"/>
        <w:rPr>
          <w:rStyle w:val="a8"/>
          <w:rFonts w:ascii="宋体" w:eastAsia="宋体" w:hAnsi="宋体" w:cs="宋体"/>
          <w:color w:val="393939"/>
          <w:sz w:val="16"/>
          <w:szCs w:val="16"/>
        </w:rPr>
      </w:pPr>
      <w:r>
        <w:rPr>
          <w:rStyle w:val="a8"/>
          <w:rFonts w:ascii="宋体" w:eastAsia="宋体" w:hAnsi="宋体" w:cs="宋体" w:hint="eastAsia"/>
          <w:color w:val="393939"/>
          <w:sz w:val="16"/>
          <w:szCs w:val="16"/>
          <w:shd w:val="clear" w:color="auto" w:fill="FFFFFF"/>
        </w:rPr>
        <w:t> </w:t>
      </w:r>
      <w:r>
        <w:rPr>
          <w:rStyle w:val="a8"/>
          <w:rFonts w:ascii="宋体" w:eastAsia="宋体" w:hAnsi="宋体" w:cs="宋体" w:hint="eastAsia"/>
          <w:color w:val="393939"/>
          <w:sz w:val="16"/>
          <w:szCs w:val="16"/>
        </w:rPr>
        <w:t>2、服务主要参数与采购数量：</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1"/>
        <w:gridCol w:w="778"/>
        <w:gridCol w:w="1134"/>
        <w:gridCol w:w="1560"/>
        <w:gridCol w:w="425"/>
        <w:gridCol w:w="4271"/>
      </w:tblGrid>
      <w:tr w:rsidR="00BA446F">
        <w:trPr>
          <w:trHeight w:val="460"/>
          <w:jc w:val="center"/>
        </w:trPr>
        <w:tc>
          <w:tcPr>
            <w:tcW w:w="351" w:type="dxa"/>
            <w:shd w:val="clear" w:color="auto" w:fill="auto"/>
            <w:tcMar>
              <w:top w:w="10" w:type="dxa"/>
              <w:left w:w="10" w:type="dxa"/>
              <w:right w:w="10" w:type="dxa"/>
            </w:tcMar>
            <w:vAlign w:val="center"/>
          </w:tcPr>
          <w:p w:rsidR="00BA446F" w:rsidRDefault="00BB1606">
            <w:pPr>
              <w:widowControl/>
              <w:tabs>
                <w:tab w:val="left" w:pos="261"/>
              </w:tabs>
              <w:jc w:val="center"/>
              <w:textAlignment w:val="center"/>
              <w:rPr>
                <w:rFonts w:eastAsia="宋体"/>
                <w:b/>
                <w:bCs/>
                <w:color w:val="000000" w:themeColor="text1"/>
              </w:rPr>
            </w:pPr>
            <w:r>
              <w:rPr>
                <w:rFonts w:eastAsia="宋体" w:hint="eastAsia"/>
                <w:b/>
                <w:bCs/>
                <w:color w:val="000000" w:themeColor="text1"/>
              </w:rPr>
              <w:t>序号</w:t>
            </w:r>
          </w:p>
        </w:tc>
        <w:tc>
          <w:tcPr>
            <w:tcW w:w="3472" w:type="dxa"/>
            <w:gridSpan w:val="3"/>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b/>
                <w:color w:val="000000"/>
                <w:szCs w:val="21"/>
              </w:rPr>
            </w:pPr>
            <w:r>
              <w:rPr>
                <w:rFonts w:eastAsia="宋体" w:hint="eastAsia"/>
                <w:b/>
                <w:bCs/>
                <w:color w:val="000000" w:themeColor="text1"/>
              </w:rPr>
              <w:t>货物及服务名称</w:t>
            </w:r>
          </w:p>
        </w:tc>
        <w:tc>
          <w:tcPr>
            <w:tcW w:w="425"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b/>
                <w:color w:val="000000"/>
                <w:szCs w:val="21"/>
              </w:rPr>
            </w:pPr>
            <w:r>
              <w:rPr>
                <w:rFonts w:asciiTheme="minorEastAsia" w:hAnsiTheme="minorEastAsia" w:cstheme="minorEastAsia" w:hint="eastAsia"/>
                <w:b/>
                <w:color w:val="000000"/>
                <w:kern w:val="0"/>
                <w:szCs w:val="21"/>
              </w:rPr>
              <w:t xml:space="preserve">数量 </w:t>
            </w:r>
          </w:p>
        </w:tc>
        <w:tc>
          <w:tcPr>
            <w:tcW w:w="4271"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b/>
                <w:color w:val="000000"/>
                <w:szCs w:val="21"/>
              </w:rPr>
            </w:pPr>
            <w:r>
              <w:rPr>
                <w:rFonts w:eastAsia="宋体" w:hint="eastAsia"/>
                <w:b/>
                <w:bCs/>
                <w:color w:val="000000" w:themeColor="text1"/>
              </w:rPr>
              <w:t>主要技术参数及服务要求</w:t>
            </w:r>
            <w:r>
              <w:rPr>
                <w:rFonts w:asciiTheme="minorEastAsia" w:hAnsiTheme="minorEastAsia" w:cstheme="minorEastAsia" w:hint="eastAsia"/>
                <w:b/>
                <w:bCs/>
                <w:color w:val="000000"/>
                <w:kern w:val="0"/>
                <w:szCs w:val="21"/>
              </w:rPr>
              <w:t xml:space="preserve"> </w:t>
            </w:r>
          </w:p>
        </w:tc>
      </w:tr>
      <w:tr w:rsidR="00BA446F">
        <w:trPr>
          <w:trHeight w:val="460"/>
          <w:jc w:val="center"/>
        </w:trPr>
        <w:tc>
          <w:tcPr>
            <w:tcW w:w="351" w:type="dxa"/>
            <w:vMerge w:val="restart"/>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tc>
        <w:tc>
          <w:tcPr>
            <w:tcW w:w="778" w:type="dxa"/>
            <w:vMerge w:val="restart"/>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全案服务</w:t>
            </w:r>
          </w:p>
        </w:tc>
        <w:tc>
          <w:tcPr>
            <w:tcW w:w="1134" w:type="dxa"/>
            <w:vMerge w:val="restart"/>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 xml:space="preserve">企划&amp;招商 </w:t>
            </w:r>
          </w:p>
        </w:tc>
        <w:tc>
          <w:tcPr>
            <w:tcW w:w="1560"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 xml:space="preserve">全案策划 </w:t>
            </w:r>
          </w:p>
        </w:tc>
        <w:tc>
          <w:tcPr>
            <w:tcW w:w="425"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w:t>
            </w:r>
          </w:p>
        </w:tc>
        <w:tc>
          <w:tcPr>
            <w:tcW w:w="4271"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含现场考察、主题定制、活动全案策划，</w:t>
            </w:r>
            <w:r>
              <w:rPr>
                <w:rFonts w:asciiTheme="minorEastAsia" w:hAnsiTheme="minorEastAsia" w:cstheme="minorEastAsia"/>
                <w:color w:val="000000"/>
                <w:kern w:val="0"/>
                <w:szCs w:val="21"/>
              </w:rPr>
              <w:t>根据客户要求</w:t>
            </w:r>
            <w:r>
              <w:rPr>
                <w:rFonts w:asciiTheme="minorEastAsia" w:hAnsiTheme="minorEastAsia" w:cstheme="minorEastAsia" w:hint="eastAsia"/>
                <w:color w:val="000000"/>
                <w:kern w:val="0"/>
                <w:szCs w:val="21"/>
              </w:rPr>
              <w:t>之时间完成</w:t>
            </w:r>
            <w:r>
              <w:rPr>
                <w:rFonts w:asciiTheme="minorEastAsia" w:hAnsiTheme="minorEastAsia" w:cstheme="minorEastAsia"/>
                <w:color w:val="000000"/>
                <w:kern w:val="0"/>
                <w:szCs w:val="21"/>
              </w:rPr>
              <w:t>修改</w:t>
            </w:r>
            <w:r>
              <w:rPr>
                <w:rFonts w:asciiTheme="minorEastAsia" w:hAnsiTheme="minorEastAsia" w:cstheme="minorEastAsia" w:hint="eastAsia"/>
                <w:color w:val="000000"/>
                <w:kern w:val="0"/>
                <w:szCs w:val="21"/>
              </w:rPr>
              <w:t xml:space="preserve"> </w:t>
            </w:r>
          </w:p>
        </w:tc>
      </w:tr>
      <w:tr w:rsidR="00BA446F">
        <w:trPr>
          <w:trHeight w:val="460"/>
          <w:jc w:val="center"/>
        </w:trPr>
        <w:tc>
          <w:tcPr>
            <w:tcW w:w="351"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778"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1134"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1560"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市集</w:t>
            </w:r>
            <w:r>
              <w:rPr>
                <w:rFonts w:asciiTheme="minorEastAsia" w:hAnsiTheme="minorEastAsia" w:cstheme="minorEastAsia"/>
                <w:color w:val="000000"/>
                <w:kern w:val="0"/>
                <w:szCs w:val="21"/>
              </w:rPr>
              <w:t>商户招募</w:t>
            </w:r>
            <w:r>
              <w:rPr>
                <w:rFonts w:asciiTheme="minorEastAsia" w:hAnsiTheme="minorEastAsia" w:cstheme="minorEastAsia" w:hint="eastAsia"/>
                <w:color w:val="000000"/>
                <w:kern w:val="0"/>
                <w:szCs w:val="21"/>
              </w:rPr>
              <w:t xml:space="preserve">（个数） </w:t>
            </w:r>
          </w:p>
        </w:tc>
        <w:tc>
          <w:tcPr>
            <w:tcW w:w="425"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color w:val="000000"/>
                <w:kern w:val="0"/>
                <w:szCs w:val="21"/>
              </w:rPr>
              <w:t>40</w:t>
            </w:r>
          </w:p>
        </w:tc>
        <w:tc>
          <w:tcPr>
            <w:tcW w:w="4271"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市集商户招募。中标后3天</w:t>
            </w:r>
            <w:r>
              <w:rPr>
                <w:rFonts w:asciiTheme="minorEastAsia" w:hAnsiTheme="minorEastAsia" w:cstheme="minorEastAsia"/>
                <w:color w:val="000000"/>
                <w:kern w:val="0"/>
                <w:szCs w:val="21"/>
              </w:rPr>
              <w:t>内</w:t>
            </w:r>
            <w:r>
              <w:rPr>
                <w:rFonts w:asciiTheme="minorEastAsia" w:hAnsiTheme="minorEastAsia" w:cstheme="minorEastAsia" w:hint="eastAsia"/>
                <w:color w:val="000000"/>
                <w:kern w:val="0"/>
                <w:szCs w:val="21"/>
              </w:rPr>
              <w:t>至少邀请20家海峡两岸的文创、工艺商户；中标后3天</w:t>
            </w:r>
            <w:r>
              <w:rPr>
                <w:rFonts w:asciiTheme="minorEastAsia" w:hAnsiTheme="minorEastAsia" w:cstheme="minorEastAsia"/>
                <w:color w:val="000000"/>
                <w:kern w:val="0"/>
                <w:szCs w:val="21"/>
              </w:rPr>
              <w:t>内</w:t>
            </w:r>
            <w:r>
              <w:rPr>
                <w:rFonts w:asciiTheme="minorEastAsia" w:hAnsiTheme="minorEastAsia" w:cstheme="minorEastAsia" w:hint="eastAsia"/>
                <w:color w:val="000000"/>
                <w:kern w:val="0"/>
                <w:szCs w:val="21"/>
              </w:rPr>
              <w:t>至少邀请20家美食商户，美食</w:t>
            </w:r>
            <w:proofErr w:type="gramStart"/>
            <w:r>
              <w:rPr>
                <w:rFonts w:asciiTheme="minorEastAsia" w:hAnsiTheme="minorEastAsia" w:cstheme="minorEastAsia" w:hint="eastAsia"/>
                <w:color w:val="000000"/>
                <w:kern w:val="0"/>
                <w:szCs w:val="21"/>
              </w:rPr>
              <w:t>商户需</w:t>
            </w:r>
            <w:proofErr w:type="gramEnd"/>
            <w:r>
              <w:rPr>
                <w:rFonts w:asciiTheme="minorEastAsia" w:hAnsiTheme="minorEastAsia" w:cstheme="minorEastAsia" w:hint="eastAsia"/>
                <w:color w:val="000000"/>
                <w:kern w:val="0"/>
                <w:szCs w:val="21"/>
              </w:rPr>
              <w:t>具备食品安全许可证。</w:t>
            </w:r>
            <w:r>
              <w:rPr>
                <w:rFonts w:asciiTheme="minorEastAsia" w:hAnsiTheme="minorEastAsia" w:cstheme="minorEastAsia"/>
                <w:color w:val="000000"/>
                <w:kern w:val="0"/>
                <w:szCs w:val="21"/>
              </w:rPr>
              <w:t>为</w:t>
            </w:r>
            <w:r>
              <w:rPr>
                <w:rFonts w:asciiTheme="minorEastAsia" w:hAnsiTheme="minorEastAsia" w:cstheme="minorEastAsia" w:hint="eastAsia"/>
                <w:color w:val="000000"/>
                <w:kern w:val="0"/>
                <w:szCs w:val="21"/>
              </w:rPr>
              <w:t>凸显</w:t>
            </w:r>
            <w:r>
              <w:rPr>
                <w:rFonts w:asciiTheme="minorEastAsia" w:hAnsiTheme="minorEastAsia" w:cstheme="minorEastAsia"/>
                <w:color w:val="000000"/>
                <w:kern w:val="0"/>
                <w:szCs w:val="21"/>
              </w:rPr>
              <w:t>海峡两岸特色，要求现场展商</w:t>
            </w:r>
            <w:r>
              <w:rPr>
                <w:rFonts w:asciiTheme="minorEastAsia" w:hAnsiTheme="minorEastAsia" w:cstheme="minorEastAsia" w:hint="eastAsia"/>
                <w:color w:val="000000"/>
                <w:kern w:val="0"/>
                <w:szCs w:val="21"/>
              </w:rPr>
              <w:t>至少</w:t>
            </w:r>
            <w:r>
              <w:rPr>
                <w:rFonts w:asciiTheme="minorEastAsia" w:hAnsiTheme="minorEastAsia" w:cstheme="minorEastAsia"/>
                <w:color w:val="000000"/>
                <w:kern w:val="0"/>
                <w:szCs w:val="21"/>
              </w:rPr>
              <w:t>有</w:t>
            </w:r>
            <w:r>
              <w:rPr>
                <w:rFonts w:asciiTheme="minorEastAsia" w:hAnsiTheme="minorEastAsia" w:cstheme="minorEastAsia" w:hint="eastAsia"/>
                <w:color w:val="000000"/>
                <w:kern w:val="0"/>
                <w:szCs w:val="21"/>
              </w:rPr>
              <w:t>2家及</w:t>
            </w:r>
            <w:r>
              <w:rPr>
                <w:rFonts w:asciiTheme="minorEastAsia" w:hAnsiTheme="minorEastAsia" w:cstheme="minorEastAsia"/>
                <w:color w:val="000000"/>
                <w:kern w:val="0"/>
                <w:szCs w:val="21"/>
              </w:rPr>
              <w:t>以上台湾</w:t>
            </w:r>
            <w:r>
              <w:rPr>
                <w:rFonts w:asciiTheme="minorEastAsia" w:hAnsiTheme="minorEastAsia" w:cstheme="minorEastAsia" w:hint="eastAsia"/>
                <w:color w:val="000000"/>
                <w:kern w:val="0"/>
                <w:szCs w:val="21"/>
              </w:rPr>
              <w:t>展商</w:t>
            </w:r>
            <w:r>
              <w:rPr>
                <w:rFonts w:asciiTheme="minorEastAsia" w:hAnsiTheme="minorEastAsia" w:cstheme="minorEastAsia"/>
                <w:color w:val="000000"/>
                <w:kern w:val="0"/>
                <w:szCs w:val="21"/>
              </w:rPr>
              <w:t>。</w:t>
            </w:r>
          </w:p>
        </w:tc>
      </w:tr>
      <w:tr w:rsidR="00BA446F">
        <w:trPr>
          <w:trHeight w:val="460"/>
          <w:jc w:val="center"/>
        </w:trPr>
        <w:tc>
          <w:tcPr>
            <w:tcW w:w="351"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778"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1134" w:type="dxa"/>
            <w:vMerge w:val="restart"/>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 xml:space="preserve">设计（不含妈祖IP设计） </w:t>
            </w:r>
          </w:p>
        </w:tc>
        <w:tc>
          <w:tcPr>
            <w:tcW w:w="1560"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氛围设计及</w:t>
            </w:r>
            <w:proofErr w:type="gramStart"/>
            <w:r>
              <w:rPr>
                <w:rFonts w:asciiTheme="minorEastAsia" w:hAnsiTheme="minorEastAsia" w:cstheme="minorEastAsia" w:hint="eastAsia"/>
                <w:color w:val="000000"/>
                <w:kern w:val="0"/>
                <w:szCs w:val="21"/>
              </w:rPr>
              <w:t>展位软装布置</w:t>
            </w:r>
            <w:proofErr w:type="gramEnd"/>
          </w:p>
        </w:tc>
        <w:tc>
          <w:tcPr>
            <w:tcW w:w="425"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w:t>
            </w:r>
          </w:p>
        </w:tc>
        <w:tc>
          <w:tcPr>
            <w:tcW w:w="4271"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展位设计（不少于3种</w:t>
            </w:r>
            <w:r>
              <w:rPr>
                <w:rFonts w:asciiTheme="minorEastAsia" w:hAnsiTheme="minorEastAsia" w:cstheme="minorEastAsia"/>
                <w:color w:val="000000"/>
                <w:kern w:val="0"/>
                <w:szCs w:val="21"/>
              </w:rPr>
              <w:t>款式供甲方</w:t>
            </w:r>
            <w:r>
              <w:rPr>
                <w:rFonts w:asciiTheme="minorEastAsia" w:hAnsiTheme="minorEastAsia" w:cstheme="minorEastAsia" w:hint="eastAsia"/>
                <w:color w:val="000000"/>
                <w:kern w:val="0"/>
                <w:szCs w:val="21"/>
              </w:rPr>
              <w:t>选择）、氛围设计</w:t>
            </w:r>
          </w:p>
        </w:tc>
      </w:tr>
      <w:tr w:rsidR="00BA446F">
        <w:trPr>
          <w:trHeight w:val="460"/>
          <w:jc w:val="center"/>
        </w:trPr>
        <w:tc>
          <w:tcPr>
            <w:tcW w:w="351"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778"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1134"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1560"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 xml:space="preserve">文创展主视觉及衍生应用设计 </w:t>
            </w:r>
          </w:p>
        </w:tc>
        <w:tc>
          <w:tcPr>
            <w:tcW w:w="425"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w:t>
            </w:r>
          </w:p>
        </w:tc>
        <w:tc>
          <w:tcPr>
            <w:tcW w:w="4271"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海报、指引</w:t>
            </w:r>
            <w:r>
              <w:rPr>
                <w:rFonts w:asciiTheme="minorEastAsia" w:hAnsiTheme="minorEastAsia" w:cstheme="minorEastAsia"/>
                <w:color w:val="000000"/>
                <w:kern w:val="0"/>
                <w:szCs w:val="21"/>
              </w:rPr>
              <w:t>、</w:t>
            </w:r>
            <w:r>
              <w:rPr>
                <w:rFonts w:asciiTheme="minorEastAsia" w:hAnsiTheme="minorEastAsia" w:cstheme="minorEastAsia" w:hint="eastAsia"/>
                <w:color w:val="000000"/>
                <w:kern w:val="0"/>
                <w:szCs w:val="21"/>
              </w:rPr>
              <w:t>媒体宣传材料、</w:t>
            </w:r>
            <w:proofErr w:type="gramStart"/>
            <w:r>
              <w:rPr>
                <w:rFonts w:asciiTheme="minorEastAsia" w:hAnsiTheme="minorEastAsia" w:cstheme="minorEastAsia" w:hint="eastAsia"/>
                <w:color w:val="000000"/>
                <w:kern w:val="0"/>
                <w:szCs w:val="21"/>
              </w:rPr>
              <w:t>互动区</w:t>
            </w:r>
            <w:proofErr w:type="gramEnd"/>
            <w:r>
              <w:rPr>
                <w:rFonts w:asciiTheme="minorEastAsia" w:hAnsiTheme="minorEastAsia" w:cstheme="minorEastAsia" w:hint="eastAsia"/>
                <w:color w:val="000000"/>
                <w:kern w:val="0"/>
                <w:szCs w:val="21"/>
              </w:rPr>
              <w:t>等平面设计。中标后两天内提供。</w:t>
            </w:r>
          </w:p>
        </w:tc>
      </w:tr>
      <w:tr w:rsidR="00BA446F">
        <w:trPr>
          <w:trHeight w:val="520"/>
          <w:jc w:val="center"/>
        </w:trPr>
        <w:tc>
          <w:tcPr>
            <w:tcW w:w="351" w:type="dxa"/>
            <w:vMerge w:val="restart"/>
            <w:shd w:val="clear" w:color="auto" w:fill="auto"/>
            <w:tcMar>
              <w:top w:w="10" w:type="dxa"/>
              <w:left w:w="10" w:type="dxa"/>
              <w:right w:w="10" w:type="dxa"/>
            </w:tcMar>
            <w:vAlign w:val="center"/>
          </w:tcPr>
          <w:p w:rsidR="00BA446F" w:rsidRDefault="00BB1606">
            <w:pPr>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w:t>
            </w:r>
          </w:p>
        </w:tc>
        <w:tc>
          <w:tcPr>
            <w:tcW w:w="778" w:type="dxa"/>
            <w:vMerge w:val="restart"/>
            <w:shd w:val="clear" w:color="auto" w:fill="auto"/>
            <w:tcMar>
              <w:top w:w="10" w:type="dxa"/>
              <w:left w:w="10" w:type="dxa"/>
              <w:right w:w="10" w:type="dxa"/>
            </w:tcMar>
            <w:vAlign w:val="center"/>
          </w:tcPr>
          <w:p w:rsidR="00BA446F" w:rsidRDefault="00BB1606">
            <w:pPr>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市集板块物料</w:t>
            </w:r>
          </w:p>
        </w:tc>
        <w:tc>
          <w:tcPr>
            <w:tcW w:w="1134"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毛坯</w:t>
            </w:r>
            <w:r>
              <w:rPr>
                <w:rFonts w:asciiTheme="minorEastAsia" w:hAnsiTheme="minorEastAsia" w:cstheme="minorEastAsia"/>
                <w:color w:val="000000"/>
                <w:kern w:val="0"/>
                <w:szCs w:val="21"/>
              </w:rPr>
              <w:t>店铺围挡</w:t>
            </w:r>
          </w:p>
        </w:tc>
        <w:tc>
          <w:tcPr>
            <w:tcW w:w="1560"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 xml:space="preserve"> 市集</w:t>
            </w:r>
            <w:r>
              <w:rPr>
                <w:rFonts w:asciiTheme="minorEastAsia" w:hAnsiTheme="minorEastAsia" w:cstheme="minorEastAsia"/>
                <w:color w:val="000000"/>
                <w:kern w:val="0"/>
                <w:szCs w:val="21"/>
              </w:rPr>
              <w:t>区域围挡</w:t>
            </w:r>
          </w:p>
        </w:tc>
        <w:tc>
          <w:tcPr>
            <w:tcW w:w="425"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tc>
        <w:tc>
          <w:tcPr>
            <w:tcW w:w="4271" w:type="dxa"/>
            <w:shd w:val="clear" w:color="auto" w:fill="auto"/>
            <w:tcMar>
              <w:top w:w="10" w:type="dxa"/>
              <w:left w:w="10" w:type="dxa"/>
              <w:right w:w="10" w:type="dxa"/>
            </w:tcMar>
            <w:vAlign w:val="center"/>
          </w:tcPr>
          <w:p w:rsidR="00BA446F" w:rsidRDefault="00BB1606" w:rsidP="00E25851">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市集区域</w:t>
            </w:r>
            <w:r>
              <w:rPr>
                <w:rFonts w:asciiTheme="minorEastAsia" w:hAnsiTheme="minorEastAsia" w:cstheme="minorEastAsia"/>
                <w:color w:val="000000"/>
                <w:kern w:val="0"/>
                <w:szCs w:val="21"/>
              </w:rPr>
              <w:t>内毛坯店铺</w:t>
            </w:r>
            <w:r w:rsidR="00E25851">
              <w:rPr>
                <w:rFonts w:asciiTheme="minorEastAsia" w:hAnsiTheme="minorEastAsia" w:cstheme="minorEastAsia" w:hint="eastAsia"/>
                <w:color w:val="000000"/>
                <w:kern w:val="0"/>
                <w:szCs w:val="21"/>
              </w:rPr>
              <w:t>约</w:t>
            </w:r>
            <w:r>
              <w:rPr>
                <w:rFonts w:asciiTheme="minorEastAsia" w:hAnsiTheme="minorEastAsia" w:cstheme="minorEastAsia" w:hint="eastAsia"/>
                <w:color w:val="000000"/>
                <w:kern w:val="0"/>
                <w:szCs w:val="21"/>
              </w:rPr>
              <w:t>计270米长</w:t>
            </w:r>
            <w:r>
              <w:rPr>
                <w:rFonts w:asciiTheme="minorEastAsia" w:hAnsiTheme="minorEastAsia" w:cstheme="minorEastAsia"/>
                <w:color w:val="000000"/>
                <w:kern w:val="0"/>
                <w:szCs w:val="21"/>
              </w:rPr>
              <w:t>的区域</w:t>
            </w:r>
            <w:r>
              <w:rPr>
                <w:rFonts w:asciiTheme="minorEastAsia" w:hAnsiTheme="minorEastAsia" w:cstheme="minorEastAsia" w:hint="eastAsia"/>
                <w:color w:val="000000"/>
                <w:kern w:val="0"/>
                <w:szCs w:val="21"/>
              </w:rPr>
              <w:t>进行</w:t>
            </w:r>
            <w:r>
              <w:rPr>
                <w:rFonts w:asciiTheme="minorEastAsia" w:hAnsiTheme="minorEastAsia" w:cstheme="minorEastAsia"/>
                <w:color w:val="000000"/>
                <w:kern w:val="0"/>
                <w:szCs w:val="21"/>
              </w:rPr>
              <w:t>物料围挡</w:t>
            </w:r>
          </w:p>
        </w:tc>
      </w:tr>
      <w:tr w:rsidR="00BA446F">
        <w:trPr>
          <w:trHeight w:val="630"/>
          <w:jc w:val="center"/>
        </w:trPr>
        <w:tc>
          <w:tcPr>
            <w:tcW w:w="351" w:type="dxa"/>
            <w:vMerge/>
            <w:shd w:val="clear" w:color="auto" w:fill="auto"/>
            <w:tcMar>
              <w:top w:w="10" w:type="dxa"/>
              <w:left w:w="10" w:type="dxa"/>
              <w:right w:w="10" w:type="dxa"/>
            </w:tcMar>
            <w:vAlign w:val="center"/>
          </w:tcPr>
          <w:p w:rsidR="00BA446F" w:rsidRDefault="00BA446F">
            <w:pPr>
              <w:widowControl/>
              <w:jc w:val="center"/>
              <w:textAlignment w:val="center"/>
              <w:rPr>
                <w:rFonts w:asciiTheme="minorEastAsia" w:hAnsiTheme="minorEastAsia" w:cstheme="minorEastAsia"/>
                <w:color w:val="000000"/>
                <w:kern w:val="0"/>
                <w:szCs w:val="21"/>
              </w:rPr>
            </w:pPr>
          </w:p>
        </w:tc>
        <w:tc>
          <w:tcPr>
            <w:tcW w:w="778" w:type="dxa"/>
            <w:vMerge/>
            <w:shd w:val="clear" w:color="auto" w:fill="auto"/>
            <w:tcMar>
              <w:top w:w="10" w:type="dxa"/>
              <w:left w:w="10" w:type="dxa"/>
              <w:right w:w="10" w:type="dxa"/>
            </w:tcMar>
            <w:vAlign w:val="center"/>
          </w:tcPr>
          <w:p w:rsidR="00BA446F" w:rsidRDefault="00BA446F">
            <w:pPr>
              <w:widowControl/>
              <w:jc w:val="center"/>
              <w:textAlignment w:val="center"/>
              <w:rPr>
                <w:rFonts w:asciiTheme="minorEastAsia" w:hAnsiTheme="minorEastAsia" w:cstheme="minorEastAsia"/>
                <w:color w:val="000000"/>
                <w:szCs w:val="21"/>
              </w:rPr>
            </w:pPr>
          </w:p>
        </w:tc>
        <w:tc>
          <w:tcPr>
            <w:tcW w:w="1134"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摊位定制</w:t>
            </w:r>
          </w:p>
        </w:tc>
        <w:tc>
          <w:tcPr>
            <w:tcW w:w="1560"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市集摊位定制（可重复使用）</w:t>
            </w:r>
          </w:p>
        </w:tc>
        <w:tc>
          <w:tcPr>
            <w:tcW w:w="425"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40</w:t>
            </w:r>
          </w:p>
        </w:tc>
        <w:tc>
          <w:tcPr>
            <w:tcW w:w="4271"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40套定制木作展位，展位面积</w:t>
            </w:r>
            <w:r>
              <w:rPr>
                <w:rFonts w:asciiTheme="minorEastAsia" w:hAnsiTheme="minorEastAsia" w:cstheme="minorEastAsia"/>
                <w:color w:val="000000"/>
                <w:kern w:val="0"/>
                <w:szCs w:val="21"/>
              </w:rPr>
              <w:t>不小于</w:t>
            </w:r>
            <w:r w:rsidRPr="006837D7">
              <w:rPr>
                <w:rFonts w:asciiTheme="minorEastAsia" w:hAnsiTheme="minorEastAsia" w:cstheme="minorEastAsia" w:hint="eastAsia"/>
                <w:b/>
                <w:color w:val="FF0000"/>
                <w:kern w:val="0"/>
                <w:szCs w:val="21"/>
              </w:rPr>
              <w:t>2</w:t>
            </w:r>
            <w:r w:rsidR="006837D7" w:rsidRPr="006837D7">
              <w:rPr>
                <w:rFonts w:asciiTheme="minorEastAsia" w:hAnsiTheme="minorEastAsia" w:cstheme="minorEastAsia"/>
                <w:b/>
                <w:color w:val="FF0000"/>
                <w:kern w:val="0"/>
                <w:szCs w:val="21"/>
              </w:rPr>
              <w:t>h</w:t>
            </w:r>
            <w:r w:rsidRPr="006837D7">
              <w:rPr>
                <w:rFonts w:asciiTheme="minorEastAsia" w:hAnsiTheme="minorEastAsia" w:cstheme="minorEastAsia"/>
                <w:b/>
                <w:color w:val="FF0000"/>
                <w:kern w:val="0"/>
                <w:szCs w:val="21"/>
              </w:rPr>
              <w:t>*3</w:t>
            </w:r>
            <w:r w:rsidR="006837D7" w:rsidRPr="006837D7">
              <w:rPr>
                <w:rFonts w:asciiTheme="minorEastAsia" w:hAnsiTheme="minorEastAsia" w:cstheme="minorEastAsia"/>
                <w:b/>
                <w:color w:val="FF0000"/>
                <w:kern w:val="0"/>
                <w:szCs w:val="21"/>
              </w:rPr>
              <w:t>*1.5</w:t>
            </w:r>
            <w:r w:rsidRPr="006837D7">
              <w:rPr>
                <w:rFonts w:asciiTheme="minorEastAsia" w:hAnsiTheme="minorEastAsia" w:cstheme="minorEastAsia"/>
                <w:b/>
                <w:color w:val="FF0000"/>
                <w:kern w:val="0"/>
                <w:szCs w:val="21"/>
              </w:rPr>
              <w:t>M</w:t>
            </w:r>
            <w:r w:rsidRPr="006837D7">
              <w:rPr>
                <w:rFonts w:asciiTheme="minorEastAsia" w:hAnsiTheme="minorEastAsia" w:cstheme="minorEastAsia" w:hint="eastAsia"/>
                <w:b/>
                <w:color w:val="FF0000"/>
                <w:kern w:val="0"/>
                <w:szCs w:val="21"/>
              </w:rPr>
              <w:t>，</w:t>
            </w:r>
            <w:r>
              <w:rPr>
                <w:rFonts w:asciiTheme="minorEastAsia" w:hAnsiTheme="minorEastAsia" w:cstheme="minorEastAsia" w:hint="eastAsia"/>
                <w:color w:val="000000"/>
                <w:kern w:val="0"/>
                <w:szCs w:val="21"/>
              </w:rPr>
              <w:t xml:space="preserve">系列物料一次性买断 </w:t>
            </w:r>
          </w:p>
        </w:tc>
      </w:tr>
      <w:tr w:rsidR="00BA446F">
        <w:trPr>
          <w:trHeight w:val="740"/>
          <w:jc w:val="center"/>
        </w:trPr>
        <w:tc>
          <w:tcPr>
            <w:tcW w:w="351"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778"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1134"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proofErr w:type="gramStart"/>
            <w:r>
              <w:rPr>
                <w:rFonts w:asciiTheme="minorEastAsia" w:hAnsiTheme="minorEastAsia" w:cstheme="minorEastAsia" w:hint="eastAsia"/>
                <w:color w:val="000000"/>
                <w:kern w:val="0"/>
                <w:szCs w:val="21"/>
              </w:rPr>
              <w:t>展位软装</w:t>
            </w:r>
            <w:proofErr w:type="gramEnd"/>
          </w:p>
        </w:tc>
        <w:tc>
          <w:tcPr>
            <w:tcW w:w="1560"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proofErr w:type="gramStart"/>
            <w:r>
              <w:rPr>
                <w:rFonts w:asciiTheme="minorEastAsia" w:hAnsiTheme="minorEastAsia" w:cstheme="minorEastAsia" w:hint="eastAsia"/>
                <w:color w:val="000000"/>
                <w:kern w:val="0"/>
                <w:szCs w:val="21"/>
              </w:rPr>
              <w:t>展架软装定制</w:t>
            </w:r>
            <w:proofErr w:type="gramEnd"/>
            <w:r>
              <w:rPr>
                <w:rFonts w:asciiTheme="minorEastAsia" w:hAnsiTheme="minorEastAsia" w:cstheme="minorEastAsia" w:hint="eastAsia"/>
                <w:color w:val="000000"/>
                <w:kern w:val="0"/>
                <w:szCs w:val="21"/>
              </w:rPr>
              <w:t>及采购（部分可重复使用）</w:t>
            </w:r>
          </w:p>
        </w:tc>
        <w:tc>
          <w:tcPr>
            <w:tcW w:w="425"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40</w:t>
            </w:r>
          </w:p>
        </w:tc>
        <w:tc>
          <w:tcPr>
            <w:tcW w:w="4271"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40个展位</w:t>
            </w:r>
            <w:proofErr w:type="gramStart"/>
            <w:r>
              <w:rPr>
                <w:rFonts w:asciiTheme="minorEastAsia" w:hAnsiTheme="minorEastAsia" w:cstheme="minorEastAsia" w:hint="eastAsia"/>
                <w:color w:val="000000"/>
                <w:kern w:val="0"/>
                <w:szCs w:val="21"/>
              </w:rPr>
              <w:t>的软装布置</w:t>
            </w:r>
            <w:proofErr w:type="gramEnd"/>
            <w:r>
              <w:rPr>
                <w:rFonts w:asciiTheme="minorEastAsia" w:hAnsiTheme="minorEastAsia" w:cstheme="minorEastAsia" w:hint="eastAsia"/>
                <w:color w:val="000000"/>
                <w:kern w:val="0"/>
                <w:szCs w:val="21"/>
              </w:rPr>
              <w:t>，雨棚、店招、氛围装饰</w:t>
            </w:r>
          </w:p>
        </w:tc>
      </w:tr>
      <w:tr w:rsidR="00BA446F">
        <w:trPr>
          <w:trHeight w:val="460"/>
          <w:jc w:val="center"/>
        </w:trPr>
        <w:tc>
          <w:tcPr>
            <w:tcW w:w="351"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778"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1134"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座椅租赁</w:t>
            </w:r>
          </w:p>
        </w:tc>
        <w:tc>
          <w:tcPr>
            <w:tcW w:w="1560"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现场椅子租赁</w:t>
            </w:r>
          </w:p>
        </w:tc>
        <w:tc>
          <w:tcPr>
            <w:tcW w:w="425"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80</w:t>
            </w:r>
          </w:p>
        </w:tc>
        <w:tc>
          <w:tcPr>
            <w:tcW w:w="4271"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80张折叠椅，含运费</w:t>
            </w:r>
          </w:p>
        </w:tc>
      </w:tr>
      <w:tr w:rsidR="00BA446F">
        <w:trPr>
          <w:trHeight w:val="758"/>
          <w:jc w:val="center"/>
        </w:trPr>
        <w:tc>
          <w:tcPr>
            <w:tcW w:w="351" w:type="dxa"/>
            <w:vMerge w:val="restart"/>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w:t>
            </w:r>
          </w:p>
        </w:tc>
        <w:tc>
          <w:tcPr>
            <w:tcW w:w="778" w:type="dxa"/>
            <w:vMerge w:val="restart"/>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互动装置</w:t>
            </w:r>
          </w:p>
        </w:tc>
        <w:tc>
          <w:tcPr>
            <w:tcW w:w="1134" w:type="dxa"/>
            <w:vMerge w:val="restart"/>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proofErr w:type="gramStart"/>
            <w:r>
              <w:rPr>
                <w:rFonts w:asciiTheme="minorEastAsia" w:hAnsiTheme="minorEastAsia" w:cstheme="minorEastAsia" w:hint="eastAsia"/>
                <w:color w:val="000000"/>
                <w:kern w:val="0"/>
                <w:szCs w:val="21"/>
              </w:rPr>
              <w:t>互动板块</w:t>
            </w:r>
            <w:proofErr w:type="gramEnd"/>
          </w:p>
        </w:tc>
        <w:tc>
          <w:tcPr>
            <w:tcW w:w="1560"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互动—手作体验</w:t>
            </w:r>
          </w:p>
        </w:tc>
        <w:tc>
          <w:tcPr>
            <w:tcW w:w="425"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w:t>
            </w:r>
          </w:p>
        </w:tc>
        <w:tc>
          <w:tcPr>
            <w:tcW w:w="4271" w:type="dxa"/>
            <w:shd w:val="clear" w:color="auto" w:fill="auto"/>
            <w:tcMar>
              <w:top w:w="10" w:type="dxa"/>
              <w:left w:w="10" w:type="dxa"/>
              <w:right w:w="10" w:type="dxa"/>
            </w:tcMar>
            <w:vAlign w:val="center"/>
          </w:tcPr>
          <w:p w:rsidR="00BA446F" w:rsidRDefault="00BB1606" w:rsidP="006837D7">
            <w:pPr>
              <w:widowControl/>
              <w:jc w:val="left"/>
              <w:textAlignment w:val="center"/>
              <w:rPr>
                <w:rFonts w:asciiTheme="minorEastAsia" w:hAnsiTheme="minorEastAsia" w:cstheme="minorEastAsia" w:hint="eastAsia"/>
                <w:color w:val="000000"/>
                <w:szCs w:val="21"/>
              </w:rPr>
            </w:pPr>
            <w:r>
              <w:rPr>
                <w:rFonts w:asciiTheme="minorEastAsia" w:hAnsiTheme="minorEastAsia" w:cstheme="minorEastAsia" w:hint="eastAsia"/>
                <w:color w:val="000000"/>
                <w:kern w:val="0"/>
                <w:szCs w:val="21"/>
              </w:rPr>
              <w:t>不少</w:t>
            </w:r>
            <w:r w:rsidRPr="006837D7">
              <w:rPr>
                <w:rFonts w:asciiTheme="minorEastAsia" w:hAnsiTheme="minorEastAsia" w:cstheme="minorEastAsia" w:hint="eastAsia"/>
                <w:color w:val="000000"/>
                <w:kern w:val="0"/>
                <w:szCs w:val="21"/>
                <w:highlight w:val="yellow"/>
              </w:rPr>
              <w:t>于4种</w:t>
            </w:r>
            <w:r w:rsidRPr="006837D7">
              <w:rPr>
                <w:rFonts w:asciiTheme="minorEastAsia" w:hAnsiTheme="minorEastAsia" w:cstheme="minorEastAsia"/>
                <w:color w:val="000000"/>
                <w:kern w:val="0"/>
                <w:szCs w:val="21"/>
                <w:highlight w:val="yellow"/>
              </w:rPr>
              <w:t>的</w:t>
            </w:r>
            <w:r w:rsidRPr="006837D7">
              <w:rPr>
                <w:rFonts w:asciiTheme="minorEastAsia" w:hAnsiTheme="minorEastAsia" w:cstheme="minorEastAsia" w:hint="eastAsia"/>
                <w:color w:val="000000"/>
                <w:kern w:val="0"/>
                <w:szCs w:val="21"/>
                <w:highlight w:val="yellow"/>
              </w:rPr>
              <w:t>手作体验</w:t>
            </w:r>
            <w:r w:rsidRPr="006837D7">
              <w:rPr>
                <w:rFonts w:asciiTheme="minorEastAsia" w:hAnsiTheme="minorEastAsia" w:cstheme="minorEastAsia"/>
                <w:color w:val="000000"/>
                <w:kern w:val="0"/>
                <w:szCs w:val="21"/>
                <w:highlight w:val="yellow"/>
              </w:rPr>
              <w:t>课程</w:t>
            </w:r>
            <w:r w:rsidRPr="006837D7">
              <w:rPr>
                <w:rFonts w:asciiTheme="minorEastAsia" w:hAnsiTheme="minorEastAsia" w:cstheme="minorEastAsia" w:hint="eastAsia"/>
                <w:color w:val="000000"/>
                <w:kern w:val="0"/>
                <w:szCs w:val="21"/>
                <w:highlight w:val="yellow"/>
              </w:rPr>
              <w:t>，每周六、周日，劳动节三天</w:t>
            </w:r>
            <w:r w:rsidR="006837D7" w:rsidRPr="006837D7">
              <w:rPr>
                <w:rFonts w:asciiTheme="minorEastAsia" w:hAnsiTheme="minorEastAsia" w:cstheme="minorEastAsia" w:hint="eastAsia"/>
                <w:color w:val="000000"/>
                <w:kern w:val="0"/>
                <w:szCs w:val="21"/>
                <w:highlight w:val="yellow"/>
              </w:rPr>
              <w:t>，</w:t>
            </w:r>
            <w:r w:rsidR="006837D7" w:rsidRPr="006837D7">
              <w:rPr>
                <w:rFonts w:asciiTheme="minorEastAsia" w:hAnsiTheme="minorEastAsia" w:cstheme="minorEastAsia"/>
                <w:b/>
                <w:color w:val="FF0000"/>
                <w:kern w:val="0"/>
                <w:szCs w:val="21"/>
                <w:highlight w:val="yellow"/>
              </w:rPr>
              <w:t>每日不少于</w:t>
            </w:r>
            <w:r w:rsidR="006837D7" w:rsidRPr="006837D7">
              <w:rPr>
                <w:rFonts w:asciiTheme="minorEastAsia" w:hAnsiTheme="minorEastAsia" w:cstheme="minorEastAsia" w:hint="eastAsia"/>
                <w:b/>
                <w:color w:val="FF0000"/>
                <w:kern w:val="0"/>
                <w:szCs w:val="21"/>
                <w:highlight w:val="yellow"/>
              </w:rPr>
              <w:t>3小时</w:t>
            </w:r>
            <w:r w:rsidR="006837D7" w:rsidRPr="006837D7">
              <w:rPr>
                <w:rFonts w:asciiTheme="minorEastAsia" w:hAnsiTheme="minorEastAsia" w:cstheme="minorEastAsia"/>
                <w:b/>
                <w:color w:val="FF0000"/>
                <w:kern w:val="0"/>
                <w:szCs w:val="21"/>
                <w:highlight w:val="yellow"/>
              </w:rPr>
              <w:t>体验</w:t>
            </w:r>
          </w:p>
        </w:tc>
      </w:tr>
      <w:tr w:rsidR="00BA446F">
        <w:trPr>
          <w:trHeight w:val="460"/>
          <w:jc w:val="center"/>
        </w:trPr>
        <w:tc>
          <w:tcPr>
            <w:tcW w:w="351"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778"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1134"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1560"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互动</w:t>
            </w:r>
            <w:proofErr w:type="gramStart"/>
            <w:r>
              <w:rPr>
                <w:rFonts w:asciiTheme="minorEastAsia" w:hAnsiTheme="minorEastAsia" w:cstheme="minorEastAsia" w:hint="eastAsia"/>
                <w:color w:val="000000"/>
                <w:kern w:val="0"/>
                <w:szCs w:val="21"/>
              </w:rPr>
              <w:t>—签墙</w:t>
            </w:r>
            <w:proofErr w:type="gramEnd"/>
          </w:p>
        </w:tc>
        <w:tc>
          <w:tcPr>
            <w:tcW w:w="425"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w:t>
            </w:r>
          </w:p>
        </w:tc>
        <w:tc>
          <w:tcPr>
            <w:tcW w:w="4271"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60个签</w:t>
            </w:r>
            <w:proofErr w:type="gramStart"/>
            <w:r>
              <w:rPr>
                <w:rFonts w:asciiTheme="minorEastAsia" w:hAnsiTheme="minorEastAsia" w:cstheme="minorEastAsia" w:hint="eastAsia"/>
                <w:color w:val="000000"/>
                <w:kern w:val="0"/>
                <w:szCs w:val="21"/>
              </w:rPr>
              <w:t>语文案</w:t>
            </w:r>
            <w:proofErr w:type="gramEnd"/>
            <w:r>
              <w:rPr>
                <w:rFonts w:asciiTheme="minorEastAsia" w:hAnsiTheme="minorEastAsia" w:cstheme="minorEastAsia" w:hint="eastAsia"/>
                <w:color w:val="000000"/>
                <w:kern w:val="0"/>
                <w:szCs w:val="21"/>
              </w:rPr>
              <w:t>+排版设计和签条制作，现场</w:t>
            </w:r>
            <w:proofErr w:type="gramStart"/>
            <w:r>
              <w:rPr>
                <w:rFonts w:asciiTheme="minorEastAsia" w:hAnsiTheme="minorEastAsia" w:cstheme="minorEastAsia" w:hint="eastAsia"/>
                <w:color w:val="000000"/>
                <w:kern w:val="0"/>
                <w:szCs w:val="21"/>
              </w:rPr>
              <w:t>签墙设计</w:t>
            </w:r>
            <w:proofErr w:type="gramEnd"/>
            <w:r>
              <w:rPr>
                <w:rFonts w:asciiTheme="minorEastAsia" w:hAnsiTheme="minorEastAsia" w:cstheme="minorEastAsia" w:hint="eastAsia"/>
                <w:color w:val="000000"/>
                <w:kern w:val="0"/>
                <w:szCs w:val="21"/>
              </w:rPr>
              <w:t>与制作（签条数量约为12000张）</w:t>
            </w:r>
          </w:p>
        </w:tc>
      </w:tr>
      <w:tr w:rsidR="00BA446F">
        <w:trPr>
          <w:trHeight w:val="460"/>
          <w:jc w:val="center"/>
        </w:trPr>
        <w:tc>
          <w:tcPr>
            <w:tcW w:w="351"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778"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1134"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1560"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互动—拥抱墙</w:t>
            </w:r>
          </w:p>
        </w:tc>
        <w:tc>
          <w:tcPr>
            <w:tcW w:w="425"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w:t>
            </w:r>
          </w:p>
        </w:tc>
        <w:tc>
          <w:tcPr>
            <w:tcW w:w="4271"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拥抱墙设计、制作</w:t>
            </w:r>
          </w:p>
        </w:tc>
      </w:tr>
      <w:tr w:rsidR="00BA446F">
        <w:trPr>
          <w:trHeight w:val="460"/>
          <w:jc w:val="center"/>
        </w:trPr>
        <w:tc>
          <w:tcPr>
            <w:tcW w:w="351" w:type="dxa"/>
            <w:vMerge w:val="restart"/>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lastRenderedPageBreak/>
              <w:t>4</w:t>
            </w:r>
          </w:p>
        </w:tc>
        <w:tc>
          <w:tcPr>
            <w:tcW w:w="778" w:type="dxa"/>
            <w:vMerge w:val="restart"/>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氛围</w:t>
            </w:r>
          </w:p>
        </w:tc>
        <w:tc>
          <w:tcPr>
            <w:tcW w:w="1134" w:type="dxa"/>
            <w:vMerge w:val="restart"/>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氛围制作</w:t>
            </w:r>
          </w:p>
        </w:tc>
        <w:tc>
          <w:tcPr>
            <w:tcW w:w="1560"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门头</w:t>
            </w:r>
          </w:p>
        </w:tc>
        <w:tc>
          <w:tcPr>
            <w:tcW w:w="425"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w:t>
            </w:r>
          </w:p>
        </w:tc>
        <w:tc>
          <w:tcPr>
            <w:tcW w:w="4271"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异形</w:t>
            </w:r>
            <w:r>
              <w:rPr>
                <w:rFonts w:asciiTheme="minorEastAsia" w:hAnsiTheme="minorEastAsia" w:cstheme="minorEastAsia"/>
                <w:color w:val="000000"/>
                <w:kern w:val="0"/>
                <w:szCs w:val="21"/>
              </w:rPr>
              <w:t>下沉式门头展架。</w:t>
            </w:r>
            <w:r>
              <w:rPr>
                <w:rFonts w:asciiTheme="minorEastAsia" w:hAnsiTheme="minorEastAsia" w:cstheme="minorEastAsia" w:hint="eastAsia"/>
                <w:color w:val="000000"/>
                <w:kern w:val="0"/>
                <w:szCs w:val="21"/>
              </w:rPr>
              <w:t>桁架+550喷绘布双面</w:t>
            </w:r>
          </w:p>
        </w:tc>
      </w:tr>
      <w:tr w:rsidR="00BA446F">
        <w:trPr>
          <w:trHeight w:val="460"/>
          <w:jc w:val="center"/>
        </w:trPr>
        <w:tc>
          <w:tcPr>
            <w:tcW w:w="351"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778"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1134"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1560"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氛围小景</w:t>
            </w:r>
          </w:p>
        </w:tc>
        <w:tc>
          <w:tcPr>
            <w:tcW w:w="425"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color w:val="000000"/>
                <w:kern w:val="0"/>
                <w:szCs w:val="21"/>
              </w:rPr>
              <w:t>3</w:t>
            </w:r>
          </w:p>
        </w:tc>
        <w:tc>
          <w:tcPr>
            <w:tcW w:w="4271"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艺术</w:t>
            </w:r>
            <w:r>
              <w:rPr>
                <w:rFonts w:asciiTheme="minorEastAsia" w:hAnsiTheme="minorEastAsia" w:cstheme="minorEastAsia"/>
                <w:color w:val="000000"/>
                <w:kern w:val="0"/>
                <w:szCs w:val="21"/>
              </w:rPr>
              <w:t>装置氛围造景，要求</w:t>
            </w:r>
            <w:r>
              <w:rPr>
                <w:rFonts w:asciiTheme="minorEastAsia" w:hAnsiTheme="minorEastAsia" w:cstheme="minorEastAsia" w:hint="eastAsia"/>
                <w:color w:val="000000"/>
                <w:kern w:val="0"/>
                <w:szCs w:val="21"/>
              </w:rPr>
              <w:t>主题</w:t>
            </w:r>
            <w:r>
              <w:rPr>
                <w:rFonts w:asciiTheme="minorEastAsia" w:hAnsiTheme="minorEastAsia" w:cstheme="minorEastAsia"/>
                <w:color w:val="000000"/>
                <w:kern w:val="0"/>
                <w:szCs w:val="21"/>
              </w:rPr>
              <w:t>和妈祖文化相关</w:t>
            </w:r>
            <w:r>
              <w:rPr>
                <w:rFonts w:asciiTheme="minorEastAsia" w:hAnsiTheme="minorEastAsia" w:cstheme="minorEastAsia" w:hint="eastAsia"/>
                <w:color w:val="000000"/>
                <w:kern w:val="0"/>
                <w:szCs w:val="21"/>
              </w:rPr>
              <w:t>。</w:t>
            </w:r>
            <w:r>
              <w:rPr>
                <w:rFonts w:asciiTheme="minorEastAsia" w:hAnsiTheme="minorEastAsia" w:cstheme="minorEastAsia"/>
                <w:color w:val="000000"/>
                <w:kern w:val="0"/>
                <w:szCs w:val="21"/>
              </w:rPr>
              <w:t>中</w:t>
            </w:r>
            <w:r>
              <w:rPr>
                <w:rFonts w:asciiTheme="minorEastAsia" w:hAnsiTheme="minorEastAsia" w:cstheme="minorEastAsia" w:hint="eastAsia"/>
                <w:color w:val="000000"/>
                <w:kern w:val="0"/>
                <w:szCs w:val="21"/>
              </w:rPr>
              <w:t>标</w:t>
            </w:r>
            <w:r>
              <w:rPr>
                <w:rFonts w:asciiTheme="minorEastAsia" w:hAnsiTheme="minorEastAsia" w:cstheme="minorEastAsia"/>
                <w:color w:val="000000"/>
                <w:kern w:val="0"/>
                <w:szCs w:val="21"/>
              </w:rPr>
              <w:t>后3天现场展示</w:t>
            </w:r>
          </w:p>
        </w:tc>
      </w:tr>
      <w:tr w:rsidR="00BA446F">
        <w:trPr>
          <w:trHeight w:val="460"/>
          <w:jc w:val="center"/>
        </w:trPr>
        <w:tc>
          <w:tcPr>
            <w:tcW w:w="351"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778"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1134"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1560"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妈祖文化广场</w:t>
            </w:r>
          </w:p>
        </w:tc>
        <w:tc>
          <w:tcPr>
            <w:tcW w:w="425"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w:t>
            </w:r>
          </w:p>
        </w:tc>
        <w:tc>
          <w:tcPr>
            <w:tcW w:w="4271"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妈祖文化广场文案、排版设计与展架制作</w:t>
            </w:r>
          </w:p>
        </w:tc>
      </w:tr>
      <w:tr w:rsidR="00BA446F">
        <w:trPr>
          <w:trHeight w:val="700"/>
          <w:jc w:val="center"/>
        </w:trPr>
        <w:tc>
          <w:tcPr>
            <w:tcW w:w="351"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778"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1134"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1560"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导视系统</w:t>
            </w:r>
          </w:p>
        </w:tc>
        <w:tc>
          <w:tcPr>
            <w:tcW w:w="425" w:type="dxa"/>
            <w:shd w:val="clear" w:color="auto" w:fill="auto"/>
            <w:tcMar>
              <w:top w:w="10" w:type="dxa"/>
              <w:left w:w="10" w:type="dxa"/>
              <w:right w:w="10" w:type="dxa"/>
            </w:tcMar>
            <w:vAlign w:val="center"/>
          </w:tcPr>
          <w:p w:rsidR="00BA446F" w:rsidRDefault="00E25851">
            <w:pPr>
              <w:widowControl/>
              <w:jc w:val="center"/>
              <w:textAlignment w:val="center"/>
              <w:rPr>
                <w:rFonts w:asciiTheme="minorEastAsia" w:hAnsiTheme="minorEastAsia" w:cstheme="minorEastAsia"/>
                <w:color w:val="000000"/>
                <w:szCs w:val="21"/>
              </w:rPr>
            </w:pPr>
            <w:r>
              <w:rPr>
                <w:rFonts w:asciiTheme="minorEastAsia" w:hAnsiTheme="minorEastAsia" w:cstheme="minorEastAsia"/>
                <w:color w:val="000000"/>
                <w:kern w:val="0"/>
                <w:szCs w:val="21"/>
              </w:rPr>
              <w:t>10</w:t>
            </w:r>
          </w:p>
        </w:tc>
        <w:tc>
          <w:tcPr>
            <w:tcW w:w="4271"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与两边码头、关联通道位置进行</w:t>
            </w:r>
            <w:proofErr w:type="gramStart"/>
            <w:r>
              <w:rPr>
                <w:rFonts w:asciiTheme="minorEastAsia" w:hAnsiTheme="minorEastAsia" w:cstheme="minorEastAsia" w:hint="eastAsia"/>
                <w:color w:val="000000"/>
                <w:kern w:val="0"/>
                <w:szCs w:val="21"/>
              </w:rPr>
              <w:t>指引导视</w:t>
            </w:r>
            <w:proofErr w:type="gramEnd"/>
            <w:r>
              <w:rPr>
                <w:rFonts w:asciiTheme="minorEastAsia" w:hAnsiTheme="minorEastAsia" w:cstheme="minorEastAsia" w:hint="eastAsia"/>
                <w:color w:val="000000"/>
                <w:kern w:val="0"/>
                <w:szCs w:val="21"/>
              </w:rPr>
              <w:t>系统，制作桁架</w:t>
            </w:r>
            <w:r>
              <w:rPr>
                <w:rFonts w:asciiTheme="minorEastAsia" w:hAnsiTheme="minorEastAsia" w:cstheme="minorEastAsia"/>
                <w:color w:val="000000"/>
                <w:kern w:val="0"/>
                <w:szCs w:val="21"/>
              </w:rPr>
              <w:t>、</w:t>
            </w:r>
            <w:r>
              <w:rPr>
                <w:rFonts w:asciiTheme="minorEastAsia" w:hAnsiTheme="minorEastAsia" w:cstheme="minorEastAsia" w:hint="eastAsia"/>
                <w:color w:val="000000"/>
                <w:kern w:val="0"/>
                <w:szCs w:val="21"/>
              </w:rPr>
              <w:t>广告牌</w:t>
            </w:r>
            <w:r>
              <w:rPr>
                <w:rFonts w:asciiTheme="minorEastAsia" w:hAnsiTheme="minorEastAsia" w:cstheme="minorEastAsia"/>
                <w:color w:val="000000"/>
                <w:kern w:val="0"/>
                <w:szCs w:val="21"/>
              </w:rPr>
              <w:t>、地</w:t>
            </w:r>
            <w:proofErr w:type="gramStart"/>
            <w:r>
              <w:rPr>
                <w:rFonts w:asciiTheme="minorEastAsia" w:hAnsiTheme="minorEastAsia" w:cstheme="minorEastAsia"/>
                <w:color w:val="000000"/>
                <w:kern w:val="0"/>
                <w:szCs w:val="21"/>
              </w:rPr>
              <w:t>贴配合</w:t>
            </w:r>
            <w:proofErr w:type="gramEnd"/>
            <w:r>
              <w:rPr>
                <w:rFonts w:asciiTheme="minorEastAsia" w:hAnsiTheme="minorEastAsia" w:cstheme="minorEastAsia"/>
                <w:color w:val="000000"/>
                <w:kern w:val="0"/>
                <w:szCs w:val="21"/>
              </w:rPr>
              <w:t>营造氛围</w:t>
            </w:r>
          </w:p>
        </w:tc>
      </w:tr>
      <w:tr w:rsidR="00BA446F">
        <w:trPr>
          <w:trHeight w:val="460"/>
          <w:jc w:val="center"/>
        </w:trPr>
        <w:tc>
          <w:tcPr>
            <w:tcW w:w="351" w:type="dxa"/>
            <w:vMerge w:val="restart"/>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w:t>
            </w:r>
          </w:p>
        </w:tc>
        <w:tc>
          <w:tcPr>
            <w:tcW w:w="778" w:type="dxa"/>
            <w:vMerge w:val="restart"/>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REAL LIVE</w:t>
            </w:r>
          </w:p>
        </w:tc>
        <w:tc>
          <w:tcPr>
            <w:tcW w:w="1134"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舞台</w:t>
            </w:r>
          </w:p>
        </w:tc>
        <w:tc>
          <w:tcPr>
            <w:tcW w:w="1560"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舞台搭建</w:t>
            </w:r>
          </w:p>
        </w:tc>
        <w:tc>
          <w:tcPr>
            <w:tcW w:w="425"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w:t>
            </w:r>
          </w:p>
        </w:tc>
        <w:tc>
          <w:tcPr>
            <w:tcW w:w="4271"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木作地台、背景板</w:t>
            </w:r>
          </w:p>
        </w:tc>
      </w:tr>
      <w:tr w:rsidR="00BA446F">
        <w:trPr>
          <w:trHeight w:val="460"/>
          <w:jc w:val="center"/>
        </w:trPr>
        <w:tc>
          <w:tcPr>
            <w:tcW w:w="351"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778"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1134"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音响租赁</w:t>
            </w:r>
          </w:p>
        </w:tc>
        <w:tc>
          <w:tcPr>
            <w:tcW w:w="1560"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音响租赁安装</w:t>
            </w:r>
          </w:p>
        </w:tc>
        <w:tc>
          <w:tcPr>
            <w:tcW w:w="425"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w:t>
            </w:r>
          </w:p>
        </w:tc>
        <w:tc>
          <w:tcPr>
            <w:tcW w:w="4271"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一套，18天</w:t>
            </w:r>
          </w:p>
        </w:tc>
      </w:tr>
      <w:tr w:rsidR="00BA446F">
        <w:trPr>
          <w:trHeight w:val="460"/>
          <w:jc w:val="center"/>
        </w:trPr>
        <w:tc>
          <w:tcPr>
            <w:tcW w:w="351"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778"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1134"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灯光租赁</w:t>
            </w:r>
          </w:p>
        </w:tc>
        <w:tc>
          <w:tcPr>
            <w:tcW w:w="1560"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灯光租赁安装</w:t>
            </w:r>
          </w:p>
        </w:tc>
        <w:tc>
          <w:tcPr>
            <w:tcW w:w="425"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w:t>
            </w:r>
          </w:p>
        </w:tc>
        <w:tc>
          <w:tcPr>
            <w:tcW w:w="4271"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帕灯、照明灯全套</w:t>
            </w:r>
            <w:r>
              <w:rPr>
                <w:rFonts w:asciiTheme="minorEastAsia" w:hAnsiTheme="minorEastAsia" w:cstheme="minorEastAsia"/>
                <w:color w:val="000000"/>
                <w:kern w:val="0"/>
                <w:szCs w:val="21"/>
              </w:rPr>
              <w:t>租赁</w:t>
            </w:r>
            <w:r>
              <w:rPr>
                <w:rFonts w:asciiTheme="minorEastAsia" w:hAnsiTheme="minorEastAsia" w:cstheme="minorEastAsia" w:hint="eastAsia"/>
                <w:color w:val="000000"/>
                <w:kern w:val="0"/>
                <w:szCs w:val="21"/>
              </w:rPr>
              <w:t>，18天</w:t>
            </w:r>
          </w:p>
        </w:tc>
      </w:tr>
      <w:tr w:rsidR="00BA446F">
        <w:trPr>
          <w:trHeight w:val="620"/>
          <w:jc w:val="center"/>
        </w:trPr>
        <w:tc>
          <w:tcPr>
            <w:tcW w:w="351"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778"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1134"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歌手</w:t>
            </w:r>
          </w:p>
        </w:tc>
        <w:tc>
          <w:tcPr>
            <w:tcW w:w="1560"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民谣4人团队（可调整人数和音乐风格）</w:t>
            </w:r>
          </w:p>
        </w:tc>
        <w:tc>
          <w:tcPr>
            <w:tcW w:w="425"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8</w:t>
            </w:r>
          </w:p>
        </w:tc>
        <w:tc>
          <w:tcPr>
            <w:tcW w:w="4271"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要求</w:t>
            </w:r>
            <w:r>
              <w:rPr>
                <w:rFonts w:asciiTheme="minorEastAsia" w:hAnsiTheme="minorEastAsia" w:cstheme="minorEastAsia"/>
                <w:color w:val="000000"/>
                <w:kern w:val="0"/>
                <w:szCs w:val="21"/>
              </w:rPr>
              <w:t>歌手至少有</w:t>
            </w:r>
            <w:r>
              <w:rPr>
                <w:rFonts w:asciiTheme="minorEastAsia" w:hAnsiTheme="minorEastAsia" w:cstheme="minorEastAsia" w:hint="eastAsia"/>
                <w:color w:val="000000"/>
                <w:kern w:val="0"/>
                <w:szCs w:val="21"/>
              </w:rPr>
              <w:t>3年</w:t>
            </w:r>
            <w:r>
              <w:rPr>
                <w:rFonts w:asciiTheme="minorEastAsia" w:hAnsiTheme="minorEastAsia" w:cstheme="minorEastAsia"/>
                <w:color w:val="000000"/>
                <w:kern w:val="0"/>
                <w:szCs w:val="21"/>
              </w:rPr>
              <w:t>演出经验</w:t>
            </w:r>
            <w:r>
              <w:rPr>
                <w:rFonts w:asciiTheme="minorEastAsia" w:hAnsiTheme="minorEastAsia" w:cstheme="minorEastAsia" w:hint="eastAsia"/>
                <w:color w:val="000000"/>
                <w:kern w:val="0"/>
                <w:szCs w:val="21"/>
              </w:rPr>
              <w:t>，需</w:t>
            </w:r>
            <w:r>
              <w:rPr>
                <w:rFonts w:asciiTheme="minorEastAsia" w:hAnsiTheme="minorEastAsia" w:cstheme="minorEastAsia"/>
                <w:color w:val="000000"/>
                <w:kern w:val="0"/>
                <w:szCs w:val="21"/>
              </w:rPr>
              <w:t>现场</w:t>
            </w:r>
            <w:r>
              <w:rPr>
                <w:rFonts w:asciiTheme="minorEastAsia" w:hAnsiTheme="minorEastAsia" w:cstheme="minorEastAsia" w:hint="eastAsia"/>
                <w:color w:val="000000"/>
                <w:kern w:val="0"/>
                <w:szCs w:val="21"/>
              </w:rPr>
              <w:t>演奏乐器</w:t>
            </w:r>
            <w:r>
              <w:rPr>
                <w:rFonts w:asciiTheme="minorEastAsia" w:hAnsiTheme="minorEastAsia" w:cstheme="minorEastAsia"/>
                <w:color w:val="000000"/>
                <w:kern w:val="0"/>
                <w:szCs w:val="21"/>
              </w:rPr>
              <w:t>配合演出</w:t>
            </w:r>
            <w:r>
              <w:rPr>
                <w:rFonts w:asciiTheme="minorEastAsia" w:hAnsiTheme="minorEastAsia" w:cstheme="minorEastAsia" w:hint="eastAsia"/>
                <w:color w:val="000000"/>
                <w:kern w:val="0"/>
                <w:szCs w:val="21"/>
              </w:rPr>
              <w:t>。至少4人</w:t>
            </w:r>
            <w:r>
              <w:rPr>
                <w:rFonts w:asciiTheme="minorEastAsia" w:hAnsiTheme="minorEastAsia" w:cstheme="minorEastAsia"/>
                <w:color w:val="000000"/>
                <w:kern w:val="0"/>
                <w:szCs w:val="21"/>
              </w:rPr>
              <w:t>参与表演，</w:t>
            </w:r>
            <w:r>
              <w:rPr>
                <w:rFonts w:asciiTheme="minorEastAsia" w:hAnsiTheme="minorEastAsia" w:cstheme="minorEastAsia" w:hint="eastAsia"/>
                <w:color w:val="000000"/>
                <w:kern w:val="0"/>
                <w:szCs w:val="21"/>
              </w:rPr>
              <w:t>活动</w:t>
            </w:r>
            <w:r>
              <w:rPr>
                <w:rFonts w:asciiTheme="minorEastAsia" w:hAnsiTheme="minorEastAsia" w:cstheme="minorEastAsia"/>
                <w:color w:val="000000"/>
                <w:kern w:val="0"/>
                <w:szCs w:val="21"/>
              </w:rPr>
              <w:t>期间</w:t>
            </w:r>
            <w:r>
              <w:rPr>
                <w:rFonts w:asciiTheme="minorEastAsia" w:hAnsiTheme="minorEastAsia" w:cstheme="minorEastAsia" w:hint="eastAsia"/>
                <w:color w:val="000000"/>
                <w:kern w:val="0"/>
                <w:szCs w:val="21"/>
              </w:rPr>
              <w:t>每周六、周日，劳动节三天，一天三场。</w:t>
            </w:r>
          </w:p>
        </w:tc>
      </w:tr>
      <w:tr w:rsidR="00BA446F">
        <w:trPr>
          <w:trHeight w:val="460"/>
          <w:jc w:val="center"/>
        </w:trPr>
        <w:tc>
          <w:tcPr>
            <w:tcW w:w="351" w:type="dxa"/>
            <w:vMerge/>
            <w:shd w:val="clear" w:color="auto" w:fill="auto"/>
            <w:tcMar>
              <w:top w:w="10" w:type="dxa"/>
              <w:left w:w="10" w:type="dxa"/>
              <w:right w:w="10" w:type="dxa"/>
            </w:tcMar>
            <w:vAlign w:val="center"/>
          </w:tcPr>
          <w:p w:rsidR="00BA446F" w:rsidRDefault="00BA446F">
            <w:pPr>
              <w:widowControl/>
              <w:jc w:val="center"/>
              <w:textAlignment w:val="center"/>
              <w:rPr>
                <w:rFonts w:asciiTheme="minorEastAsia" w:hAnsiTheme="minorEastAsia" w:cstheme="minorEastAsia"/>
                <w:color w:val="000000"/>
                <w:kern w:val="0"/>
                <w:szCs w:val="21"/>
              </w:rPr>
            </w:pPr>
          </w:p>
        </w:tc>
        <w:tc>
          <w:tcPr>
            <w:tcW w:w="778" w:type="dxa"/>
            <w:vMerge w:val="restart"/>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施工搭建</w:t>
            </w:r>
          </w:p>
        </w:tc>
        <w:tc>
          <w:tcPr>
            <w:tcW w:w="1134"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现场统筹</w:t>
            </w:r>
          </w:p>
        </w:tc>
        <w:tc>
          <w:tcPr>
            <w:tcW w:w="1560"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活动统筹执行</w:t>
            </w:r>
          </w:p>
        </w:tc>
        <w:tc>
          <w:tcPr>
            <w:tcW w:w="425"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w:t>
            </w:r>
          </w:p>
        </w:tc>
        <w:tc>
          <w:tcPr>
            <w:tcW w:w="4271"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组织市集，协调演出、互动活动、</w:t>
            </w:r>
            <w:r>
              <w:rPr>
                <w:rFonts w:asciiTheme="minorEastAsia" w:hAnsiTheme="minorEastAsia" w:cstheme="minorEastAsia"/>
                <w:color w:val="000000"/>
                <w:kern w:val="0"/>
                <w:szCs w:val="21"/>
              </w:rPr>
              <w:t>现场安保配合</w:t>
            </w:r>
            <w:r>
              <w:rPr>
                <w:rFonts w:asciiTheme="minorEastAsia" w:hAnsiTheme="minorEastAsia" w:cstheme="minorEastAsia" w:hint="eastAsia"/>
                <w:color w:val="000000"/>
                <w:kern w:val="0"/>
                <w:szCs w:val="21"/>
              </w:rPr>
              <w:t>等</w:t>
            </w:r>
          </w:p>
        </w:tc>
      </w:tr>
      <w:tr w:rsidR="00BA446F">
        <w:trPr>
          <w:trHeight w:val="460"/>
          <w:jc w:val="center"/>
        </w:trPr>
        <w:tc>
          <w:tcPr>
            <w:tcW w:w="351"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778"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1134"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电路铺设</w:t>
            </w:r>
          </w:p>
        </w:tc>
        <w:tc>
          <w:tcPr>
            <w:tcW w:w="1560"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现场电路铺设</w:t>
            </w:r>
          </w:p>
        </w:tc>
        <w:tc>
          <w:tcPr>
            <w:tcW w:w="425"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w:t>
            </w:r>
          </w:p>
        </w:tc>
        <w:tc>
          <w:tcPr>
            <w:tcW w:w="4271" w:type="dxa"/>
            <w:shd w:val="clear" w:color="auto" w:fill="auto"/>
            <w:tcMar>
              <w:top w:w="10" w:type="dxa"/>
              <w:left w:w="10" w:type="dxa"/>
              <w:right w:w="10" w:type="dxa"/>
            </w:tcMar>
            <w:vAlign w:val="center"/>
          </w:tcPr>
          <w:p w:rsidR="00BA446F" w:rsidRDefault="00BB1606">
            <w:pPr>
              <w:jc w:val="left"/>
              <w:rPr>
                <w:rFonts w:asciiTheme="minorEastAsia" w:hAnsiTheme="minorEastAsia" w:cstheme="minorEastAsia"/>
                <w:color w:val="000000"/>
                <w:szCs w:val="21"/>
              </w:rPr>
            </w:pPr>
            <w:r>
              <w:rPr>
                <w:rFonts w:asciiTheme="minorEastAsia" w:hAnsiTheme="minorEastAsia" w:cstheme="minorEastAsia" w:hint="eastAsia"/>
                <w:color w:val="000000"/>
                <w:szCs w:val="21"/>
              </w:rPr>
              <w:t>根据</w:t>
            </w:r>
            <w:r>
              <w:rPr>
                <w:rFonts w:asciiTheme="minorEastAsia" w:hAnsiTheme="minorEastAsia" w:cstheme="minorEastAsia"/>
                <w:color w:val="000000"/>
                <w:szCs w:val="21"/>
              </w:rPr>
              <w:t>现场市集展商需求</w:t>
            </w:r>
            <w:r>
              <w:rPr>
                <w:rFonts w:asciiTheme="minorEastAsia" w:hAnsiTheme="minorEastAsia" w:cstheme="minorEastAsia" w:hint="eastAsia"/>
                <w:color w:val="000000"/>
                <w:szCs w:val="21"/>
              </w:rPr>
              <w:t>，</w:t>
            </w:r>
            <w:r>
              <w:rPr>
                <w:rFonts w:asciiTheme="minorEastAsia" w:hAnsiTheme="minorEastAsia" w:cstheme="minorEastAsia"/>
                <w:color w:val="000000"/>
                <w:szCs w:val="21"/>
              </w:rPr>
              <w:t>协调</w:t>
            </w:r>
            <w:r>
              <w:rPr>
                <w:rFonts w:asciiTheme="minorEastAsia" w:hAnsiTheme="minorEastAsia" w:cstheme="minorEastAsia" w:hint="eastAsia"/>
                <w:color w:val="000000"/>
                <w:szCs w:val="21"/>
              </w:rPr>
              <w:t>供应</w:t>
            </w:r>
            <w:r>
              <w:rPr>
                <w:rFonts w:asciiTheme="minorEastAsia" w:hAnsiTheme="minorEastAsia" w:cstheme="minorEastAsia"/>
                <w:color w:val="000000"/>
                <w:szCs w:val="21"/>
              </w:rPr>
              <w:t>用水用电</w:t>
            </w:r>
          </w:p>
        </w:tc>
      </w:tr>
      <w:tr w:rsidR="00BA446F">
        <w:trPr>
          <w:trHeight w:val="460"/>
          <w:jc w:val="center"/>
        </w:trPr>
        <w:tc>
          <w:tcPr>
            <w:tcW w:w="351"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778" w:type="dxa"/>
            <w:vMerge/>
            <w:shd w:val="clear" w:color="auto" w:fill="auto"/>
            <w:tcMar>
              <w:top w:w="10" w:type="dxa"/>
              <w:left w:w="10" w:type="dxa"/>
              <w:right w:w="10" w:type="dxa"/>
            </w:tcMar>
            <w:vAlign w:val="center"/>
          </w:tcPr>
          <w:p w:rsidR="00BA446F" w:rsidRDefault="00BA446F">
            <w:pPr>
              <w:jc w:val="center"/>
              <w:rPr>
                <w:rFonts w:asciiTheme="minorEastAsia" w:hAnsiTheme="minorEastAsia" w:cstheme="minorEastAsia"/>
                <w:color w:val="000000"/>
                <w:szCs w:val="21"/>
              </w:rPr>
            </w:pPr>
          </w:p>
        </w:tc>
        <w:tc>
          <w:tcPr>
            <w:tcW w:w="1134"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安装</w:t>
            </w:r>
          </w:p>
        </w:tc>
        <w:tc>
          <w:tcPr>
            <w:tcW w:w="1560"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现场搭建&amp;安装</w:t>
            </w:r>
          </w:p>
        </w:tc>
        <w:tc>
          <w:tcPr>
            <w:tcW w:w="425"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w:t>
            </w:r>
          </w:p>
        </w:tc>
        <w:tc>
          <w:tcPr>
            <w:tcW w:w="4271" w:type="dxa"/>
            <w:shd w:val="clear" w:color="auto" w:fill="auto"/>
            <w:tcMar>
              <w:top w:w="10" w:type="dxa"/>
              <w:left w:w="10" w:type="dxa"/>
              <w:right w:w="10" w:type="dxa"/>
            </w:tcMar>
            <w:vAlign w:val="center"/>
          </w:tcPr>
          <w:p w:rsidR="00BA446F" w:rsidRDefault="00E25851">
            <w:pPr>
              <w:widowControl/>
              <w:jc w:val="left"/>
              <w:textAlignment w:val="center"/>
              <w:rPr>
                <w:rFonts w:asciiTheme="minorEastAsia" w:hAnsiTheme="minorEastAsia" w:cstheme="minorEastAsia"/>
                <w:color w:val="000000"/>
                <w:szCs w:val="21"/>
              </w:rPr>
            </w:pPr>
            <w:r>
              <w:rPr>
                <w:rFonts w:asciiTheme="minorEastAsia" w:hAnsiTheme="minorEastAsia" w:cstheme="minorEastAsia"/>
                <w:color w:val="000000"/>
                <w:kern w:val="0"/>
                <w:szCs w:val="21"/>
              </w:rPr>
              <w:t>2</w:t>
            </w:r>
            <w:r w:rsidR="00BB1606">
              <w:rPr>
                <w:rFonts w:asciiTheme="minorEastAsia" w:hAnsiTheme="minorEastAsia" w:cstheme="minorEastAsia" w:hint="eastAsia"/>
                <w:color w:val="000000"/>
                <w:kern w:val="0"/>
                <w:szCs w:val="21"/>
              </w:rPr>
              <w:t>天内搭建安装完成</w:t>
            </w:r>
          </w:p>
        </w:tc>
      </w:tr>
      <w:tr w:rsidR="00BA446F">
        <w:trPr>
          <w:trHeight w:val="460"/>
          <w:jc w:val="center"/>
        </w:trPr>
        <w:tc>
          <w:tcPr>
            <w:tcW w:w="351"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6</w:t>
            </w:r>
          </w:p>
        </w:tc>
        <w:tc>
          <w:tcPr>
            <w:tcW w:w="778"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运输</w:t>
            </w:r>
          </w:p>
        </w:tc>
        <w:tc>
          <w:tcPr>
            <w:tcW w:w="1134"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物料运输</w:t>
            </w:r>
          </w:p>
        </w:tc>
        <w:tc>
          <w:tcPr>
            <w:tcW w:w="1560"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市集展架等物料</w:t>
            </w:r>
          </w:p>
        </w:tc>
        <w:tc>
          <w:tcPr>
            <w:tcW w:w="425" w:type="dxa"/>
            <w:shd w:val="clear" w:color="auto" w:fill="auto"/>
            <w:tcMar>
              <w:top w:w="10" w:type="dxa"/>
              <w:left w:w="10" w:type="dxa"/>
              <w:right w:w="10" w:type="dxa"/>
            </w:tcMar>
            <w:vAlign w:val="center"/>
          </w:tcPr>
          <w:p w:rsidR="00BA446F" w:rsidRDefault="00BB1606">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w:t>
            </w:r>
          </w:p>
        </w:tc>
        <w:tc>
          <w:tcPr>
            <w:tcW w:w="4271" w:type="dxa"/>
            <w:shd w:val="clear" w:color="auto" w:fill="auto"/>
            <w:tcMar>
              <w:top w:w="10" w:type="dxa"/>
              <w:left w:w="10" w:type="dxa"/>
              <w:right w:w="10" w:type="dxa"/>
            </w:tcMar>
            <w:vAlign w:val="center"/>
          </w:tcPr>
          <w:p w:rsidR="00BA446F" w:rsidRDefault="00BB1606">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含市集40套展位</w:t>
            </w:r>
            <w:r>
              <w:rPr>
                <w:rFonts w:asciiTheme="minorEastAsia" w:hAnsiTheme="minorEastAsia" w:cstheme="minorEastAsia"/>
                <w:color w:val="000000"/>
                <w:kern w:val="0"/>
                <w:szCs w:val="21"/>
              </w:rPr>
              <w:t>物料</w:t>
            </w:r>
            <w:r>
              <w:rPr>
                <w:rFonts w:asciiTheme="minorEastAsia" w:hAnsiTheme="minorEastAsia" w:cstheme="minorEastAsia" w:hint="eastAsia"/>
                <w:color w:val="000000"/>
                <w:kern w:val="0"/>
                <w:szCs w:val="21"/>
              </w:rPr>
              <w:t>上</w:t>
            </w:r>
            <w:r>
              <w:rPr>
                <w:rFonts w:asciiTheme="minorEastAsia" w:hAnsiTheme="minorEastAsia" w:cstheme="minorEastAsia"/>
                <w:color w:val="000000"/>
                <w:kern w:val="0"/>
                <w:szCs w:val="21"/>
              </w:rPr>
              <w:t>岛</w:t>
            </w:r>
            <w:r>
              <w:rPr>
                <w:rFonts w:asciiTheme="minorEastAsia" w:hAnsiTheme="minorEastAsia" w:cstheme="minorEastAsia" w:hint="eastAsia"/>
                <w:color w:val="000000"/>
                <w:kern w:val="0"/>
                <w:szCs w:val="21"/>
              </w:rPr>
              <w:t>运输（单次)，互动装置运输及其</w:t>
            </w:r>
            <w:proofErr w:type="gramStart"/>
            <w:r>
              <w:rPr>
                <w:rFonts w:asciiTheme="minorEastAsia" w:hAnsiTheme="minorEastAsia" w:cstheme="minorEastAsia" w:hint="eastAsia"/>
                <w:color w:val="000000"/>
                <w:kern w:val="0"/>
                <w:szCs w:val="21"/>
              </w:rPr>
              <w:t>他软装物料</w:t>
            </w:r>
            <w:proofErr w:type="gramEnd"/>
            <w:r>
              <w:rPr>
                <w:rFonts w:asciiTheme="minorEastAsia" w:hAnsiTheme="minorEastAsia" w:cstheme="minorEastAsia" w:hint="eastAsia"/>
                <w:color w:val="000000"/>
                <w:kern w:val="0"/>
                <w:szCs w:val="21"/>
              </w:rPr>
              <w:t>（双次）</w:t>
            </w:r>
          </w:p>
        </w:tc>
      </w:tr>
      <w:tr w:rsidR="006837D7">
        <w:trPr>
          <w:trHeight w:val="460"/>
          <w:jc w:val="center"/>
        </w:trPr>
        <w:tc>
          <w:tcPr>
            <w:tcW w:w="351" w:type="dxa"/>
            <w:vMerge w:val="restart"/>
            <w:shd w:val="clear" w:color="auto" w:fill="auto"/>
            <w:tcMar>
              <w:top w:w="10" w:type="dxa"/>
              <w:left w:w="10" w:type="dxa"/>
              <w:right w:w="10" w:type="dxa"/>
            </w:tcMar>
            <w:vAlign w:val="center"/>
          </w:tcPr>
          <w:p w:rsidR="006837D7" w:rsidRDefault="006837D7">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7</w:t>
            </w:r>
          </w:p>
        </w:tc>
        <w:tc>
          <w:tcPr>
            <w:tcW w:w="778" w:type="dxa"/>
            <w:vMerge w:val="restart"/>
            <w:shd w:val="clear" w:color="auto" w:fill="auto"/>
            <w:tcMar>
              <w:top w:w="10" w:type="dxa"/>
              <w:left w:w="10" w:type="dxa"/>
              <w:right w:w="10" w:type="dxa"/>
            </w:tcMar>
            <w:vAlign w:val="center"/>
          </w:tcPr>
          <w:p w:rsidR="006837D7" w:rsidRDefault="006837D7">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传播</w:t>
            </w:r>
          </w:p>
        </w:tc>
        <w:tc>
          <w:tcPr>
            <w:tcW w:w="2694" w:type="dxa"/>
            <w:gridSpan w:val="2"/>
            <w:shd w:val="clear" w:color="auto" w:fill="auto"/>
            <w:tcMar>
              <w:top w:w="10" w:type="dxa"/>
              <w:left w:w="10" w:type="dxa"/>
              <w:right w:w="10" w:type="dxa"/>
            </w:tcMar>
            <w:vAlign w:val="center"/>
          </w:tcPr>
          <w:p w:rsidR="006837D7" w:rsidRDefault="006837D7">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新媒体传播</w:t>
            </w:r>
          </w:p>
        </w:tc>
        <w:tc>
          <w:tcPr>
            <w:tcW w:w="425" w:type="dxa"/>
            <w:shd w:val="clear" w:color="auto" w:fill="auto"/>
            <w:tcMar>
              <w:top w:w="10" w:type="dxa"/>
              <w:left w:w="10" w:type="dxa"/>
              <w:right w:w="10" w:type="dxa"/>
            </w:tcMar>
            <w:vAlign w:val="center"/>
          </w:tcPr>
          <w:p w:rsidR="006837D7" w:rsidRDefault="006837D7">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w:t>
            </w:r>
          </w:p>
        </w:tc>
        <w:tc>
          <w:tcPr>
            <w:tcW w:w="4271" w:type="dxa"/>
            <w:shd w:val="clear" w:color="auto" w:fill="auto"/>
            <w:tcMar>
              <w:top w:w="10" w:type="dxa"/>
              <w:left w:w="10" w:type="dxa"/>
              <w:right w:w="10" w:type="dxa"/>
            </w:tcMar>
            <w:vAlign w:val="center"/>
          </w:tcPr>
          <w:p w:rsidR="006837D7" w:rsidRDefault="006837D7">
            <w:pPr>
              <w:widowControl/>
              <w:jc w:val="left"/>
              <w:textAlignment w:val="center"/>
              <w:rPr>
                <w:rFonts w:asciiTheme="minorEastAsia" w:hAnsiTheme="minorEastAsia" w:cstheme="minorEastAsia"/>
                <w:color w:val="000000"/>
                <w:szCs w:val="21"/>
              </w:rPr>
            </w:pPr>
            <w:proofErr w:type="gramStart"/>
            <w:r>
              <w:rPr>
                <w:rFonts w:asciiTheme="minorEastAsia" w:hAnsiTheme="minorEastAsia" w:cstheme="minorEastAsia" w:hint="eastAsia"/>
                <w:color w:val="000000"/>
                <w:kern w:val="0"/>
                <w:szCs w:val="21"/>
              </w:rPr>
              <w:t>抖音视频</w:t>
            </w:r>
            <w:proofErr w:type="gramEnd"/>
            <w:r>
              <w:rPr>
                <w:rFonts w:asciiTheme="minorEastAsia" w:hAnsiTheme="minorEastAsia" w:cstheme="minorEastAsia" w:hint="eastAsia"/>
                <w:color w:val="000000"/>
                <w:kern w:val="0"/>
                <w:szCs w:val="21"/>
              </w:rPr>
              <w:t>、</w:t>
            </w:r>
            <w:proofErr w:type="gramStart"/>
            <w:r>
              <w:rPr>
                <w:rFonts w:asciiTheme="minorEastAsia" w:hAnsiTheme="minorEastAsia" w:cstheme="minorEastAsia" w:hint="eastAsia"/>
                <w:color w:val="000000"/>
                <w:kern w:val="0"/>
                <w:szCs w:val="21"/>
              </w:rPr>
              <w:t>微博传播</w:t>
            </w:r>
            <w:proofErr w:type="gramEnd"/>
            <w:r>
              <w:rPr>
                <w:rFonts w:asciiTheme="minorEastAsia" w:hAnsiTheme="minorEastAsia" w:cstheme="minorEastAsia" w:hint="eastAsia"/>
                <w:color w:val="000000"/>
                <w:kern w:val="0"/>
                <w:szCs w:val="21"/>
              </w:rPr>
              <w:t>、福建省</w:t>
            </w:r>
            <w:r>
              <w:rPr>
                <w:rFonts w:asciiTheme="minorEastAsia" w:hAnsiTheme="minorEastAsia" w:cstheme="minorEastAsia"/>
                <w:color w:val="000000"/>
                <w:kern w:val="0"/>
                <w:szCs w:val="21"/>
              </w:rPr>
              <w:t>内文化类</w:t>
            </w:r>
            <w:r>
              <w:rPr>
                <w:rFonts w:asciiTheme="minorEastAsia" w:hAnsiTheme="minorEastAsia" w:cstheme="minorEastAsia" w:hint="eastAsia"/>
                <w:color w:val="000000"/>
                <w:kern w:val="0"/>
                <w:szCs w:val="21"/>
              </w:rPr>
              <w:t>公众号头条专题推送，</w:t>
            </w:r>
            <w:r>
              <w:rPr>
                <w:rFonts w:asciiTheme="minorEastAsia" w:hAnsiTheme="minorEastAsia" w:cstheme="minorEastAsia"/>
                <w:color w:val="000000"/>
                <w:kern w:val="0"/>
                <w:szCs w:val="21"/>
              </w:rPr>
              <w:t>点击率不小于</w:t>
            </w:r>
            <w:r>
              <w:rPr>
                <w:rFonts w:asciiTheme="minorEastAsia" w:hAnsiTheme="minorEastAsia" w:cstheme="minorEastAsia" w:hint="eastAsia"/>
                <w:color w:val="000000"/>
                <w:kern w:val="0"/>
                <w:szCs w:val="21"/>
              </w:rPr>
              <w:t>1000人</w:t>
            </w:r>
          </w:p>
        </w:tc>
      </w:tr>
      <w:tr w:rsidR="006837D7">
        <w:trPr>
          <w:trHeight w:val="460"/>
          <w:jc w:val="center"/>
        </w:trPr>
        <w:tc>
          <w:tcPr>
            <w:tcW w:w="351" w:type="dxa"/>
            <w:vMerge/>
            <w:shd w:val="clear" w:color="auto" w:fill="auto"/>
            <w:tcMar>
              <w:top w:w="10" w:type="dxa"/>
              <w:left w:w="10" w:type="dxa"/>
              <w:right w:w="10" w:type="dxa"/>
            </w:tcMar>
            <w:vAlign w:val="center"/>
          </w:tcPr>
          <w:p w:rsidR="006837D7" w:rsidRDefault="006837D7">
            <w:pPr>
              <w:jc w:val="center"/>
              <w:rPr>
                <w:rFonts w:asciiTheme="minorEastAsia" w:hAnsiTheme="minorEastAsia" w:cstheme="minorEastAsia"/>
                <w:color w:val="000000"/>
                <w:szCs w:val="21"/>
              </w:rPr>
            </w:pPr>
          </w:p>
        </w:tc>
        <w:tc>
          <w:tcPr>
            <w:tcW w:w="778" w:type="dxa"/>
            <w:vMerge/>
            <w:shd w:val="clear" w:color="auto" w:fill="auto"/>
            <w:tcMar>
              <w:top w:w="10" w:type="dxa"/>
              <w:left w:w="10" w:type="dxa"/>
              <w:right w:w="10" w:type="dxa"/>
            </w:tcMar>
            <w:vAlign w:val="center"/>
          </w:tcPr>
          <w:p w:rsidR="006837D7" w:rsidRDefault="006837D7">
            <w:pPr>
              <w:jc w:val="center"/>
              <w:rPr>
                <w:rFonts w:asciiTheme="minorEastAsia" w:hAnsiTheme="minorEastAsia" w:cstheme="minorEastAsia"/>
                <w:color w:val="000000"/>
                <w:szCs w:val="21"/>
              </w:rPr>
            </w:pPr>
          </w:p>
        </w:tc>
        <w:tc>
          <w:tcPr>
            <w:tcW w:w="2694" w:type="dxa"/>
            <w:gridSpan w:val="2"/>
            <w:shd w:val="clear" w:color="auto" w:fill="auto"/>
            <w:tcMar>
              <w:top w:w="10" w:type="dxa"/>
              <w:left w:w="10" w:type="dxa"/>
              <w:right w:w="10" w:type="dxa"/>
            </w:tcMar>
            <w:vAlign w:val="center"/>
          </w:tcPr>
          <w:p w:rsidR="006837D7" w:rsidRDefault="006837D7">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合作媒体传播</w:t>
            </w:r>
          </w:p>
        </w:tc>
        <w:tc>
          <w:tcPr>
            <w:tcW w:w="425" w:type="dxa"/>
            <w:shd w:val="clear" w:color="auto" w:fill="auto"/>
            <w:tcMar>
              <w:top w:w="10" w:type="dxa"/>
              <w:left w:w="10" w:type="dxa"/>
              <w:right w:w="10" w:type="dxa"/>
            </w:tcMar>
            <w:vAlign w:val="center"/>
          </w:tcPr>
          <w:p w:rsidR="006837D7" w:rsidRDefault="006837D7">
            <w:pPr>
              <w:widowControl/>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1</w:t>
            </w:r>
          </w:p>
        </w:tc>
        <w:tc>
          <w:tcPr>
            <w:tcW w:w="4271" w:type="dxa"/>
            <w:shd w:val="clear" w:color="auto" w:fill="auto"/>
            <w:tcMar>
              <w:top w:w="10" w:type="dxa"/>
              <w:left w:w="10" w:type="dxa"/>
              <w:right w:w="10" w:type="dxa"/>
            </w:tcMar>
            <w:vAlign w:val="center"/>
          </w:tcPr>
          <w:p w:rsidR="006837D7" w:rsidRDefault="006837D7">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要求</w:t>
            </w:r>
            <w:r>
              <w:rPr>
                <w:rFonts w:asciiTheme="minorEastAsia" w:hAnsiTheme="minorEastAsia" w:cstheme="minorEastAsia"/>
                <w:color w:val="000000"/>
                <w:kern w:val="0"/>
                <w:szCs w:val="21"/>
              </w:rPr>
              <w:t>在</w:t>
            </w:r>
            <w:proofErr w:type="gramStart"/>
            <w:r>
              <w:rPr>
                <w:rFonts w:asciiTheme="minorEastAsia" w:hAnsiTheme="minorEastAsia" w:cstheme="minorEastAsia" w:hint="eastAsia"/>
                <w:color w:val="000000"/>
                <w:kern w:val="0"/>
                <w:szCs w:val="21"/>
              </w:rPr>
              <w:t>莆田本地</w:t>
            </w:r>
            <w:proofErr w:type="gramEnd"/>
            <w:r>
              <w:rPr>
                <w:rFonts w:asciiTheme="minorEastAsia" w:hAnsiTheme="minorEastAsia" w:cstheme="minorEastAsia" w:hint="eastAsia"/>
                <w:color w:val="000000"/>
                <w:kern w:val="0"/>
                <w:szCs w:val="21"/>
              </w:rPr>
              <w:t>媒体进行</w:t>
            </w:r>
            <w:r>
              <w:rPr>
                <w:rFonts w:asciiTheme="minorEastAsia" w:hAnsiTheme="minorEastAsia" w:cstheme="minorEastAsia"/>
                <w:color w:val="000000"/>
                <w:kern w:val="0"/>
                <w:szCs w:val="21"/>
              </w:rPr>
              <w:t>投放，投放数量不得</w:t>
            </w:r>
            <w:r>
              <w:rPr>
                <w:rFonts w:asciiTheme="minorEastAsia" w:hAnsiTheme="minorEastAsia" w:cstheme="minorEastAsia" w:hint="eastAsia"/>
                <w:color w:val="000000"/>
                <w:kern w:val="0"/>
                <w:szCs w:val="21"/>
              </w:rPr>
              <w:t>3篇（</w:t>
            </w:r>
            <w:proofErr w:type="gramStart"/>
            <w:r>
              <w:rPr>
                <w:rFonts w:asciiTheme="minorEastAsia" w:hAnsiTheme="minorEastAsia" w:cstheme="minorEastAsia" w:hint="eastAsia"/>
                <w:color w:val="000000"/>
                <w:kern w:val="0"/>
                <w:szCs w:val="21"/>
              </w:rPr>
              <w:t>个</w:t>
            </w:r>
            <w:proofErr w:type="gramEnd"/>
            <w:r>
              <w:rPr>
                <w:rFonts w:asciiTheme="minorEastAsia" w:hAnsiTheme="minorEastAsia" w:cstheme="minorEastAsia" w:hint="eastAsia"/>
                <w:color w:val="000000"/>
                <w:kern w:val="0"/>
                <w:szCs w:val="21"/>
              </w:rPr>
              <w:t>）</w:t>
            </w:r>
          </w:p>
        </w:tc>
      </w:tr>
      <w:tr w:rsidR="006837D7">
        <w:trPr>
          <w:trHeight w:val="460"/>
          <w:jc w:val="center"/>
        </w:trPr>
        <w:tc>
          <w:tcPr>
            <w:tcW w:w="351" w:type="dxa"/>
            <w:vMerge/>
            <w:shd w:val="clear" w:color="auto" w:fill="auto"/>
            <w:tcMar>
              <w:top w:w="10" w:type="dxa"/>
              <w:left w:w="10" w:type="dxa"/>
              <w:right w:w="10" w:type="dxa"/>
            </w:tcMar>
            <w:vAlign w:val="center"/>
          </w:tcPr>
          <w:p w:rsidR="006837D7" w:rsidRDefault="006837D7">
            <w:pPr>
              <w:jc w:val="center"/>
              <w:rPr>
                <w:rFonts w:asciiTheme="minorEastAsia" w:hAnsiTheme="minorEastAsia" w:cstheme="minorEastAsia"/>
                <w:color w:val="000000"/>
                <w:szCs w:val="21"/>
              </w:rPr>
            </w:pPr>
          </w:p>
        </w:tc>
        <w:tc>
          <w:tcPr>
            <w:tcW w:w="778" w:type="dxa"/>
            <w:vMerge/>
            <w:shd w:val="clear" w:color="auto" w:fill="auto"/>
            <w:tcMar>
              <w:top w:w="10" w:type="dxa"/>
              <w:left w:w="10" w:type="dxa"/>
              <w:right w:w="10" w:type="dxa"/>
            </w:tcMar>
            <w:vAlign w:val="center"/>
          </w:tcPr>
          <w:p w:rsidR="006837D7" w:rsidRDefault="006837D7">
            <w:pPr>
              <w:jc w:val="center"/>
              <w:rPr>
                <w:rFonts w:asciiTheme="minorEastAsia" w:hAnsiTheme="minorEastAsia" w:cstheme="minorEastAsia"/>
                <w:color w:val="000000"/>
                <w:szCs w:val="21"/>
              </w:rPr>
            </w:pPr>
          </w:p>
        </w:tc>
        <w:tc>
          <w:tcPr>
            <w:tcW w:w="2694" w:type="dxa"/>
            <w:gridSpan w:val="2"/>
            <w:shd w:val="clear" w:color="auto" w:fill="auto"/>
            <w:tcMar>
              <w:top w:w="10" w:type="dxa"/>
              <w:left w:w="10" w:type="dxa"/>
              <w:right w:w="10" w:type="dxa"/>
            </w:tcMar>
            <w:vAlign w:val="center"/>
          </w:tcPr>
          <w:p w:rsidR="006837D7" w:rsidRPr="00E27E6E" w:rsidRDefault="006837D7">
            <w:pPr>
              <w:widowControl/>
              <w:jc w:val="left"/>
              <w:textAlignment w:val="center"/>
              <w:rPr>
                <w:rFonts w:asciiTheme="minorEastAsia" w:hAnsiTheme="minorEastAsia" w:cstheme="minorEastAsia" w:hint="eastAsia"/>
                <w:color w:val="FF0000"/>
                <w:kern w:val="0"/>
                <w:szCs w:val="21"/>
                <w:highlight w:val="yellow"/>
              </w:rPr>
            </w:pPr>
            <w:proofErr w:type="gramStart"/>
            <w:r w:rsidRPr="00E27E6E">
              <w:rPr>
                <w:rFonts w:asciiTheme="minorEastAsia" w:hAnsiTheme="minorEastAsia" w:cstheme="minorEastAsia" w:hint="eastAsia"/>
                <w:color w:val="FF0000"/>
                <w:kern w:val="0"/>
                <w:szCs w:val="21"/>
                <w:highlight w:val="yellow"/>
              </w:rPr>
              <w:t>上星</w:t>
            </w:r>
            <w:r w:rsidRPr="00E27E6E">
              <w:rPr>
                <w:rFonts w:asciiTheme="minorEastAsia" w:hAnsiTheme="minorEastAsia" w:cstheme="minorEastAsia"/>
                <w:color w:val="FF0000"/>
                <w:kern w:val="0"/>
                <w:szCs w:val="21"/>
                <w:highlight w:val="yellow"/>
              </w:rPr>
              <w:t>卫视</w:t>
            </w:r>
            <w:proofErr w:type="gramEnd"/>
            <w:r w:rsidRPr="00E27E6E">
              <w:rPr>
                <w:rFonts w:asciiTheme="minorEastAsia" w:hAnsiTheme="minorEastAsia" w:cstheme="minorEastAsia" w:hint="eastAsia"/>
                <w:color w:val="FF0000"/>
                <w:kern w:val="0"/>
                <w:szCs w:val="21"/>
                <w:highlight w:val="yellow"/>
              </w:rPr>
              <w:t>（如有</w:t>
            </w:r>
            <w:r w:rsidRPr="00E27E6E">
              <w:rPr>
                <w:rFonts w:asciiTheme="minorEastAsia" w:hAnsiTheme="minorEastAsia" w:cstheme="minorEastAsia"/>
                <w:color w:val="FF0000"/>
                <w:kern w:val="0"/>
                <w:szCs w:val="21"/>
                <w:highlight w:val="yellow"/>
              </w:rPr>
              <w:t>调整需经主办方同意</w:t>
            </w:r>
            <w:r w:rsidRPr="00E27E6E">
              <w:rPr>
                <w:rFonts w:asciiTheme="minorEastAsia" w:hAnsiTheme="minorEastAsia" w:cstheme="minorEastAsia" w:hint="eastAsia"/>
                <w:color w:val="FF0000"/>
                <w:kern w:val="0"/>
                <w:szCs w:val="21"/>
                <w:highlight w:val="yellow"/>
              </w:rPr>
              <w:t>）</w:t>
            </w:r>
          </w:p>
        </w:tc>
        <w:tc>
          <w:tcPr>
            <w:tcW w:w="425" w:type="dxa"/>
            <w:shd w:val="clear" w:color="auto" w:fill="auto"/>
            <w:tcMar>
              <w:top w:w="10" w:type="dxa"/>
              <w:left w:w="10" w:type="dxa"/>
              <w:right w:w="10" w:type="dxa"/>
            </w:tcMar>
            <w:vAlign w:val="center"/>
          </w:tcPr>
          <w:p w:rsidR="006837D7" w:rsidRPr="00E27E6E" w:rsidRDefault="006837D7">
            <w:pPr>
              <w:widowControl/>
              <w:jc w:val="center"/>
              <w:textAlignment w:val="center"/>
              <w:rPr>
                <w:rFonts w:asciiTheme="minorEastAsia" w:hAnsiTheme="minorEastAsia" w:cstheme="minorEastAsia" w:hint="eastAsia"/>
                <w:color w:val="FF0000"/>
                <w:kern w:val="0"/>
                <w:szCs w:val="21"/>
                <w:highlight w:val="yellow"/>
              </w:rPr>
            </w:pPr>
            <w:r w:rsidRPr="00E27E6E">
              <w:rPr>
                <w:rFonts w:asciiTheme="minorEastAsia" w:hAnsiTheme="minorEastAsia" w:cstheme="minorEastAsia" w:hint="eastAsia"/>
                <w:color w:val="FF0000"/>
                <w:kern w:val="0"/>
                <w:szCs w:val="21"/>
                <w:highlight w:val="yellow"/>
              </w:rPr>
              <w:t>1</w:t>
            </w:r>
          </w:p>
        </w:tc>
        <w:tc>
          <w:tcPr>
            <w:tcW w:w="4271" w:type="dxa"/>
            <w:shd w:val="clear" w:color="auto" w:fill="auto"/>
            <w:tcMar>
              <w:top w:w="10" w:type="dxa"/>
              <w:left w:w="10" w:type="dxa"/>
              <w:right w:w="10" w:type="dxa"/>
            </w:tcMar>
            <w:vAlign w:val="center"/>
          </w:tcPr>
          <w:p w:rsidR="006837D7" w:rsidRPr="00E27E6E" w:rsidRDefault="006837D7">
            <w:pPr>
              <w:widowControl/>
              <w:jc w:val="left"/>
              <w:textAlignment w:val="center"/>
              <w:rPr>
                <w:rFonts w:asciiTheme="minorEastAsia" w:hAnsiTheme="minorEastAsia" w:cstheme="minorEastAsia" w:hint="eastAsia"/>
                <w:color w:val="FF0000"/>
                <w:kern w:val="0"/>
                <w:szCs w:val="21"/>
                <w:highlight w:val="yellow"/>
              </w:rPr>
            </w:pPr>
            <w:r w:rsidRPr="00E27E6E">
              <w:rPr>
                <w:rFonts w:asciiTheme="minorEastAsia" w:hAnsiTheme="minorEastAsia" w:cstheme="minorEastAsia" w:hint="eastAsia"/>
                <w:color w:val="FF0000"/>
                <w:kern w:val="0"/>
                <w:szCs w:val="21"/>
                <w:highlight w:val="yellow"/>
              </w:rPr>
              <w:t>要求</w:t>
            </w:r>
            <w:r w:rsidRPr="00E27E6E">
              <w:rPr>
                <w:rFonts w:asciiTheme="minorEastAsia" w:hAnsiTheme="minorEastAsia" w:cstheme="minorEastAsia"/>
                <w:color w:val="FF0000"/>
                <w:kern w:val="0"/>
                <w:szCs w:val="21"/>
                <w:highlight w:val="yellow"/>
              </w:rPr>
              <w:t>在海峡卫视或厦门卫视等上星卫视露出</w:t>
            </w:r>
            <w:bookmarkStart w:id="0" w:name="_GoBack"/>
            <w:bookmarkEnd w:id="0"/>
          </w:p>
        </w:tc>
      </w:tr>
    </w:tbl>
    <w:p w:rsidR="008B7B3D" w:rsidRDefault="008B7B3D">
      <w:pPr>
        <w:pStyle w:val="a6"/>
        <w:widowControl/>
        <w:shd w:val="clear" w:color="auto" w:fill="FFC000"/>
        <w:spacing w:before="50" w:beforeAutospacing="0" w:after="50" w:afterAutospacing="0"/>
        <w:rPr>
          <w:rFonts w:ascii="宋体" w:eastAsia="宋体" w:hAnsi="宋体" w:cs="宋体"/>
          <w:b/>
          <w:bCs/>
          <w:sz w:val="16"/>
          <w:szCs w:val="16"/>
        </w:rPr>
      </w:pPr>
      <w:r>
        <w:rPr>
          <w:rFonts w:ascii="宋体" w:eastAsia="宋体" w:hAnsi="宋体" w:cs="宋体" w:hint="eastAsia"/>
          <w:b/>
          <w:bCs/>
          <w:sz w:val="16"/>
          <w:szCs w:val="16"/>
        </w:rPr>
        <w:t>备注：以上规格参数应不限于但不少于所</w:t>
      </w:r>
      <w:r w:rsidR="00065025">
        <w:rPr>
          <w:rFonts w:ascii="宋体" w:eastAsia="宋体" w:hAnsi="宋体" w:cs="宋体" w:hint="eastAsia"/>
          <w:b/>
          <w:bCs/>
          <w:sz w:val="16"/>
          <w:szCs w:val="16"/>
        </w:rPr>
        <w:t>列。</w:t>
      </w:r>
    </w:p>
    <w:p w:rsidR="00BA446F" w:rsidRDefault="00BB1606">
      <w:pPr>
        <w:pStyle w:val="a6"/>
        <w:widowControl/>
        <w:shd w:val="clear" w:color="auto" w:fill="FFC000"/>
        <w:spacing w:before="50" w:beforeAutospacing="0" w:after="50" w:afterAutospacing="0"/>
        <w:rPr>
          <w:rFonts w:ascii="宋体" w:eastAsia="宋体" w:hAnsi="宋体" w:cs="宋体"/>
          <w:b/>
          <w:bCs/>
          <w:sz w:val="16"/>
          <w:szCs w:val="16"/>
        </w:rPr>
      </w:pPr>
      <w:r>
        <w:rPr>
          <w:rFonts w:ascii="宋体" w:eastAsia="宋体" w:hAnsi="宋体" w:cs="宋体" w:hint="eastAsia"/>
          <w:b/>
          <w:bCs/>
          <w:sz w:val="16"/>
          <w:szCs w:val="16"/>
        </w:rPr>
        <w:t>3、其他与项目相关：</w:t>
      </w:r>
    </w:p>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（1）承办方具有独立的企业法人资格，具有此类活动组织策划的经营范围；</w:t>
      </w:r>
    </w:p>
    <w:p w:rsidR="00BA446F" w:rsidRPr="00351AD0" w:rsidRDefault="00BB1606">
      <w:pPr>
        <w:pStyle w:val="a6"/>
        <w:widowControl/>
        <w:spacing w:before="50" w:beforeAutospacing="0" w:after="50" w:afterAutospacing="0"/>
        <w:rPr>
          <w:rStyle w:val="a8"/>
          <w:rFonts w:ascii="宋体" w:eastAsia="宋体" w:hAnsi="宋体" w:cs="宋体"/>
          <w:b w:val="0"/>
          <w:bCs/>
          <w:color w:val="000000"/>
          <w:sz w:val="16"/>
          <w:szCs w:val="16"/>
        </w:rPr>
      </w:pPr>
      <w:r w:rsidRPr="00351AD0">
        <w:rPr>
          <w:rStyle w:val="a8"/>
          <w:rFonts w:ascii="宋体" w:eastAsia="宋体" w:hAnsi="宋体" w:cs="宋体" w:hint="eastAsia"/>
          <w:b w:val="0"/>
          <w:bCs/>
          <w:color w:val="000000"/>
          <w:sz w:val="16"/>
          <w:szCs w:val="16"/>
        </w:rPr>
        <w:t>（2）具有健全的组织机构和内部制度，具有独立运作此类活动的专业团队。有参与执行国际性活动或展会项目优先，.有以主办或承办身份承接执行过国家级活动或展会项目优先；</w:t>
      </w:r>
    </w:p>
    <w:p w:rsidR="00BA446F" w:rsidRPr="00351AD0" w:rsidRDefault="00BB1606">
      <w:pPr>
        <w:pStyle w:val="a6"/>
        <w:widowControl/>
        <w:spacing w:before="50" w:beforeAutospacing="0" w:after="50" w:afterAutospacing="0"/>
        <w:rPr>
          <w:rStyle w:val="a8"/>
          <w:rFonts w:ascii="宋体" w:eastAsia="宋体" w:hAnsi="宋体" w:cs="宋体"/>
          <w:color w:val="000000" w:themeColor="text1"/>
          <w:sz w:val="16"/>
          <w:szCs w:val="16"/>
        </w:rPr>
      </w:pPr>
      <w:r>
        <w:rPr>
          <w:rFonts w:ascii="宋体" w:eastAsia="宋体" w:hAnsi="宋体" w:cs="宋体" w:hint="eastAsia"/>
          <w:sz w:val="16"/>
          <w:szCs w:val="16"/>
        </w:rPr>
        <w:t>（3）</w:t>
      </w:r>
      <w:r>
        <w:rPr>
          <w:rStyle w:val="a8"/>
          <w:rFonts w:ascii="宋体" w:eastAsia="宋体" w:hAnsi="宋体" w:cs="宋体" w:hint="eastAsia"/>
          <w:b w:val="0"/>
          <w:bCs/>
          <w:color w:val="000000"/>
          <w:sz w:val="16"/>
          <w:szCs w:val="16"/>
        </w:rPr>
        <w:t>投标人应具备此类大型活动承办经验的企业。需提供本企业承办大型活动的相</w:t>
      </w:r>
      <w:r w:rsidRPr="00351AD0">
        <w:rPr>
          <w:rStyle w:val="a8"/>
          <w:rFonts w:ascii="宋体" w:eastAsia="宋体" w:hAnsi="宋体" w:cs="宋体" w:hint="eastAsia"/>
          <w:b w:val="0"/>
          <w:bCs/>
          <w:color w:val="000000" w:themeColor="text1"/>
          <w:sz w:val="16"/>
          <w:szCs w:val="16"/>
        </w:rPr>
        <w:t>关证明材料复印件</w:t>
      </w:r>
      <w:r w:rsidRPr="00351AD0">
        <w:rPr>
          <w:rStyle w:val="a8"/>
          <w:rFonts w:ascii="宋体" w:eastAsia="宋体" w:hAnsi="宋体" w:cs="宋体" w:hint="eastAsia"/>
          <w:color w:val="000000" w:themeColor="text1"/>
          <w:sz w:val="16"/>
          <w:szCs w:val="16"/>
        </w:rPr>
        <w:t>（提供相关发票复印件和</w:t>
      </w:r>
      <w:r w:rsidR="00065025" w:rsidRPr="00351AD0">
        <w:rPr>
          <w:rStyle w:val="a8"/>
          <w:rFonts w:ascii="宋体" w:eastAsia="宋体" w:hAnsi="宋体" w:cs="宋体" w:hint="eastAsia"/>
          <w:color w:val="000000" w:themeColor="text1"/>
          <w:sz w:val="16"/>
          <w:szCs w:val="16"/>
        </w:rPr>
        <w:t>活动项目</w:t>
      </w:r>
      <w:r w:rsidRPr="00351AD0">
        <w:rPr>
          <w:rStyle w:val="a8"/>
          <w:rFonts w:ascii="宋体" w:eastAsia="宋体" w:hAnsi="宋体" w:cs="宋体" w:hint="eastAsia"/>
          <w:color w:val="000000" w:themeColor="text1"/>
          <w:sz w:val="16"/>
          <w:szCs w:val="16"/>
        </w:rPr>
        <w:t>清单复印件，须加盖公章）。  </w:t>
      </w:r>
    </w:p>
    <w:p w:rsidR="00BA446F" w:rsidRPr="00351AD0" w:rsidRDefault="00BB1606">
      <w:pPr>
        <w:pStyle w:val="a6"/>
        <w:widowControl/>
        <w:spacing w:before="50" w:beforeAutospacing="0" w:after="50" w:afterAutospacing="0"/>
        <w:rPr>
          <w:rFonts w:ascii="宋体" w:eastAsia="宋体" w:hAnsi="宋体" w:cs="宋体"/>
          <w:b/>
          <w:bCs/>
          <w:color w:val="000000" w:themeColor="text1"/>
          <w:sz w:val="16"/>
          <w:szCs w:val="16"/>
        </w:rPr>
      </w:pPr>
      <w:r w:rsidRPr="00351AD0">
        <w:rPr>
          <w:rFonts w:ascii="宋体" w:eastAsia="宋体" w:hAnsi="宋体" w:cs="宋体" w:hint="eastAsia"/>
          <w:color w:val="000000" w:themeColor="text1"/>
          <w:sz w:val="16"/>
          <w:szCs w:val="16"/>
        </w:rPr>
        <w:t>（4）投标人需依据本项目特点及项目需要</w:t>
      </w:r>
      <w:r w:rsidRPr="00351AD0">
        <w:rPr>
          <w:rFonts w:ascii="宋体" w:eastAsia="宋体" w:hAnsi="宋体" w:cs="宋体" w:hint="eastAsia"/>
          <w:b/>
          <w:bCs/>
          <w:color w:val="000000" w:themeColor="text1"/>
          <w:sz w:val="16"/>
          <w:szCs w:val="16"/>
        </w:rPr>
        <w:t>结合实地环境情况，提供整体的企划方案（</w:t>
      </w:r>
      <w:proofErr w:type="gramStart"/>
      <w:r w:rsidRPr="00351AD0">
        <w:rPr>
          <w:rFonts w:ascii="宋体" w:eastAsia="宋体" w:hAnsi="宋体" w:cs="宋体" w:hint="eastAsia"/>
          <w:b/>
          <w:bCs/>
          <w:color w:val="000000" w:themeColor="text1"/>
          <w:sz w:val="16"/>
          <w:szCs w:val="16"/>
        </w:rPr>
        <w:t>含演职</w:t>
      </w:r>
      <w:proofErr w:type="gramEnd"/>
      <w:r w:rsidRPr="00351AD0">
        <w:rPr>
          <w:rFonts w:ascii="宋体" w:eastAsia="宋体" w:hAnsi="宋体" w:cs="宋体" w:hint="eastAsia"/>
          <w:b/>
          <w:bCs/>
          <w:color w:val="000000" w:themeColor="text1"/>
          <w:sz w:val="16"/>
          <w:szCs w:val="16"/>
        </w:rPr>
        <w:t>人员名单、实景图片）。</w:t>
      </w:r>
    </w:p>
    <w:p w:rsidR="00BA446F" w:rsidRPr="00351AD0" w:rsidRDefault="00BB1606">
      <w:pPr>
        <w:pStyle w:val="a6"/>
        <w:widowControl/>
        <w:spacing w:before="50" w:beforeAutospacing="0" w:after="50" w:afterAutospacing="0"/>
        <w:rPr>
          <w:rFonts w:ascii="宋体" w:eastAsia="宋体" w:hAnsi="宋体" w:cs="宋体"/>
          <w:b/>
          <w:bCs/>
          <w:color w:val="000000" w:themeColor="text1"/>
          <w:sz w:val="16"/>
          <w:szCs w:val="16"/>
        </w:rPr>
      </w:pPr>
      <w:r w:rsidRPr="00351AD0">
        <w:rPr>
          <w:rFonts w:ascii="宋体" w:eastAsia="宋体" w:hAnsi="宋体" w:cs="宋体" w:hint="eastAsia"/>
          <w:b/>
          <w:bCs/>
          <w:color w:val="000000" w:themeColor="text1"/>
          <w:sz w:val="16"/>
          <w:szCs w:val="16"/>
        </w:rPr>
        <w:t>（5）投标人需提供本项目的负责人的情况表，并注明相关活动工作经验，学历、职称等；以及提供拟担任本项目的相关人员情况表，并注明联系方式、学历、职称等。（※上述人员须提供毕业证书及职称等相关证明材料）。</w:t>
      </w:r>
    </w:p>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（6）投标人应具备创新活动的策划能力和经验，专业的主视觉/展览设计水平和相关案例，以确保活动的呈现效果和传播效果。</w:t>
      </w:r>
    </w:p>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（7）投标人需具备一定的文创商户资源和</w:t>
      </w:r>
      <w:proofErr w:type="gramStart"/>
      <w:r>
        <w:rPr>
          <w:rFonts w:ascii="宋体" w:eastAsia="宋体" w:hAnsi="宋体" w:cs="宋体" w:hint="eastAsia"/>
          <w:sz w:val="16"/>
          <w:szCs w:val="16"/>
        </w:rPr>
        <w:t>文创</w:t>
      </w:r>
      <w:proofErr w:type="gramEnd"/>
      <w:r>
        <w:rPr>
          <w:rFonts w:ascii="宋体" w:eastAsia="宋体" w:hAnsi="宋体" w:cs="宋体" w:hint="eastAsia"/>
          <w:sz w:val="16"/>
          <w:szCs w:val="16"/>
        </w:rPr>
        <w:t>行业影响力，以便更好地组织和调度商户参与，同时提升</w:t>
      </w:r>
      <w:proofErr w:type="gramStart"/>
      <w:r>
        <w:rPr>
          <w:rFonts w:ascii="宋体" w:eastAsia="宋体" w:hAnsi="宋体" w:cs="宋体" w:hint="eastAsia"/>
          <w:sz w:val="16"/>
          <w:szCs w:val="16"/>
        </w:rPr>
        <w:t>湄洲岛</w:t>
      </w:r>
      <w:proofErr w:type="gramEnd"/>
      <w:r>
        <w:rPr>
          <w:rFonts w:ascii="宋体" w:eastAsia="宋体" w:hAnsi="宋体" w:cs="宋体" w:hint="eastAsia"/>
          <w:sz w:val="16"/>
          <w:szCs w:val="16"/>
        </w:rPr>
        <w:t>在文创行业内的品牌力和吸引力，为后续拓展更多的</w:t>
      </w:r>
      <w:proofErr w:type="gramStart"/>
      <w:r>
        <w:rPr>
          <w:rFonts w:ascii="宋体" w:eastAsia="宋体" w:hAnsi="宋体" w:cs="宋体" w:hint="eastAsia"/>
          <w:sz w:val="16"/>
          <w:szCs w:val="16"/>
        </w:rPr>
        <w:t>湄洲岛文旅合作</w:t>
      </w:r>
      <w:proofErr w:type="gramEnd"/>
      <w:r>
        <w:rPr>
          <w:rFonts w:ascii="宋体" w:eastAsia="宋体" w:hAnsi="宋体" w:cs="宋体" w:hint="eastAsia"/>
          <w:sz w:val="16"/>
          <w:szCs w:val="16"/>
        </w:rPr>
        <w:t>奠定基础。</w:t>
      </w:r>
    </w:p>
    <w:p w:rsidR="00BA446F" w:rsidRPr="00E25851" w:rsidRDefault="00BB1606">
      <w:pPr>
        <w:pStyle w:val="a6"/>
        <w:widowControl/>
        <w:spacing w:before="50" w:beforeAutospacing="0" w:after="50" w:afterAutospacing="0"/>
        <w:rPr>
          <w:rFonts w:ascii="宋体" w:eastAsia="宋体" w:hAnsi="宋体" w:cs="宋体"/>
          <w:b/>
          <w:color w:val="FF0000"/>
          <w:sz w:val="16"/>
          <w:szCs w:val="16"/>
        </w:rPr>
      </w:pPr>
      <w:r w:rsidRPr="00E25851">
        <w:rPr>
          <w:rFonts w:ascii="宋体" w:eastAsia="宋体" w:hAnsi="宋体" w:cs="宋体" w:hint="eastAsia"/>
          <w:b/>
          <w:color w:val="FF0000"/>
          <w:sz w:val="16"/>
          <w:szCs w:val="16"/>
          <w:highlight w:val="yellow"/>
        </w:rPr>
        <w:lastRenderedPageBreak/>
        <w:t>（8）承办方投标报价时需提供详细的投标分项</w:t>
      </w:r>
      <w:r w:rsidR="00E25851" w:rsidRPr="00E25851">
        <w:rPr>
          <w:rFonts w:ascii="宋体" w:eastAsia="宋体" w:hAnsi="宋体" w:cs="宋体" w:hint="eastAsia"/>
          <w:b/>
          <w:color w:val="FF0000"/>
          <w:sz w:val="16"/>
          <w:szCs w:val="16"/>
          <w:highlight w:val="yellow"/>
        </w:rPr>
        <w:t>规格、</w:t>
      </w:r>
      <w:r w:rsidR="00E25851" w:rsidRPr="00E25851">
        <w:rPr>
          <w:rFonts w:ascii="宋体" w:eastAsia="宋体" w:hAnsi="宋体" w:cs="宋体"/>
          <w:b/>
          <w:color w:val="FF0000"/>
          <w:sz w:val="16"/>
          <w:szCs w:val="16"/>
          <w:highlight w:val="yellow"/>
        </w:rPr>
        <w:t>数量及质量标准</w:t>
      </w:r>
      <w:r w:rsidRPr="00E25851">
        <w:rPr>
          <w:rFonts w:ascii="宋体" w:eastAsia="宋体" w:hAnsi="宋体" w:cs="宋体" w:hint="eastAsia"/>
          <w:b/>
          <w:color w:val="FF0000"/>
          <w:sz w:val="16"/>
          <w:szCs w:val="16"/>
          <w:highlight w:val="yellow"/>
        </w:rPr>
        <w:t>，在合同履行期间，招标方根据承办方的投标报价对其</w:t>
      </w:r>
      <w:r w:rsidR="00E25851" w:rsidRPr="00E25851">
        <w:rPr>
          <w:rFonts w:ascii="宋体" w:eastAsia="宋体" w:hAnsi="宋体" w:cs="宋体" w:hint="eastAsia"/>
          <w:b/>
          <w:color w:val="FF0000"/>
          <w:sz w:val="16"/>
          <w:szCs w:val="16"/>
          <w:highlight w:val="yellow"/>
        </w:rPr>
        <w:t>服务</w:t>
      </w:r>
      <w:r w:rsidR="00E25851" w:rsidRPr="00E25851">
        <w:rPr>
          <w:rFonts w:ascii="宋体" w:eastAsia="宋体" w:hAnsi="宋体" w:cs="宋体"/>
          <w:b/>
          <w:color w:val="FF0000"/>
          <w:sz w:val="16"/>
          <w:szCs w:val="16"/>
          <w:highlight w:val="yellow"/>
        </w:rPr>
        <w:t>承诺内容</w:t>
      </w:r>
      <w:r w:rsidR="00E25851" w:rsidRPr="00E25851">
        <w:rPr>
          <w:rFonts w:ascii="宋体" w:eastAsia="宋体" w:hAnsi="宋体" w:cs="宋体" w:hint="eastAsia"/>
          <w:b/>
          <w:color w:val="FF0000"/>
          <w:sz w:val="16"/>
          <w:szCs w:val="16"/>
          <w:highlight w:val="yellow"/>
        </w:rPr>
        <w:t>进行考核，如承办方</w:t>
      </w:r>
      <w:r w:rsidRPr="00E25851">
        <w:rPr>
          <w:rFonts w:ascii="宋体" w:eastAsia="宋体" w:hAnsi="宋体" w:cs="宋体" w:hint="eastAsia"/>
          <w:b/>
          <w:color w:val="FF0000"/>
          <w:sz w:val="16"/>
          <w:szCs w:val="16"/>
          <w:highlight w:val="yellow"/>
        </w:rPr>
        <w:t>没有满足其投标承诺的，招标方有权扣除补助金额或者终止合同。</w:t>
      </w:r>
    </w:p>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（9）对外宣传的相关视频等材料需经招标方同意，方可对外呈现。</w:t>
      </w:r>
    </w:p>
    <w:p w:rsidR="00BA446F" w:rsidRDefault="00BB1606">
      <w:pPr>
        <w:pStyle w:val="a6"/>
        <w:widowControl/>
        <w:spacing w:before="50" w:beforeAutospacing="0" w:after="50" w:afterAutospacing="0"/>
        <w:rPr>
          <w:rFonts w:ascii="宋体" w:eastAsia="宋体" w:hAnsi="宋体" w:cs="宋体"/>
          <w:b/>
          <w:bCs/>
          <w:sz w:val="16"/>
          <w:szCs w:val="16"/>
        </w:rPr>
      </w:pPr>
      <w:r>
        <w:rPr>
          <w:rFonts w:ascii="宋体" w:eastAsia="宋体" w:hAnsi="宋体" w:cs="宋体" w:hint="eastAsia"/>
          <w:b/>
          <w:bCs/>
          <w:sz w:val="16"/>
          <w:szCs w:val="16"/>
        </w:rPr>
        <w:t>（10）安全责任：</w:t>
      </w:r>
    </w:p>
    <w:p w:rsidR="00BA446F" w:rsidRDefault="00BB1606">
      <w:pPr>
        <w:pStyle w:val="a6"/>
        <w:widowControl/>
        <w:spacing w:before="50" w:beforeAutospacing="0" w:after="50" w:afterAutospacing="0"/>
        <w:ind w:firstLineChars="200" w:firstLine="320"/>
        <w:rPr>
          <w:rFonts w:ascii="宋体" w:eastAsia="宋体" w:hAnsi="宋体" w:cs="宋体"/>
          <w:sz w:val="16"/>
          <w:szCs w:val="16"/>
        </w:rPr>
      </w:pPr>
      <w:r>
        <w:rPr>
          <w:rFonts w:ascii="Calibri" w:eastAsia="宋体" w:hAnsi="Calibri" w:cs="Calibri"/>
          <w:sz w:val="16"/>
          <w:szCs w:val="16"/>
        </w:rPr>
        <w:t>①</w:t>
      </w:r>
      <w:r>
        <w:rPr>
          <w:rFonts w:ascii="宋体" w:eastAsia="宋体" w:hAnsi="宋体" w:cs="宋体" w:hint="eastAsia"/>
          <w:sz w:val="16"/>
          <w:szCs w:val="16"/>
        </w:rPr>
        <w:t>因舞台、灯光、音响、现场电缆等设施问题出现安全事故，或工作人员在来回路途及活动现场期间出现安全事故，造成人员伤亡，中标方承担全部安全责任。按照《伤残等级赔偿标准》的相关规定给予相应赔偿，还应承担伤亡人员后续费用。</w:t>
      </w:r>
    </w:p>
    <w:p w:rsidR="00BA446F" w:rsidRPr="00E25851" w:rsidRDefault="00BB1606">
      <w:pPr>
        <w:pStyle w:val="a6"/>
        <w:widowControl/>
        <w:spacing w:before="50" w:beforeAutospacing="0" w:after="50" w:afterAutospacing="0"/>
        <w:ind w:firstLineChars="200" w:firstLine="320"/>
        <w:rPr>
          <w:rFonts w:ascii="宋体" w:eastAsia="宋体" w:hAnsi="宋体" w:cs="宋体"/>
          <w:b/>
          <w:color w:val="FF0000"/>
          <w:sz w:val="16"/>
          <w:szCs w:val="16"/>
        </w:rPr>
      </w:pPr>
      <w:r>
        <w:rPr>
          <w:rFonts w:ascii="Calibri" w:eastAsia="宋体" w:hAnsi="Calibri" w:cs="Calibri"/>
          <w:sz w:val="16"/>
          <w:szCs w:val="16"/>
        </w:rPr>
        <w:t>②</w:t>
      </w:r>
      <w:r w:rsidRPr="00E25851">
        <w:rPr>
          <w:rFonts w:ascii="宋体" w:eastAsia="宋体" w:hAnsi="宋体" w:cs="宋体" w:hint="eastAsia"/>
          <w:b/>
          <w:color w:val="FF0000"/>
          <w:sz w:val="16"/>
          <w:szCs w:val="16"/>
          <w:highlight w:val="yellow"/>
        </w:rPr>
        <w:t>活动现场（中标方负责区域内）</w:t>
      </w:r>
      <w:r w:rsidR="00E25851" w:rsidRPr="00E25851">
        <w:rPr>
          <w:rFonts w:ascii="宋体" w:eastAsia="宋体" w:hAnsi="宋体" w:cs="宋体" w:hint="eastAsia"/>
          <w:b/>
          <w:color w:val="FF0000"/>
          <w:sz w:val="16"/>
          <w:szCs w:val="16"/>
          <w:highlight w:val="yellow"/>
        </w:rPr>
        <w:t>因</w:t>
      </w:r>
      <w:r w:rsidR="00E25851" w:rsidRPr="00E25851">
        <w:rPr>
          <w:rFonts w:ascii="宋体" w:eastAsia="宋体" w:hAnsi="宋体" w:cs="宋体"/>
          <w:b/>
          <w:color w:val="FF0000"/>
          <w:sz w:val="16"/>
          <w:szCs w:val="16"/>
          <w:highlight w:val="yellow"/>
        </w:rPr>
        <w:t>中标方引起的</w:t>
      </w:r>
      <w:r w:rsidR="00E25851" w:rsidRPr="00E25851">
        <w:rPr>
          <w:rFonts w:ascii="宋体" w:eastAsia="宋体" w:hAnsi="宋体" w:cs="宋体" w:hint="eastAsia"/>
          <w:b/>
          <w:color w:val="FF0000"/>
          <w:sz w:val="16"/>
          <w:szCs w:val="16"/>
          <w:highlight w:val="yellow"/>
        </w:rPr>
        <w:t>且责任判定归中标方负主要责任的</w:t>
      </w:r>
      <w:r w:rsidRPr="00E25851">
        <w:rPr>
          <w:rFonts w:ascii="宋体" w:eastAsia="宋体" w:hAnsi="宋体" w:cs="宋体" w:hint="eastAsia"/>
          <w:b/>
          <w:color w:val="FF0000"/>
          <w:sz w:val="16"/>
          <w:szCs w:val="16"/>
          <w:highlight w:val="yellow"/>
        </w:rPr>
        <w:t>群体性事件未得到有效制止，出现人员伤亡事故的，责任由中标方承担。赔偿费用由中标方负责且每发生一起</w:t>
      </w:r>
      <w:r w:rsidRPr="00E25851">
        <w:rPr>
          <w:rFonts w:ascii="宋体" w:eastAsia="宋体" w:hAnsi="宋体" w:cs="宋体" w:hint="eastAsia"/>
          <w:b/>
          <w:bCs/>
          <w:color w:val="FF0000"/>
          <w:sz w:val="16"/>
          <w:szCs w:val="16"/>
          <w:highlight w:val="yellow"/>
        </w:rPr>
        <w:t>扣5万元</w:t>
      </w:r>
      <w:r w:rsidRPr="00E25851">
        <w:rPr>
          <w:rFonts w:ascii="宋体" w:eastAsia="宋体" w:hAnsi="宋体" w:cs="宋体" w:hint="eastAsia"/>
          <w:b/>
          <w:color w:val="FF0000"/>
          <w:sz w:val="16"/>
          <w:szCs w:val="16"/>
          <w:highlight w:val="yellow"/>
        </w:rPr>
        <w:t>。</w:t>
      </w:r>
    </w:p>
    <w:p w:rsidR="00BA446F" w:rsidRDefault="00BB1606">
      <w:pPr>
        <w:pStyle w:val="a6"/>
        <w:widowControl/>
        <w:spacing w:before="50" w:beforeAutospacing="0" w:after="50" w:afterAutospacing="0"/>
        <w:rPr>
          <w:rFonts w:ascii="宋体" w:eastAsia="宋体" w:hAnsi="宋体" w:cs="宋体"/>
          <w:b/>
          <w:bCs/>
          <w:sz w:val="16"/>
          <w:szCs w:val="16"/>
        </w:rPr>
      </w:pPr>
      <w:r>
        <w:rPr>
          <w:rFonts w:ascii="宋体" w:eastAsia="宋体" w:hAnsi="宋体" w:cs="宋体" w:hint="eastAsia"/>
          <w:b/>
          <w:bCs/>
          <w:sz w:val="16"/>
          <w:szCs w:val="16"/>
        </w:rPr>
        <w:t>（11）质量控制</w:t>
      </w:r>
    </w:p>
    <w:p w:rsidR="00BA446F" w:rsidRDefault="00BB1606">
      <w:pPr>
        <w:pStyle w:val="a6"/>
        <w:widowControl/>
        <w:spacing w:before="50" w:beforeAutospacing="0" w:after="50" w:afterAutospacing="0"/>
        <w:ind w:firstLineChars="200" w:firstLine="320"/>
        <w:rPr>
          <w:rFonts w:ascii="宋体" w:eastAsia="宋体" w:hAnsi="宋体" w:cs="宋体"/>
          <w:sz w:val="16"/>
          <w:szCs w:val="16"/>
        </w:rPr>
      </w:pPr>
      <w:r>
        <w:rPr>
          <w:rFonts w:ascii="Calibri" w:eastAsia="宋体" w:hAnsi="Calibri" w:cs="Calibri"/>
          <w:sz w:val="16"/>
          <w:szCs w:val="16"/>
        </w:rPr>
        <w:t>①</w:t>
      </w:r>
      <w:r>
        <w:rPr>
          <w:rFonts w:ascii="宋体" w:eastAsia="宋体" w:hAnsi="宋体" w:cs="宋体" w:hint="eastAsia"/>
          <w:sz w:val="16"/>
          <w:szCs w:val="16"/>
        </w:rPr>
        <w:t>招标人有权根据实际情况对方案进行优化与调整。</w:t>
      </w:r>
    </w:p>
    <w:p w:rsidR="00BA446F" w:rsidRDefault="00BB1606">
      <w:pPr>
        <w:pStyle w:val="a6"/>
        <w:widowControl/>
        <w:spacing w:before="50" w:beforeAutospacing="0" w:after="50" w:afterAutospacing="0"/>
        <w:ind w:firstLineChars="200" w:firstLine="320"/>
        <w:rPr>
          <w:rFonts w:ascii="宋体" w:eastAsia="宋体" w:hAnsi="宋体" w:cs="宋体"/>
          <w:sz w:val="16"/>
          <w:szCs w:val="16"/>
        </w:rPr>
      </w:pPr>
      <w:r>
        <w:rPr>
          <w:rFonts w:ascii="Calibri" w:eastAsia="宋体" w:hAnsi="Calibri" w:cs="Calibri"/>
          <w:sz w:val="16"/>
          <w:szCs w:val="16"/>
        </w:rPr>
        <w:t>②</w:t>
      </w:r>
      <w:r>
        <w:rPr>
          <w:rFonts w:ascii="宋体" w:eastAsia="宋体" w:hAnsi="宋体" w:cs="宋体" w:hint="eastAsia"/>
          <w:sz w:val="16"/>
          <w:szCs w:val="16"/>
        </w:rPr>
        <w:t>中标人应根据招标人确定的最终创意、执行方案，保质保量地展开本次采购活动。</w:t>
      </w:r>
    </w:p>
    <w:p w:rsidR="00BA446F" w:rsidRDefault="00BB1606">
      <w:pPr>
        <w:pStyle w:val="a6"/>
        <w:widowControl/>
        <w:spacing w:before="50" w:beforeAutospacing="0" w:after="50" w:afterAutospacing="0"/>
        <w:rPr>
          <w:rFonts w:ascii="宋体" w:eastAsia="宋体" w:hAnsi="宋体" w:cs="宋体"/>
          <w:b/>
          <w:bCs/>
          <w:sz w:val="16"/>
          <w:szCs w:val="16"/>
        </w:rPr>
      </w:pPr>
      <w:r>
        <w:rPr>
          <w:rFonts w:ascii="宋体" w:eastAsia="宋体" w:hAnsi="宋体" w:cs="宋体" w:hint="eastAsia"/>
          <w:b/>
          <w:bCs/>
          <w:sz w:val="16"/>
          <w:szCs w:val="16"/>
        </w:rPr>
        <w:t>（12）专利说明</w:t>
      </w:r>
    </w:p>
    <w:p w:rsidR="00BA446F" w:rsidRDefault="00BB1606">
      <w:pPr>
        <w:pStyle w:val="a6"/>
        <w:widowControl/>
        <w:spacing w:before="50" w:beforeAutospacing="0" w:after="50" w:afterAutospacing="0"/>
        <w:ind w:firstLineChars="200" w:firstLine="320"/>
        <w:rPr>
          <w:rFonts w:ascii="宋体" w:eastAsia="宋体" w:hAnsi="宋体" w:cs="宋体"/>
          <w:sz w:val="16"/>
          <w:szCs w:val="16"/>
        </w:rPr>
      </w:pPr>
      <w:r>
        <w:rPr>
          <w:rFonts w:ascii="Calibri" w:eastAsia="宋体" w:hAnsi="Calibri" w:cs="Calibri"/>
          <w:sz w:val="16"/>
          <w:szCs w:val="16"/>
        </w:rPr>
        <w:t>①</w:t>
      </w:r>
      <w:r>
        <w:rPr>
          <w:rFonts w:ascii="宋体" w:eastAsia="宋体" w:hAnsi="宋体" w:cs="宋体" w:hint="eastAsia"/>
          <w:sz w:val="16"/>
          <w:szCs w:val="16"/>
        </w:rPr>
        <w:t>投标人提供的货物、服务必须要具有自主知识产权，获取合同的投标人应保证</w:t>
      </w:r>
      <w:proofErr w:type="gramStart"/>
      <w:r>
        <w:rPr>
          <w:rFonts w:ascii="宋体" w:eastAsia="宋体" w:hAnsi="宋体" w:cs="宋体" w:hint="eastAsia"/>
          <w:sz w:val="16"/>
          <w:szCs w:val="16"/>
        </w:rPr>
        <w:t>福建省正辉招标</w:t>
      </w:r>
      <w:proofErr w:type="gramEnd"/>
      <w:r>
        <w:rPr>
          <w:rFonts w:ascii="宋体" w:eastAsia="宋体" w:hAnsi="宋体" w:cs="宋体" w:hint="eastAsia"/>
          <w:sz w:val="16"/>
          <w:szCs w:val="16"/>
        </w:rPr>
        <w:t>代理有限公司和用户不受到第三方关于侵犯专利权的指控，任何第三方如果提出指控，获得合同的投标人应与第三方交涉，承担可能发生的一切法律责任、费用和后果，并赔偿</w:t>
      </w:r>
      <w:proofErr w:type="gramStart"/>
      <w:r>
        <w:rPr>
          <w:rFonts w:ascii="宋体" w:eastAsia="宋体" w:hAnsi="宋体" w:cs="宋体" w:hint="eastAsia"/>
          <w:sz w:val="16"/>
          <w:szCs w:val="16"/>
        </w:rPr>
        <w:t>福建省正辉招标</w:t>
      </w:r>
      <w:proofErr w:type="gramEnd"/>
      <w:r>
        <w:rPr>
          <w:rFonts w:ascii="宋体" w:eastAsia="宋体" w:hAnsi="宋体" w:cs="宋体" w:hint="eastAsia"/>
          <w:sz w:val="16"/>
          <w:szCs w:val="16"/>
        </w:rPr>
        <w:t>代理有限公司和用户的损失。</w:t>
      </w:r>
    </w:p>
    <w:p w:rsidR="00BA446F" w:rsidRDefault="00BB1606">
      <w:pPr>
        <w:pStyle w:val="a6"/>
        <w:widowControl/>
        <w:spacing w:before="50" w:beforeAutospacing="0" w:after="50" w:afterAutospacing="0"/>
        <w:ind w:firstLineChars="200" w:firstLine="320"/>
        <w:rPr>
          <w:rFonts w:ascii="宋体" w:eastAsia="宋体" w:hAnsi="宋体" w:cs="宋体"/>
          <w:sz w:val="16"/>
          <w:szCs w:val="16"/>
        </w:rPr>
      </w:pPr>
      <w:r>
        <w:rPr>
          <w:rFonts w:ascii="Calibri" w:eastAsia="宋体" w:hAnsi="Calibri" w:cs="Calibri"/>
          <w:sz w:val="16"/>
          <w:szCs w:val="16"/>
        </w:rPr>
        <w:t>②</w:t>
      </w:r>
      <w:r>
        <w:rPr>
          <w:rFonts w:ascii="宋体" w:eastAsia="宋体" w:hAnsi="宋体" w:cs="宋体" w:hint="eastAsia"/>
          <w:sz w:val="16"/>
          <w:szCs w:val="16"/>
        </w:rPr>
        <w:t>投标人不得以任何形式向与本项目无关的其他单位或人员提供采购文件及所附的有关资料，如违反，必须赔偿</w:t>
      </w:r>
      <w:proofErr w:type="gramStart"/>
      <w:r>
        <w:rPr>
          <w:rFonts w:ascii="宋体" w:eastAsia="宋体" w:hAnsi="宋体" w:cs="宋体" w:hint="eastAsia"/>
          <w:sz w:val="16"/>
          <w:szCs w:val="16"/>
        </w:rPr>
        <w:t>福建省正辉招标</w:t>
      </w:r>
      <w:proofErr w:type="gramEnd"/>
      <w:r>
        <w:rPr>
          <w:rFonts w:ascii="宋体" w:eastAsia="宋体" w:hAnsi="宋体" w:cs="宋体" w:hint="eastAsia"/>
          <w:sz w:val="16"/>
          <w:szCs w:val="16"/>
        </w:rPr>
        <w:t>代理有限公司和用户的所有损失，且</w:t>
      </w:r>
      <w:proofErr w:type="gramStart"/>
      <w:r>
        <w:rPr>
          <w:rFonts w:ascii="宋体" w:eastAsia="宋体" w:hAnsi="宋体" w:cs="宋体" w:hint="eastAsia"/>
          <w:sz w:val="16"/>
          <w:szCs w:val="16"/>
        </w:rPr>
        <w:t>福建省正辉招标</w:t>
      </w:r>
      <w:proofErr w:type="gramEnd"/>
      <w:r>
        <w:rPr>
          <w:rFonts w:ascii="宋体" w:eastAsia="宋体" w:hAnsi="宋体" w:cs="宋体" w:hint="eastAsia"/>
          <w:sz w:val="16"/>
          <w:szCs w:val="16"/>
        </w:rPr>
        <w:t>代理有限公司和用户保留追究法律责任的权力。</w:t>
      </w:r>
    </w:p>
    <w:p w:rsidR="00BA446F" w:rsidRDefault="00BB1606">
      <w:pPr>
        <w:pStyle w:val="a6"/>
        <w:widowControl/>
        <w:spacing w:before="50" w:beforeAutospacing="0" w:after="50" w:afterAutospacing="0"/>
        <w:ind w:firstLineChars="200" w:firstLine="320"/>
        <w:rPr>
          <w:rFonts w:ascii="宋体" w:eastAsia="宋体" w:hAnsi="宋体" w:cs="宋体"/>
          <w:sz w:val="16"/>
          <w:szCs w:val="16"/>
        </w:rPr>
      </w:pPr>
      <w:r>
        <w:rPr>
          <w:rFonts w:ascii="Calibri" w:eastAsia="宋体" w:hAnsi="Calibri" w:cs="Calibri"/>
          <w:sz w:val="16"/>
          <w:szCs w:val="16"/>
        </w:rPr>
        <w:t>③</w:t>
      </w:r>
      <w:r>
        <w:rPr>
          <w:rFonts w:ascii="宋体" w:eastAsia="宋体" w:hAnsi="宋体" w:cs="宋体" w:hint="eastAsia"/>
          <w:sz w:val="16"/>
          <w:szCs w:val="16"/>
        </w:rPr>
        <w:t>中标人收到中标通知书后，须凭中标通知书跟采购人签订合同。</w:t>
      </w:r>
    </w:p>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（13）本采购文件未明确的其它约定事项或条款，待采购人与中标投标人签订合同时，由双方协商订立。</w:t>
      </w:r>
    </w:p>
    <w:p w:rsidR="00BA446F" w:rsidRDefault="00BB1606">
      <w:pPr>
        <w:pStyle w:val="a6"/>
        <w:widowControl/>
        <w:spacing w:before="50" w:beforeAutospacing="0" w:after="50" w:afterAutospacing="0"/>
        <w:rPr>
          <w:b/>
          <w:bCs/>
        </w:rPr>
      </w:pPr>
      <w:r>
        <w:rPr>
          <w:rFonts w:ascii="宋体" w:eastAsia="宋体" w:hAnsi="宋体" w:cs="宋体" w:hint="eastAsia"/>
          <w:b/>
          <w:bCs/>
          <w:sz w:val="16"/>
          <w:szCs w:val="16"/>
        </w:rPr>
        <w:t>五、商务条件</w:t>
      </w:r>
    </w:p>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包：1</w:t>
      </w:r>
      <w:r>
        <w:rPr>
          <w:rFonts w:ascii="宋体" w:eastAsia="宋体" w:hAnsi="宋体" w:cs="宋体" w:hint="eastAsia"/>
          <w:sz w:val="16"/>
          <w:szCs w:val="16"/>
        </w:rPr>
        <w:br/>
        <w:t>1、交付地点：莆田市</w:t>
      </w:r>
      <w:proofErr w:type="gramStart"/>
      <w:r>
        <w:rPr>
          <w:rFonts w:ascii="宋体" w:eastAsia="宋体" w:hAnsi="宋体" w:cs="宋体" w:hint="eastAsia"/>
          <w:sz w:val="16"/>
          <w:szCs w:val="16"/>
        </w:rPr>
        <w:t>湄洲岛</w:t>
      </w:r>
      <w:proofErr w:type="gramEnd"/>
      <w:r>
        <w:rPr>
          <w:rFonts w:ascii="宋体" w:eastAsia="宋体" w:hAnsi="宋体" w:cs="宋体" w:hint="eastAsia"/>
          <w:sz w:val="16"/>
          <w:szCs w:val="16"/>
        </w:rPr>
        <w:t>旅游集散中心 </w:t>
      </w:r>
      <w:r>
        <w:rPr>
          <w:rFonts w:ascii="宋体" w:eastAsia="宋体" w:hAnsi="宋体" w:cs="宋体" w:hint="eastAsia"/>
          <w:sz w:val="16"/>
          <w:szCs w:val="16"/>
        </w:rPr>
        <w:br/>
      </w:r>
      <w:r>
        <w:rPr>
          <w:rFonts w:ascii="宋体" w:eastAsia="宋体" w:hAnsi="宋体" w:cs="宋体" w:hint="eastAsia"/>
          <w:color w:val="000000" w:themeColor="text1"/>
          <w:sz w:val="16"/>
          <w:szCs w:val="16"/>
        </w:rPr>
        <w:t>2、交付时间：合同签订后需按采购人的具体活动方案时间完成活动并交付验收，需确保验收合格。</w:t>
      </w:r>
      <w:r>
        <w:rPr>
          <w:rFonts w:ascii="宋体" w:eastAsia="宋体" w:hAnsi="宋体" w:cs="宋体" w:hint="eastAsia"/>
          <w:color w:val="000000" w:themeColor="text1"/>
          <w:sz w:val="16"/>
          <w:szCs w:val="16"/>
        </w:rPr>
        <w:br/>
        <w:t>3、交付条件</w:t>
      </w:r>
      <w:r>
        <w:rPr>
          <w:rFonts w:ascii="宋体" w:eastAsia="宋体" w:hAnsi="宋体" w:cs="宋体" w:hint="eastAsia"/>
          <w:sz w:val="16"/>
          <w:szCs w:val="16"/>
        </w:rPr>
        <w:t>：按照竞争性谈判文件及签订合同要求验收合格可供使用。</w:t>
      </w:r>
    </w:p>
    <w:p w:rsidR="00BA446F" w:rsidRDefault="00BB1606">
      <w:pPr>
        <w:pStyle w:val="a6"/>
        <w:widowControl/>
        <w:numPr>
          <w:ilvl w:val="0"/>
          <w:numId w:val="1"/>
        </w:numPr>
        <w:spacing w:before="50" w:beforeAutospacing="0" w:after="50" w:afterAutospacing="0"/>
        <w:rPr>
          <w:rFonts w:ascii="宋体" w:eastAsia="宋体" w:hAnsi="宋体" w:cs="宋体"/>
          <w:b/>
          <w:bCs/>
          <w:color w:val="FF0000"/>
          <w:sz w:val="16"/>
          <w:szCs w:val="16"/>
        </w:rPr>
      </w:pPr>
      <w:r>
        <w:rPr>
          <w:rFonts w:ascii="宋体" w:eastAsia="宋体" w:hAnsi="宋体" w:cs="宋体" w:hint="eastAsia"/>
          <w:sz w:val="16"/>
          <w:szCs w:val="16"/>
        </w:rPr>
        <w:t>是否收取履约保证金：是。履约保证金百分比：10%。</w:t>
      </w:r>
      <w:r>
        <w:rPr>
          <w:rFonts w:ascii="宋体" w:eastAsia="宋体" w:hAnsi="宋体" w:cs="宋体" w:hint="eastAsia"/>
          <w:b/>
          <w:bCs/>
          <w:color w:val="FF0000"/>
          <w:sz w:val="16"/>
          <w:szCs w:val="16"/>
        </w:rPr>
        <w:t>说明：中标供应商应当在领取中标通知书当日，向采购单位缴交中标金额的10%作为履约保证金，该履约保证金在本届</w:t>
      </w:r>
      <w:proofErr w:type="gramStart"/>
      <w:r>
        <w:rPr>
          <w:rFonts w:ascii="宋体" w:eastAsia="宋体" w:hAnsi="宋体" w:cs="宋体" w:hint="eastAsia"/>
          <w:b/>
          <w:bCs/>
          <w:color w:val="FF0000"/>
          <w:sz w:val="16"/>
          <w:szCs w:val="16"/>
        </w:rPr>
        <w:t>湄洲岛</w:t>
      </w:r>
      <w:proofErr w:type="gramEnd"/>
      <w:r>
        <w:rPr>
          <w:rFonts w:ascii="宋体" w:eastAsia="宋体" w:hAnsi="宋体" w:cs="宋体" w:hint="eastAsia"/>
          <w:b/>
          <w:bCs/>
          <w:color w:val="FF0000"/>
          <w:sz w:val="16"/>
          <w:szCs w:val="16"/>
        </w:rPr>
        <w:t>海峡两岸文创节</w:t>
      </w:r>
      <w:r>
        <w:rPr>
          <w:rFonts w:ascii="宋体" w:eastAsia="宋体" w:hAnsi="宋体" w:cs="宋体"/>
          <w:b/>
          <w:bCs/>
          <w:color w:val="FF0000"/>
          <w:sz w:val="16"/>
          <w:szCs w:val="16"/>
        </w:rPr>
        <w:t>结束后无未了事宜7个工作日内无息退还</w:t>
      </w:r>
      <w:r>
        <w:rPr>
          <w:rFonts w:ascii="宋体" w:eastAsia="宋体" w:hAnsi="宋体" w:cs="宋体" w:hint="eastAsia"/>
          <w:b/>
          <w:bCs/>
          <w:color w:val="FF0000"/>
          <w:sz w:val="16"/>
          <w:szCs w:val="16"/>
        </w:rPr>
        <w:t>。</w:t>
      </w:r>
    </w:p>
    <w:p w:rsidR="00BA446F" w:rsidRDefault="00BB1606">
      <w:pPr>
        <w:pStyle w:val="a6"/>
        <w:widowControl/>
        <w:spacing w:before="50" w:beforeAutospacing="0" w:after="50" w:afterAutospacing="0"/>
      </w:pPr>
      <w:r>
        <w:rPr>
          <w:rFonts w:ascii="宋体" w:eastAsia="宋体" w:hAnsi="宋体" w:cs="宋体" w:hint="eastAsia"/>
          <w:sz w:val="16"/>
          <w:szCs w:val="16"/>
        </w:rPr>
        <w:t>5、是否邀请投标人参与验收：否</w:t>
      </w:r>
      <w:r>
        <w:rPr>
          <w:rFonts w:ascii="宋体" w:eastAsia="宋体" w:hAnsi="宋体" w:cs="宋体" w:hint="eastAsia"/>
          <w:sz w:val="16"/>
          <w:szCs w:val="16"/>
        </w:rPr>
        <w:br/>
        <w:t>6、验收方式数据表格</w:t>
      </w:r>
    </w:p>
    <w:tbl>
      <w:tblPr>
        <w:tblW w:w="8336"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667"/>
        <w:gridCol w:w="6669"/>
      </w:tblGrid>
      <w:tr w:rsidR="00BA446F">
        <w:trPr>
          <w:tblHeader/>
          <w:tblCellSpacing w:w="0" w:type="dxa"/>
        </w:trPr>
        <w:tc>
          <w:tcPr>
            <w:tcW w:w="1667"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pPr>
            <w:r>
              <w:rPr>
                <w:rFonts w:ascii="宋体" w:eastAsia="宋体" w:hAnsi="宋体" w:cs="宋体"/>
                <w:kern w:val="0"/>
                <w:sz w:val="24"/>
              </w:rPr>
              <w:t>验收期次</w:t>
            </w:r>
          </w:p>
        </w:tc>
        <w:tc>
          <w:tcPr>
            <w:tcW w:w="6669"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pPr>
            <w:r>
              <w:rPr>
                <w:rFonts w:ascii="宋体" w:eastAsia="宋体" w:hAnsi="宋体" w:cs="宋体"/>
                <w:kern w:val="0"/>
                <w:sz w:val="24"/>
              </w:rPr>
              <w:t>验收期次说明</w:t>
            </w:r>
          </w:p>
        </w:tc>
      </w:tr>
      <w:tr w:rsidR="00BA446F">
        <w:trPr>
          <w:tblCellSpacing w:w="0" w:type="dxa"/>
        </w:trPr>
        <w:tc>
          <w:tcPr>
            <w:tcW w:w="1667"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pPr>
            <w:r>
              <w:rPr>
                <w:rFonts w:ascii="宋体" w:eastAsia="宋体" w:hAnsi="宋体" w:cs="宋体"/>
                <w:kern w:val="0"/>
                <w:sz w:val="24"/>
              </w:rPr>
              <w:t>1</w:t>
            </w:r>
          </w:p>
        </w:tc>
        <w:tc>
          <w:tcPr>
            <w:tcW w:w="6669"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pPr>
            <w:r>
              <w:rPr>
                <w:rFonts w:hint="eastAsia"/>
              </w:rPr>
              <w:t>活动期间将由主办方选派验收人员按照竞争性谈判文件及合同等相关规定，对每天活动内容、参与人员及活动时间等方面进行验收。</w:t>
            </w:r>
          </w:p>
        </w:tc>
      </w:tr>
    </w:tbl>
    <w:p w:rsidR="00BA446F" w:rsidRDefault="00BB1606">
      <w:pPr>
        <w:widowControl/>
        <w:jc w:val="left"/>
      </w:pPr>
      <w:r>
        <w:rPr>
          <w:rFonts w:ascii="宋体" w:eastAsia="宋体" w:hAnsi="宋体" w:cs="宋体"/>
          <w:kern w:val="0"/>
          <w:sz w:val="24"/>
        </w:rPr>
        <w:t>7、支付方式数据表格</w:t>
      </w:r>
    </w:p>
    <w:tbl>
      <w:tblPr>
        <w:tblW w:w="8336"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667"/>
        <w:gridCol w:w="1667"/>
        <w:gridCol w:w="5002"/>
      </w:tblGrid>
      <w:tr w:rsidR="00BA446F">
        <w:trPr>
          <w:tblHeader/>
          <w:tblCellSpacing w:w="0" w:type="dxa"/>
        </w:trPr>
        <w:tc>
          <w:tcPr>
            <w:tcW w:w="1667"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pPr>
            <w:r>
              <w:rPr>
                <w:rFonts w:ascii="宋体" w:eastAsia="宋体" w:hAnsi="宋体" w:cs="宋体"/>
                <w:kern w:val="0"/>
                <w:sz w:val="24"/>
              </w:rPr>
              <w:t>支付期次</w:t>
            </w:r>
          </w:p>
        </w:tc>
        <w:tc>
          <w:tcPr>
            <w:tcW w:w="1667"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pPr>
            <w:r>
              <w:rPr>
                <w:rFonts w:ascii="宋体" w:eastAsia="宋体" w:hAnsi="宋体" w:cs="宋体"/>
                <w:kern w:val="0"/>
                <w:sz w:val="24"/>
              </w:rPr>
              <w:t>支付比例(%)</w:t>
            </w:r>
          </w:p>
        </w:tc>
        <w:tc>
          <w:tcPr>
            <w:tcW w:w="5002"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pPr>
            <w:r>
              <w:rPr>
                <w:rFonts w:ascii="宋体" w:eastAsia="宋体" w:hAnsi="宋体" w:cs="宋体"/>
                <w:kern w:val="0"/>
                <w:sz w:val="24"/>
              </w:rPr>
              <w:t>支付期次说明</w:t>
            </w:r>
          </w:p>
        </w:tc>
      </w:tr>
      <w:tr w:rsidR="00BA446F">
        <w:trPr>
          <w:tblCellSpacing w:w="0" w:type="dxa"/>
        </w:trPr>
        <w:tc>
          <w:tcPr>
            <w:tcW w:w="1667"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rPr>
                <w:b/>
                <w:bCs/>
              </w:rPr>
            </w:pPr>
            <w:r>
              <w:rPr>
                <w:rFonts w:ascii="宋体" w:eastAsia="宋体" w:hAnsi="宋体" w:cs="宋体"/>
                <w:b/>
                <w:bCs/>
                <w:kern w:val="0"/>
                <w:sz w:val="24"/>
              </w:rPr>
              <w:t>1</w:t>
            </w:r>
          </w:p>
        </w:tc>
        <w:tc>
          <w:tcPr>
            <w:tcW w:w="1667"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pPr>
              <w:widowControl/>
              <w:jc w:val="left"/>
              <w:rPr>
                <w:b/>
                <w:bCs/>
                <w:color w:val="FF0000"/>
              </w:rPr>
            </w:pPr>
            <w:r>
              <w:rPr>
                <w:rFonts w:ascii="宋体" w:eastAsia="宋体" w:hAnsi="宋体" w:cs="宋体"/>
                <w:b/>
                <w:bCs/>
                <w:color w:val="FF0000"/>
                <w:kern w:val="0"/>
                <w:sz w:val="24"/>
              </w:rPr>
              <w:t>5</w:t>
            </w:r>
            <w:r>
              <w:rPr>
                <w:rFonts w:ascii="宋体" w:eastAsia="宋体" w:hAnsi="宋体" w:cs="宋体" w:hint="eastAsia"/>
                <w:b/>
                <w:bCs/>
                <w:color w:val="FF0000"/>
                <w:kern w:val="0"/>
                <w:sz w:val="24"/>
              </w:rPr>
              <w:t>0%</w:t>
            </w:r>
          </w:p>
        </w:tc>
        <w:tc>
          <w:tcPr>
            <w:tcW w:w="5002"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rsidP="00065025">
            <w:pPr>
              <w:widowControl/>
              <w:jc w:val="left"/>
              <w:rPr>
                <w:b/>
                <w:bCs/>
                <w:color w:val="FF0000"/>
              </w:rPr>
            </w:pPr>
            <w:r>
              <w:rPr>
                <w:rFonts w:hint="eastAsia"/>
                <w:b/>
                <w:bCs/>
                <w:color w:val="FF0000"/>
              </w:rPr>
              <w:t>合同签订后</w:t>
            </w:r>
            <w:r w:rsidR="00065025">
              <w:rPr>
                <w:rFonts w:hint="eastAsia"/>
                <w:b/>
                <w:bCs/>
                <w:color w:val="FF0000"/>
              </w:rPr>
              <w:t>3</w:t>
            </w:r>
            <w:r>
              <w:rPr>
                <w:rFonts w:hint="eastAsia"/>
                <w:b/>
                <w:bCs/>
                <w:color w:val="FF0000"/>
              </w:rPr>
              <w:t>个工作日内支付</w:t>
            </w:r>
            <w:r>
              <w:rPr>
                <w:rFonts w:hint="eastAsia"/>
                <w:b/>
                <w:bCs/>
                <w:color w:val="FF0000"/>
              </w:rPr>
              <w:t>50%</w:t>
            </w:r>
            <w:r>
              <w:rPr>
                <w:rFonts w:hint="eastAsia"/>
                <w:b/>
                <w:bCs/>
                <w:color w:val="FF0000"/>
              </w:rPr>
              <w:t>，并提供等额发票。</w:t>
            </w:r>
          </w:p>
        </w:tc>
      </w:tr>
      <w:tr w:rsidR="00065025">
        <w:trPr>
          <w:tblCellSpacing w:w="0" w:type="dxa"/>
        </w:trPr>
        <w:tc>
          <w:tcPr>
            <w:tcW w:w="1667" w:type="dxa"/>
            <w:tcBorders>
              <w:top w:val="outset" w:sz="6" w:space="0" w:color="auto"/>
              <w:left w:val="outset" w:sz="6" w:space="0" w:color="auto"/>
              <w:bottom w:val="outset" w:sz="6" w:space="0" w:color="auto"/>
              <w:right w:val="outset" w:sz="6" w:space="0" w:color="auto"/>
            </w:tcBorders>
            <w:shd w:val="clear" w:color="auto" w:fill="auto"/>
            <w:vAlign w:val="center"/>
          </w:tcPr>
          <w:p w:rsidR="00065025" w:rsidRDefault="00065025">
            <w:pPr>
              <w:widowControl/>
              <w:jc w:val="left"/>
              <w:rPr>
                <w:rFonts w:ascii="宋体" w:eastAsia="宋体" w:hAnsi="宋体" w:cs="宋体"/>
                <w:b/>
                <w:bCs/>
                <w:color w:val="FF0000"/>
                <w:kern w:val="0"/>
                <w:sz w:val="24"/>
              </w:rPr>
            </w:pPr>
            <w:r>
              <w:rPr>
                <w:rFonts w:ascii="宋体" w:eastAsia="宋体" w:hAnsi="宋体" w:cs="宋体" w:hint="eastAsia"/>
                <w:b/>
                <w:bCs/>
                <w:color w:val="FF0000"/>
                <w:kern w:val="0"/>
                <w:sz w:val="24"/>
              </w:rPr>
              <w:t>2</w:t>
            </w:r>
          </w:p>
        </w:tc>
        <w:tc>
          <w:tcPr>
            <w:tcW w:w="1667" w:type="dxa"/>
            <w:tcBorders>
              <w:top w:val="outset" w:sz="6" w:space="0" w:color="auto"/>
              <w:left w:val="outset" w:sz="6" w:space="0" w:color="auto"/>
              <w:bottom w:val="outset" w:sz="6" w:space="0" w:color="auto"/>
              <w:right w:val="outset" w:sz="6" w:space="0" w:color="auto"/>
            </w:tcBorders>
            <w:shd w:val="clear" w:color="auto" w:fill="auto"/>
            <w:vAlign w:val="center"/>
          </w:tcPr>
          <w:p w:rsidR="00065025" w:rsidRDefault="00065025">
            <w:pPr>
              <w:widowControl/>
              <w:jc w:val="left"/>
              <w:rPr>
                <w:rFonts w:ascii="宋体" w:eastAsia="宋体" w:hAnsi="宋体" w:cs="宋体"/>
                <w:b/>
                <w:bCs/>
                <w:color w:val="FF0000"/>
                <w:kern w:val="0"/>
                <w:sz w:val="24"/>
              </w:rPr>
            </w:pPr>
            <w:r>
              <w:rPr>
                <w:rFonts w:ascii="宋体" w:eastAsia="宋体" w:hAnsi="宋体" w:cs="宋体" w:hint="eastAsia"/>
                <w:b/>
                <w:bCs/>
                <w:color w:val="FF0000"/>
                <w:kern w:val="0"/>
                <w:sz w:val="24"/>
              </w:rPr>
              <w:t>30%</w:t>
            </w:r>
          </w:p>
        </w:tc>
        <w:tc>
          <w:tcPr>
            <w:tcW w:w="5002" w:type="dxa"/>
            <w:tcBorders>
              <w:top w:val="outset" w:sz="6" w:space="0" w:color="auto"/>
              <w:left w:val="outset" w:sz="6" w:space="0" w:color="auto"/>
              <w:bottom w:val="outset" w:sz="6" w:space="0" w:color="auto"/>
              <w:right w:val="outset" w:sz="6" w:space="0" w:color="auto"/>
            </w:tcBorders>
            <w:shd w:val="clear" w:color="auto" w:fill="auto"/>
            <w:vAlign w:val="center"/>
          </w:tcPr>
          <w:p w:rsidR="00065025" w:rsidRDefault="00065025">
            <w:pPr>
              <w:widowControl/>
              <w:jc w:val="left"/>
              <w:rPr>
                <w:b/>
                <w:bCs/>
                <w:color w:val="FF0000"/>
              </w:rPr>
            </w:pPr>
            <w:r>
              <w:rPr>
                <w:rFonts w:hint="eastAsia"/>
                <w:b/>
                <w:bCs/>
                <w:color w:val="FF0000"/>
              </w:rPr>
              <w:t>活动进行到中段</w:t>
            </w:r>
            <w:proofErr w:type="gramStart"/>
            <w:r>
              <w:rPr>
                <w:rFonts w:hint="eastAsia"/>
                <w:b/>
                <w:bCs/>
                <w:color w:val="FF0000"/>
              </w:rPr>
              <w:t>暨开始</w:t>
            </w:r>
            <w:proofErr w:type="gramEnd"/>
            <w:r>
              <w:rPr>
                <w:rFonts w:hint="eastAsia"/>
                <w:b/>
                <w:bCs/>
                <w:color w:val="FF0000"/>
              </w:rPr>
              <w:t>后</w:t>
            </w:r>
            <w:r>
              <w:rPr>
                <w:rFonts w:hint="eastAsia"/>
                <w:b/>
                <w:bCs/>
                <w:color w:val="FF0000"/>
              </w:rPr>
              <w:t>10</w:t>
            </w:r>
            <w:r>
              <w:rPr>
                <w:rFonts w:hint="eastAsia"/>
                <w:b/>
                <w:bCs/>
                <w:color w:val="FF0000"/>
              </w:rPr>
              <w:t>个工作日支付</w:t>
            </w:r>
            <w:r>
              <w:rPr>
                <w:rFonts w:hint="eastAsia"/>
                <w:b/>
                <w:bCs/>
                <w:color w:val="FF0000"/>
              </w:rPr>
              <w:t>30%</w:t>
            </w:r>
            <w:r>
              <w:rPr>
                <w:rFonts w:hint="eastAsia"/>
                <w:b/>
                <w:bCs/>
                <w:color w:val="FF0000"/>
              </w:rPr>
              <w:t>，并提供等额发票。</w:t>
            </w:r>
          </w:p>
        </w:tc>
      </w:tr>
      <w:tr w:rsidR="00BA446F">
        <w:trPr>
          <w:tblCellSpacing w:w="0" w:type="dxa"/>
        </w:trPr>
        <w:tc>
          <w:tcPr>
            <w:tcW w:w="1667"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065025">
            <w:pPr>
              <w:widowControl/>
              <w:jc w:val="left"/>
              <w:rPr>
                <w:b/>
                <w:bCs/>
                <w:color w:val="FF0000"/>
              </w:rPr>
            </w:pPr>
            <w:r>
              <w:rPr>
                <w:rFonts w:ascii="宋体" w:eastAsia="宋体" w:hAnsi="宋体" w:cs="宋体" w:hint="eastAsia"/>
                <w:b/>
                <w:bCs/>
                <w:color w:val="FF0000"/>
                <w:kern w:val="0"/>
                <w:sz w:val="24"/>
              </w:rPr>
              <w:t>3</w:t>
            </w:r>
          </w:p>
        </w:tc>
        <w:tc>
          <w:tcPr>
            <w:tcW w:w="1667"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065025">
            <w:pPr>
              <w:widowControl/>
              <w:jc w:val="left"/>
              <w:rPr>
                <w:b/>
                <w:bCs/>
                <w:color w:val="FF0000"/>
              </w:rPr>
            </w:pPr>
            <w:r>
              <w:rPr>
                <w:rFonts w:ascii="宋体" w:eastAsia="宋体" w:hAnsi="宋体" w:cs="宋体" w:hint="eastAsia"/>
                <w:b/>
                <w:bCs/>
                <w:color w:val="FF0000"/>
                <w:kern w:val="0"/>
                <w:sz w:val="24"/>
              </w:rPr>
              <w:t>2</w:t>
            </w:r>
            <w:r w:rsidR="00BB1606">
              <w:rPr>
                <w:rFonts w:ascii="宋体" w:eastAsia="宋体" w:hAnsi="宋体" w:cs="宋体" w:hint="eastAsia"/>
                <w:b/>
                <w:bCs/>
                <w:color w:val="FF0000"/>
                <w:kern w:val="0"/>
                <w:sz w:val="24"/>
              </w:rPr>
              <w:t>0%</w:t>
            </w:r>
          </w:p>
        </w:tc>
        <w:tc>
          <w:tcPr>
            <w:tcW w:w="5002" w:type="dxa"/>
            <w:tcBorders>
              <w:top w:val="outset" w:sz="6" w:space="0" w:color="auto"/>
              <w:left w:val="outset" w:sz="6" w:space="0" w:color="auto"/>
              <w:bottom w:val="outset" w:sz="6" w:space="0" w:color="auto"/>
              <w:right w:val="outset" w:sz="6" w:space="0" w:color="auto"/>
            </w:tcBorders>
            <w:shd w:val="clear" w:color="auto" w:fill="auto"/>
            <w:vAlign w:val="center"/>
          </w:tcPr>
          <w:p w:rsidR="00BA446F" w:rsidRDefault="00BB1606" w:rsidP="00065025">
            <w:pPr>
              <w:widowControl/>
              <w:jc w:val="left"/>
              <w:rPr>
                <w:b/>
                <w:bCs/>
                <w:color w:val="FF0000"/>
              </w:rPr>
            </w:pPr>
            <w:r>
              <w:rPr>
                <w:rFonts w:hint="eastAsia"/>
                <w:b/>
                <w:bCs/>
                <w:color w:val="FF0000"/>
              </w:rPr>
              <w:t>活动结束验收合格后无其他未了事宜，</w:t>
            </w:r>
            <w:r w:rsidR="00065025">
              <w:rPr>
                <w:rFonts w:hint="eastAsia"/>
                <w:b/>
                <w:bCs/>
                <w:color w:val="FF0000"/>
              </w:rPr>
              <w:t>7</w:t>
            </w:r>
            <w:r>
              <w:rPr>
                <w:rFonts w:hint="eastAsia"/>
                <w:b/>
                <w:bCs/>
                <w:color w:val="FF0000"/>
              </w:rPr>
              <w:t>个工作日支付剩余的</w:t>
            </w:r>
            <w:r w:rsidR="00065025">
              <w:rPr>
                <w:rFonts w:hint="eastAsia"/>
                <w:b/>
                <w:bCs/>
                <w:color w:val="FF0000"/>
              </w:rPr>
              <w:t>2</w:t>
            </w:r>
            <w:r>
              <w:rPr>
                <w:rFonts w:hint="eastAsia"/>
                <w:b/>
                <w:bCs/>
                <w:color w:val="FF0000"/>
              </w:rPr>
              <w:t>0%</w:t>
            </w:r>
            <w:r>
              <w:rPr>
                <w:rFonts w:hint="eastAsia"/>
                <w:b/>
                <w:bCs/>
                <w:color w:val="FF0000"/>
              </w:rPr>
              <w:t>，并提供等额发票。</w:t>
            </w:r>
          </w:p>
        </w:tc>
      </w:tr>
    </w:tbl>
    <w:p w:rsidR="00BA446F" w:rsidRDefault="00BB1606">
      <w:pPr>
        <w:pStyle w:val="a6"/>
        <w:widowControl/>
        <w:spacing w:before="50" w:beforeAutospacing="0" w:after="50" w:afterAutospacing="0"/>
      </w:pPr>
      <w:r>
        <w:rPr>
          <w:rFonts w:ascii="宋体" w:eastAsia="宋体" w:hAnsi="宋体" w:cs="宋体" w:hint="eastAsia"/>
          <w:sz w:val="16"/>
          <w:szCs w:val="16"/>
        </w:rPr>
        <w:t> </w:t>
      </w:r>
    </w:p>
    <w:p w:rsidR="00BA446F" w:rsidRDefault="00BB1606">
      <w:pPr>
        <w:pStyle w:val="a6"/>
        <w:widowControl/>
        <w:spacing w:before="50" w:beforeAutospacing="0" w:after="50" w:afterAutospacing="0"/>
      </w:pPr>
      <w:r>
        <w:rPr>
          <w:rFonts w:ascii="宋体" w:eastAsia="宋体" w:hAnsi="宋体" w:cs="宋体" w:hint="eastAsia"/>
          <w:sz w:val="16"/>
          <w:szCs w:val="16"/>
        </w:rPr>
        <w:lastRenderedPageBreak/>
        <w:t>四、其他事项</w:t>
      </w:r>
    </w:p>
    <w:p w:rsidR="00BA446F" w:rsidRDefault="00BB1606">
      <w:pPr>
        <w:pStyle w:val="a6"/>
        <w:widowControl/>
        <w:spacing w:before="50" w:beforeAutospacing="0" w:after="50" w:afterAutospacing="0"/>
        <w:jc w:val="center"/>
      </w:pPr>
      <w:r>
        <w:rPr>
          <w:rFonts w:ascii="宋体" w:eastAsia="宋体" w:hAnsi="宋体" w:cs="宋体" w:hint="eastAsia"/>
          <w:sz w:val="16"/>
          <w:szCs w:val="16"/>
        </w:rPr>
        <w:br/>
      </w:r>
      <w:r>
        <w:rPr>
          <w:rStyle w:val="a8"/>
          <w:rFonts w:ascii="宋体" w:eastAsia="宋体" w:hAnsi="宋体" w:cs="宋体" w:hint="eastAsia"/>
          <w:sz w:val="16"/>
          <w:szCs w:val="16"/>
        </w:rPr>
        <w:t>第四章  合同主要条款及格式</w:t>
      </w:r>
    </w:p>
    <w:p w:rsidR="00BA446F" w:rsidRDefault="00BB1606">
      <w:pPr>
        <w:pStyle w:val="a6"/>
        <w:widowControl/>
        <w:spacing w:before="50" w:beforeAutospacing="0" w:after="50" w:afterAutospacing="0" w:line="290" w:lineRule="atLeast"/>
        <w:jc w:val="center"/>
      </w:pPr>
      <w:r>
        <w:rPr>
          <w:rFonts w:ascii="宋体" w:eastAsia="宋体" w:hAnsi="宋体" w:cs="宋体" w:hint="eastAsia"/>
          <w:sz w:val="16"/>
          <w:szCs w:val="16"/>
        </w:rPr>
        <w:t> </w:t>
      </w:r>
    </w:p>
    <w:p w:rsidR="00BA446F" w:rsidRDefault="00BB1606">
      <w:pPr>
        <w:pStyle w:val="a6"/>
        <w:widowControl/>
        <w:spacing w:before="50" w:beforeAutospacing="0" w:after="50" w:afterAutospacing="0"/>
        <w:jc w:val="center"/>
      </w:pPr>
      <w:r>
        <w:rPr>
          <w:rStyle w:val="a8"/>
          <w:rFonts w:ascii="宋体" w:eastAsia="宋体" w:hAnsi="宋体" w:cs="宋体" w:hint="eastAsia"/>
          <w:sz w:val="16"/>
          <w:szCs w:val="16"/>
        </w:rPr>
        <w:t>编制说明</w:t>
      </w:r>
    </w:p>
    <w:p w:rsidR="00BA446F" w:rsidRDefault="00BB1606">
      <w:pPr>
        <w:pStyle w:val="a6"/>
        <w:widowControl/>
        <w:spacing w:before="50" w:beforeAutospacing="0" w:after="50" w:afterAutospacing="0"/>
      </w:pPr>
      <w:r>
        <w:rPr>
          <w:rStyle w:val="a8"/>
          <w:rFonts w:ascii="宋体" w:eastAsia="宋体" w:hAnsi="宋体" w:cs="宋体" w:hint="eastAsia"/>
          <w:sz w:val="16"/>
          <w:szCs w:val="16"/>
        </w:rPr>
        <w:t>1、签订合同应遵守《中华人民共和国政府采购法》、《中华人民共和国合同法》。</w:t>
      </w:r>
    </w:p>
    <w:p w:rsidR="00BA446F" w:rsidRDefault="00BB1606">
      <w:pPr>
        <w:pStyle w:val="a6"/>
        <w:widowControl/>
        <w:spacing w:before="50" w:beforeAutospacing="0" w:after="50" w:afterAutospacing="0"/>
      </w:pPr>
      <w:r>
        <w:rPr>
          <w:rStyle w:val="a8"/>
          <w:rFonts w:ascii="宋体" w:eastAsia="宋体" w:hAnsi="宋体" w:cs="宋体" w:hint="eastAsia"/>
          <w:sz w:val="16"/>
          <w:szCs w:val="16"/>
        </w:rPr>
        <w:t>2、签订合同时，采购人与成交供应商应结合谈判文件第四章规定填列相应内容。如果双方使用谈判文件第四章已有规定的条款及格式，双方均不得对规定进行变更或调整；谈判文件第四章未作规定的条款及格式，双方可通过友好协商进行约定。</w:t>
      </w:r>
    </w:p>
    <w:p w:rsidR="00BA446F" w:rsidRDefault="00BB1606">
      <w:pPr>
        <w:pStyle w:val="a6"/>
        <w:widowControl/>
        <w:spacing w:before="50" w:beforeAutospacing="0" w:after="50" w:afterAutospacing="0"/>
      </w:pPr>
      <w:r>
        <w:rPr>
          <w:rStyle w:val="a8"/>
          <w:rFonts w:ascii="宋体" w:eastAsia="宋体" w:hAnsi="宋体" w:cs="宋体" w:hint="eastAsia"/>
          <w:sz w:val="16"/>
          <w:szCs w:val="16"/>
        </w:rPr>
        <w:t>3.本章节所附的合同主要条款及格式为参考文本，如果因为项目实际特点不能适用，则可由甲乙双方在合同签订阶段可通过友好协商进行约定。</w:t>
      </w:r>
    </w:p>
    <w:p w:rsidR="00BA446F" w:rsidRDefault="00BB1606">
      <w:pPr>
        <w:pStyle w:val="a6"/>
        <w:widowControl/>
        <w:spacing w:before="50" w:beforeAutospacing="0" w:after="50" w:afterAutospacing="0"/>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甲方：（采购人全称）</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乙方：（成交供应商全称）</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根据项目编号为       的（填写“项目名称”）项目（以下简称：“本项目”）的谈判结果，乙方为成交供应商。现经甲乙双方友好协商，就以下事项达成一致并签订本合同：</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1、下列合同文件是构成本合同不可分割的部分：</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1.1合同条款；</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1.2谈判文件、乙方的响应文件；</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1.3其他文件或材料：□无。□（根据实际情况填写需要增加的内容）。</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2、合同标的</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（根据实际情况填写，可以是表格或文字描述）。</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3、合同总金额</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3.1合同总金额为人民币大写：              元（￥              ）。</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4、合同标的交付时间、地点和条件</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4.1交付时间：                     ；</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4.2交付地点：                     ；</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4.3交付条件：                     。</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5、合同标的应符合谈判文件、乙方响应文件的规定或约定，具体如下：</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（根据实际情况填写，可以是表格或文字描述）。</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6、验收</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6.1验收应按照谈判文件、乙方响应文件的规定或约定进行，具体如下：</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（根据实际情况填写，可以是表格或文字描述）。</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6.2本项目是否邀请其他供应商参与验收：</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□不邀请。□邀请，具体如下：（按照谈判文件规定填写）。</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7、合同款项的支付应按照谈判文件的规定进行，具体如下：</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（根据实际情况填写，可以是表格或文字描述，包括一次性支付或分期支付等）。</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8、履约保证金</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lastRenderedPageBreak/>
        <w:t>□无。□有，具体如下：（按照谈判文件规定填写）。</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9、合同有效期</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（根据实际情况填写，可以是表格或文字描述）。</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10、违约责任</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（根据实际情况填写，可以是表格或文字描述）。</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11、知识产权</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11.2若乙方提供的采购标的不符合国家知识产权法律、法规的规定或被有关主管机关认定为假冒伪劣品，则乙方中标资格将被取消；甲方还将按照有关法律、法规和规章的规定进行处理，具体如下：（根据实际情况填写）。</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12、解决争议的方法</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12.1甲、乙双方协商解决。</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12.2若协商解决不成，则通过下列途径之一解决：</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□提交仲裁委员会仲裁，具体如下：（根据实际情况填写）。</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□向人民法院提起诉讼，具体如下：（根据实际情况填写）。</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13、不可抗力</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13.2本合同中的不可抗力指不能预见、不能避免、不能克服的客观情况，包括但不限于：自然灾害如地震、台风、洪水、火灾及政府行为、法律规定或其适用的变化或其他任何无法预见、避免或控制的事件。</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14、合同条款</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（根据实际情况填写）。</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15、其他约定</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15.1合同文件与本合同具有同等法律效力。</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15.2本合同未尽事宜，双方可另行补充。</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15.3本合同自签订之日起生效。</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15.4本合同一式（填写具体份数）份，经双方授权代表签字并盖章后生效。甲方、乙方各执（填写具体份数）份，送（填写需要备案的监管部门的全称）备案（填写具体份数）份，具有同等效力。</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15.5其他：□无。□（根据实际情况填写需要增加的内容）。</w:t>
      </w:r>
    </w:p>
    <w:p w:rsidR="00BA446F" w:rsidRDefault="00BB1606">
      <w:pPr>
        <w:pStyle w:val="a6"/>
        <w:widowControl/>
        <w:spacing w:before="50" w:beforeAutospacing="0" w:after="50" w:afterAutospacing="0" w:line="290" w:lineRule="atLeast"/>
        <w:jc w:val="center"/>
      </w:pPr>
      <w:r>
        <w:rPr>
          <w:rFonts w:ascii="宋体" w:eastAsia="宋体" w:hAnsi="宋体" w:cs="宋体" w:hint="eastAsia"/>
          <w:sz w:val="16"/>
          <w:szCs w:val="16"/>
        </w:rPr>
        <w:t>（以下无正文）</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甲方：                                  乙方：</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住所：                                  住所：</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单位负责人：                            单位负责人：</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委托代理人：                            委托代理人：</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lastRenderedPageBreak/>
        <w:t>联系方法：                              联系方法：</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开户银行：                              开户银行：</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账号：                                  账号：</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签订地点：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签订日期：    年   月   日</w:t>
      </w:r>
    </w:p>
    <w:p w:rsidR="00BA446F" w:rsidRDefault="00BB1606">
      <w:pPr>
        <w:pStyle w:val="a6"/>
        <w:widowControl/>
        <w:spacing w:before="50" w:beforeAutospacing="0" w:after="160" w:afterAutospacing="0" w:line="290" w:lineRule="atLeast"/>
      </w:pPr>
      <w:r>
        <w:rPr>
          <w:rFonts w:ascii="宋体" w:eastAsia="宋体" w:hAnsi="宋体" w:cs="宋体" w:hint="eastAsia"/>
          <w:sz w:val="16"/>
          <w:szCs w:val="16"/>
        </w:rPr>
        <w:t> </w:t>
      </w:r>
    </w:p>
    <w:p w:rsidR="00BA446F" w:rsidRDefault="00BA446F">
      <w:pPr>
        <w:pStyle w:val="a6"/>
        <w:widowControl/>
        <w:spacing w:before="50" w:beforeAutospacing="0" w:after="50" w:afterAutospacing="0" w:line="290" w:lineRule="atLeast"/>
        <w:rPr>
          <w:rFonts w:ascii="微软雅黑" w:eastAsia="微软雅黑" w:hAnsi="微软雅黑" w:cs="微软雅黑"/>
          <w:color w:val="000000"/>
          <w:sz w:val="27"/>
          <w:szCs w:val="27"/>
        </w:rPr>
      </w:pPr>
    </w:p>
    <w:p w:rsidR="00BA446F" w:rsidRDefault="00BB1606">
      <w:pPr>
        <w:pStyle w:val="a6"/>
        <w:widowControl/>
        <w:spacing w:before="50" w:beforeAutospacing="0" w:after="50" w:afterAutospacing="0" w:line="290" w:lineRule="atLeast"/>
        <w:jc w:val="center"/>
      </w:pPr>
      <w:r>
        <w:rPr>
          <w:rStyle w:val="a8"/>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jc w:val="center"/>
      </w:pPr>
      <w:r>
        <w:rPr>
          <w:rStyle w:val="a8"/>
          <w:rFonts w:ascii="宋体" w:eastAsia="宋体" w:hAnsi="宋体" w:cs="宋体" w:hint="eastAsia"/>
          <w:sz w:val="16"/>
          <w:szCs w:val="16"/>
        </w:rPr>
        <w:t>第五章  首次响应文件格式</w:t>
      </w:r>
    </w:p>
    <w:p w:rsidR="00BA446F" w:rsidRDefault="00BB1606">
      <w:pPr>
        <w:pStyle w:val="a6"/>
        <w:widowControl/>
        <w:spacing w:before="50" w:beforeAutospacing="0" w:after="50" w:afterAutospacing="0"/>
        <w:jc w:val="center"/>
      </w:pPr>
      <w:r>
        <w:rPr>
          <w:rStyle w:val="a8"/>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jc w:val="center"/>
      </w:pPr>
      <w:r>
        <w:rPr>
          <w:rStyle w:val="a8"/>
          <w:rFonts w:ascii="宋体" w:eastAsia="宋体" w:hAnsi="宋体" w:cs="宋体" w:hint="eastAsia"/>
          <w:sz w:val="16"/>
          <w:szCs w:val="16"/>
        </w:rPr>
        <w:t>编制说明</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2、</w:t>
      </w:r>
      <w:proofErr w:type="gramStart"/>
      <w:r>
        <w:rPr>
          <w:rFonts w:ascii="宋体" w:eastAsia="宋体" w:hAnsi="宋体" w:cs="宋体" w:hint="eastAsia"/>
          <w:sz w:val="16"/>
          <w:szCs w:val="16"/>
        </w:rPr>
        <w:t>除谈判</w:t>
      </w:r>
      <w:proofErr w:type="gramEnd"/>
      <w:r>
        <w:rPr>
          <w:rFonts w:ascii="宋体" w:eastAsia="宋体" w:hAnsi="宋体" w:cs="宋体" w:hint="eastAsia"/>
          <w:sz w:val="16"/>
          <w:szCs w:val="16"/>
        </w:rPr>
        <w:t>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复印件无效”的材料或资料，供应商在纸质响应文件正本中应提供原件）。</w:t>
      </w:r>
    </w:p>
    <w:p w:rsidR="00BA446F" w:rsidRDefault="00BB1606">
      <w:pPr>
        <w:pStyle w:val="a6"/>
        <w:widowControl/>
        <w:spacing w:before="50" w:beforeAutospacing="0" w:after="50" w:afterAutospacing="0" w:line="290" w:lineRule="atLeast"/>
      </w:pPr>
      <w:r>
        <w:rPr>
          <w:rStyle w:val="a8"/>
          <w:rFonts w:ascii="宋体" w:eastAsia="宋体" w:hAnsi="宋体" w:cs="宋体" w:hint="eastAsia"/>
          <w:sz w:val="16"/>
          <w:szCs w:val="16"/>
        </w:rPr>
        <w:t> </w:t>
      </w:r>
    </w:p>
    <w:p w:rsidR="00BA446F" w:rsidRDefault="00BB1606">
      <w:pPr>
        <w:pStyle w:val="a6"/>
        <w:widowControl/>
        <w:spacing w:before="50" w:beforeAutospacing="0" w:after="50" w:afterAutospacing="0"/>
      </w:pPr>
      <w:r>
        <w:rPr>
          <w:rStyle w:val="a8"/>
          <w:rFonts w:ascii="宋体" w:eastAsia="宋体" w:hAnsi="宋体" w:cs="宋体" w:hint="eastAsia"/>
          <w:sz w:val="16"/>
          <w:szCs w:val="16"/>
        </w:rPr>
        <w:t> </w:t>
      </w:r>
    </w:p>
    <w:p w:rsidR="00BA446F" w:rsidRDefault="00BB1606">
      <w:pPr>
        <w:pStyle w:val="a6"/>
        <w:widowControl/>
        <w:spacing w:before="50" w:beforeAutospacing="0" w:after="50" w:afterAutospacing="0"/>
      </w:pPr>
      <w:r>
        <w:rPr>
          <w:rStyle w:val="a8"/>
          <w:rFonts w:ascii="宋体" w:eastAsia="宋体" w:hAnsi="宋体" w:cs="宋体" w:hint="eastAsia"/>
          <w:sz w:val="16"/>
          <w:szCs w:val="16"/>
        </w:rPr>
        <w:t> </w:t>
      </w:r>
    </w:p>
    <w:p w:rsidR="00BA446F" w:rsidRDefault="00BB1606">
      <w:pPr>
        <w:pStyle w:val="a6"/>
        <w:widowControl/>
        <w:spacing w:before="50" w:beforeAutospacing="0" w:after="50" w:afterAutospacing="0"/>
      </w:pPr>
      <w:r>
        <w:rPr>
          <w:rStyle w:val="a8"/>
          <w:rFonts w:ascii="宋体" w:eastAsia="宋体" w:hAnsi="宋体" w:cs="宋体" w:hint="eastAsia"/>
          <w:sz w:val="16"/>
          <w:szCs w:val="16"/>
        </w:rPr>
        <w:t> </w:t>
      </w:r>
    </w:p>
    <w:p w:rsidR="00BA446F" w:rsidRDefault="00BB1606">
      <w:pPr>
        <w:pStyle w:val="a6"/>
        <w:widowControl/>
        <w:spacing w:before="50" w:beforeAutospacing="0" w:after="50" w:afterAutospacing="0"/>
        <w:jc w:val="center"/>
      </w:pPr>
      <w:r>
        <w:rPr>
          <w:rFonts w:ascii="宋体" w:eastAsia="宋体" w:hAnsi="宋体" w:cs="宋体" w:hint="eastAsia"/>
          <w:sz w:val="16"/>
          <w:szCs w:val="16"/>
        </w:rPr>
        <w:t> </w:t>
      </w:r>
    </w:p>
    <w:p w:rsidR="00BA446F" w:rsidRDefault="00BB1606">
      <w:pPr>
        <w:pStyle w:val="a6"/>
        <w:widowControl/>
        <w:spacing w:before="50" w:beforeAutospacing="0" w:after="50" w:afterAutospacing="0" w:line="33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330" w:lineRule="atLeast"/>
      </w:pPr>
      <w:r>
        <w:rPr>
          <w:sz w:val="16"/>
          <w:szCs w:val="16"/>
        </w:rPr>
        <w:t> </w:t>
      </w:r>
    </w:p>
    <w:p w:rsidR="00BA446F" w:rsidRDefault="00BB1606">
      <w:pPr>
        <w:pStyle w:val="a6"/>
        <w:widowControl/>
        <w:spacing w:before="50" w:beforeAutospacing="0" w:after="50" w:afterAutospacing="0"/>
        <w:jc w:val="center"/>
      </w:pPr>
      <w:r>
        <w:rPr>
          <w:rStyle w:val="a8"/>
          <w:rFonts w:ascii="宋体" w:eastAsia="宋体" w:hAnsi="宋体" w:cs="宋体" w:hint="eastAsia"/>
          <w:sz w:val="16"/>
          <w:szCs w:val="16"/>
        </w:rPr>
        <w:t>福建省政府采购项目竞争性谈判</w:t>
      </w:r>
    </w:p>
    <w:p w:rsidR="00BA446F" w:rsidRDefault="00BB1606">
      <w:pPr>
        <w:pStyle w:val="a6"/>
        <w:widowControl/>
        <w:spacing w:before="50" w:beforeAutospacing="0" w:after="50" w:afterAutospacing="0"/>
        <w:jc w:val="center"/>
      </w:pPr>
      <w:r>
        <w:rPr>
          <w:rStyle w:val="a8"/>
          <w:rFonts w:ascii="宋体" w:eastAsia="宋体" w:hAnsi="宋体" w:cs="宋体" w:hint="eastAsia"/>
          <w:sz w:val="16"/>
          <w:szCs w:val="16"/>
        </w:rPr>
        <w:t> </w:t>
      </w:r>
    </w:p>
    <w:p w:rsidR="00BA446F" w:rsidRDefault="00BB1606">
      <w:pPr>
        <w:pStyle w:val="a6"/>
        <w:widowControl/>
        <w:spacing w:before="50" w:beforeAutospacing="0" w:after="50" w:afterAutospacing="0"/>
        <w:jc w:val="center"/>
      </w:pPr>
      <w:r>
        <w:rPr>
          <w:rStyle w:val="a8"/>
          <w:rFonts w:ascii="宋体" w:eastAsia="宋体" w:hAnsi="宋体" w:cs="宋体" w:hint="eastAsia"/>
          <w:sz w:val="16"/>
          <w:szCs w:val="16"/>
        </w:rPr>
        <w:t>响应文件</w:t>
      </w:r>
    </w:p>
    <w:p w:rsidR="00BA446F" w:rsidRDefault="00BB1606">
      <w:pPr>
        <w:pStyle w:val="a6"/>
        <w:widowControl/>
        <w:spacing w:before="50" w:beforeAutospacing="0" w:after="50" w:afterAutospacing="0"/>
        <w:jc w:val="center"/>
      </w:pPr>
      <w:r>
        <w:rPr>
          <w:rStyle w:val="a8"/>
          <w:rFonts w:ascii="宋体" w:eastAsia="宋体" w:hAnsi="宋体" w:cs="宋体" w:hint="eastAsia"/>
          <w:sz w:val="16"/>
          <w:szCs w:val="16"/>
        </w:rPr>
        <w:t>（首次）</w:t>
      </w:r>
    </w:p>
    <w:p w:rsidR="00BA446F" w:rsidRDefault="00BB1606">
      <w:pPr>
        <w:pStyle w:val="a6"/>
        <w:widowControl/>
        <w:spacing w:before="50" w:beforeAutospacing="0" w:after="50" w:afterAutospacing="0"/>
        <w:jc w:val="center"/>
      </w:pPr>
      <w:r>
        <w:rPr>
          <w:rFonts w:ascii="宋体" w:eastAsia="宋体" w:hAnsi="宋体" w:cs="宋体" w:hint="eastAsia"/>
          <w:sz w:val="16"/>
          <w:szCs w:val="16"/>
        </w:rPr>
        <w:t> </w:t>
      </w:r>
    </w:p>
    <w:p w:rsidR="00BA446F" w:rsidRDefault="00BB1606">
      <w:pPr>
        <w:pStyle w:val="a6"/>
        <w:widowControl/>
        <w:spacing w:before="50" w:beforeAutospacing="0" w:after="50" w:afterAutospacing="0"/>
        <w:ind w:firstLine="840"/>
      </w:pPr>
      <w:r>
        <w:rPr>
          <w:rStyle w:val="a8"/>
          <w:rFonts w:ascii="宋体" w:eastAsia="宋体" w:hAnsi="宋体" w:cs="宋体" w:hint="eastAsia"/>
          <w:sz w:val="16"/>
          <w:szCs w:val="16"/>
        </w:rPr>
        <w:t>项目名称：               </w:t>
      </w:r>
    </w:p>
    <w:p w:rsidR="00BA446F" w:rsidRDefault="00BB1606">
      <w:pPr>
        <w:pStyle w:val="a6"/>
        <w:widowControl/>
        <w:spacing w:before="50" w:beforeAutospacing="0" w:after="50" w:afterAutospacing="0"/>
        <w:ind w:firstLine="840"/>
      </w:pPr>
      <w:r>
        <w:rPr>
          <w:rStyle w:val="a8"/>
          <w:rFonts w:ascii="宋体" w:eastAsia="宋体" w:hAnsi="宋体" w:cs="宋体" w:hint="eastAsia"/>
          <w:sz w:val="16"/>
          <w:szCs w:val="16"/>
        </w:rPr>
        <w:t>项目编号：               </w:t>
      </w:r>
    </w:p>
    <w:p w:rsidR="00BA446F" w:rsidRDefault="00BB1606">
      <w:pPr>
        <w:pStyle w:val="a6"/>
        <w:widowControl/>
        <w:spacing w:before="50" w:beforeAutospacing="0" w:after="50" w:afterAutospacing="0"/>
        <w:ind w:firstLine="840"/>
      </w:pPr>
      <w:r>
        <w:rPr>
          <w:rStyle w:val="a8"/>
          <w:rFonts w:ascii="宋体" w:eastAsia="宋体" w:hAnsi="宋体" w:cs="宋体" w:hint="eastAsia"/>
          <w:sz w:val="16"/>
          <w:szCs w:val="16"/>
        </w:rPr>
        <w:t>合同包:                  </w:t>
      </w:r>
    </w:p>
    <w:p w:rsidR="00BA446F" w:rsidRDefault="00BB1606">
      <w:pPr>
        <w:pStyle w:val="a6"/>
        <w:widowControl/>
        <w:spacing w:before="50" w:beforeAutospacing="0" w:after="50" w:afterAutospacing="0"/>
        <w:jc w:val="center"/>
      </w:pPr>
      <w:r>
        <w:rPr>
          <w:rStyle w:val="a8"/>
          <w:rFonts w:ascii="宋体" w:eastAsia="宋体" w:hAnsi="宋体" w:cs="宋体" w:hint="eastAsia"/>
          <w:sz w:val="16"/>
          <w:szCs w:val="16"/>
        </w:rPr>
        <w:t> </w:t>
      </w:r>
    </w:p>
    <w:p w:rsidR="00BA446F" w:rsidRDefault="00BB1606">
      <w:pPr>
        <w:pStyle w:val="a6"/>
        <w:widowControl/>
        <w:spacing w:before="50" w:beforeAutospacing="0" w:after="50" w:afterAutospacing="0"/>
        <w:jc w:val="center"/>
      </w:pPr>
      <w:r>
        <w:rPr>
          <w:rStyle w:val="a8"/>
          <w:rFonts w:ascii="宋体" w:eastAsia="宋体" w:hAnsi="宋体" w:cs="宋体" w:hint="eastAsia"/>
          <w:sz w:val="16"/>
          <w:szCs w:val="16"/>
        </w:rPr>
        <w:t> </w:t>
      </w:r>
    </w:p>
    <w:p w:rsidR="00BA446F" w:rsidRDefault="00BB1606">
      <w:pPr>
        <w:pStyle w:val="a6"/>
        <w:widowControl/>
        <w:spacing w:before="50" w:beforeAutospacing="0" w:after="50" w:afterAutospacing="0"/>
        <w:jc w:val="center"/>
      </w:pPr>
      <w:r>
        <w:rPr>
          <w:rStyle w:val="a8"/>
          <w:rFonts w:ascii="宋体" w:eastAsia="宋体" w:hAnsi="宋体" w:cs="宋体" w:hint="eastAsia"/>
          <w:sz w:val="16"/>
          <w:szCs w:val="16"/>
        </w:rPr>
        <w:t> </w:t>
      </w:r>
    </w:p>
    <w:p w:rsidR="00BA446F" w:rsidRDefault="00BB1606">
      <w:pPr>
        <w:pStyle w:val="a6"/>
        <w:widowControl/>
        <w:spacing w:before="50" w:beforeAutospacing="0" w:after="50" w:afterAutospacing="0"/>
      </w:pPr>
      <w:r>
        <w:rPr>
          <w:rStyle w:val="a8"/>
          <w:rFonts w:ascii="宋体" w:eastAsia="宋体" w:hAnsi="宋体" w:cs="宋体" w:hint="eastAsia"/>
          <w:sz w:val="16"/>
          <w:szCs w:val="16"/>
        </w:rPr>
        <w:t> </w:t>
      </w:r>
    </w:p>
    <w:p w:rsidR="00BA446F" w:rsidRDefault="00BB1606">
      <w:pPr>
        <w:pStyle w:val="a6"/>
        <w:widowControl/>
        <w:spacing w:before="50" w:beforeAutospacing="0" w:after="50" w:afterAutospacing="0"/>
      </w:pPr>
      <w:r>
        <w:rPr>
          <w:rStyle w:val="a8"/>
          <w:rFonts w:ascii="宋体" w:eastAsia="宋体" w:hAnsi="宋体" w:cs="宋体" w:hint="eastAsia"/>
          <w:sz w:val="16"/>
          <w:szCs w:val="16"/>
        </w:rPr>
        <w:lastRenderedPageBreak/>
        <w:t> </w:t>
      </w:r>
    </w:p>
    <w:p w:rsidR="00BA446F" w:rsidRDefault="00BB1606">
      <w:pPr>
        <w:pStyle w:val="a6"/>
        <w:widowControl/>
        <w:spacing w:before="50" w:beforeAutospacing="0" w:after="50" w:afterAutospacing="0"/>
      </w:pPr>
      <w:r>
        <w:rPr>
          <w:rStyle w:val="a8"/>
          <w:rFonts w:ascii="宋体" w:eastAsia="宋体" w:hAnsi="宋体" w:cs="宋体" w:hint="eastAsia"/>
          <w:sz w:val="16"/>
          <w:szCs w:val="16"/>
        </w:rPr>
        <w:t> </w:t>
      </w:r>
    </w:p>
    <w:p w:rsidR="00BA446F" w:rsidRDefault="00BB1606">
      <w:pPr>
        <w:pStyle w:val="a6"/>
        <w:widowControl/>
        <w:spacing w:before="50" w:beforeAutospacing="0" w:after="50" w:afterAutospacing="0"/>
      </w:pPr>
      <w:r>
        <w:rPr>
          <w:rStyle w:val="a8"/>
          <w:rFonts w:ascii="宋体" w:eastAsia="宋体" w:hAnsi="宋体" w:cs="宋体" w:hint="eastAsia"/>
          <w:sz w:val="16"/>
          <w:szCs w:val="16"/>
        </w:rPr>
        <w:t>      供应商名称 ：               </w:t>
      </w:r>
    </w:p>
    <w:p w:rsidR="00BA446F" w:rsidRDefault="00BB1606">
      <w:pPr>
        <w:pStyle w:val="a6"/>
        <w:widowControl/>
        <w:spacing w:before="50" w:beforeAutospacing="0" w:after="50" w:afterAutospacing="0"/>
      </w:pPr>
      <w:r>
        <w:rPr>
          <w:rStyle w:val="a8"/>
          <w:rFonts w:ascii="宋体" w:eastAsia="宋体" w:hAnsi="宋体" w:cs="宋体" w:hint="eastAsia"/>
          <w:sz w:val="16"/>
          <w:szCs w:val="16"/>
        </w:rPr>
        <w:t>      日    期 ：               </w:t>
      </w:r>
    </w:p>
    <w:p w:rsidR="00BA446F" w:rsidRDefault="00BB1606">
      <w:pPr>
        <w:pStyle w:val="a6"/>
        <w:widowControl/>
        <w:spacing w:before="50" w:beforeAutospacing="0" w:after="50" w:afterAutospacing="0"/>
        <w:jc w:val="center"/>
      </w:pPr>
      <w:r>
        <w:rPr>
          <w:sz w:val="16"/>
          <w:szCs w:val="16"/>
        </w:rPr>
        <w:t> </w:t>
      </w:r>
    </w:p>
    <w:p w:rsidR="00BA446F" w:rsidRDefault="00BB1606">
      <w:pPr>
        <w:pStyle w:val="a6"/>
        <w:widowControl/>
        <w:spacing w:before="50" w:beforeAutospacing="0" w:after="50" w:afterAutospacing="0"/>
        <w:jc w:val="center"/>
      </w:pPr>
      <w:r>
        <w:rPr>
          <w:rStyle w:val="a8"/>
          <w:rFonts w:ascii="宋体" w:eastAsia="宋体" w:hAnsi="宋体" w:cs="宋体" w:hint="eastAsia"/>
          <w:sz w:val="16"/>
          <w:szCs w:val="16"/>
        </w:rPr>
        <w:br/>
        <w:t>目  录</w:t>
      </w:r>
    </w:p>
    <w:p w:rsidR="00BA446F" w:rsidRDefault="00BB1606">
      <w:pPr>
        <w:pStyle w:val="a6"/>
        <w:widowControl/>
        <w:spacing w:before="50" w:beforeAutospacing="0" w:after="50" w:afterAutospacing="0" w:line="310" w:lineRule="atLeast"/>
      </w:pPr>
      <w:r>
        <w:rPr>
          <w:rStyle w:val="a8"/>
          <w:rFonts w:ascii="宋体" w:eastAsia="宋体" w:hAnsi="宋体" w:cs="宋体" w:hint="eastAsia"/>
          <w:sz w:val="16"/>
          <w:szCs w:val="16"/>
        </w:rPr>
        <w:t> </w:t>
      </w:r>
    </w:p>
    <w:p w:rsidR="00BA446F" w:rsidRDefault="00BB1606">
      <w:pPr>
        <w:pStyle w:val="a6"/>
        <w:widowControl/>
        <w:spacing w:before="50" w:beforeAutospacing="0" w:after="50" w:afterAutospacing="0" w:line="310" w:lineRule="atLeast"/>
      </w:pPr>
      <w:r>
        <w:rPr>
          <w:rFonts w:ascii="宋体" w:eastAsia="宋体" w:hAnsi="宋体" w:cs="宋体" w:hint="eastAsia"/>
          <w:sz w:val="16"/>
          <w:szCs w:val="16"/>
        </w:rPr>
        <w:t>附件1：谈判响应声明</w:t>
      </w:r>
    </w:p>
    <w:p w:rsidR="00BA446F" w:rsidRDefault="00BB1606">
      <w:pPr>
        <w:pStyle w:val="a6"/>
        <w:widowControl/>
        <w:spacing w:before="50" w:beforeAutospacing="0" w:after="50" w:afterAutospacing="0" w:line="310" w:lineRule="atLeast"/>
      </w:pPr>
      <w:r>
        <w:rPr>
          <w:rFonts w:ascii="宋体" w:eastAsia="宋体" w:hAnsi="宋体" w:cs="宋体" w:hint="eastAsia"/>
          <w:sz w:val="16"/>
          <w:szCs w:val="16"/>
        </w:rPr>
        <w:t>附件2：报价一览表（含详细报价书）</w:t>
      </w:r>
    </w:p>
    <w:p w:rsidR="00BA446F" w:rsidRDefault="00BB1606">
      <w:pPr>
        <w:pStyle w:val="a6"/>
        <w:widowControl/>
        <w:spacing w:before="50" w:beforeAutospacing="0" w:after="50" w:afterAutospacing="0" w:line="310" w:lineRule="atLeast"/>
      </w:pPr>
      <w:r>
        <w:rPr>
          <w:rFonts w:ascii="宋体" w:eastAsia="宋体" w:hAnsi="宋体" w:cs="宋体" w:hint="eastAsia"/>
          <w:sz w:val="16"/>
          <w:szCs w:val="16"/>
        </w:rPr>
        <w:t>附件3：资格证明文件</w:t>
      </w:r>
    </w:p>
    <w:p w:rsidR="00BA446F" w:rsidRDefault="00BB1606">
      <w:pPr>
        <w:pStyle w:val="a6"/>
        <w:widowControl/>
        <w:spacing w:before="50" w:beforeAutospacing="0" w:after="50" w:afterAutospacing="0" w:line="310" w:lineRule="atLeast"/>
      </w:pPr>
      <w:r>
        <w:rPr>
          <w:rFonts w:ascii="宋体" w:eastAsia="宋体" w:hAnsi="宋体" w:cs="宋体" w:hint="eastAsia"/>
          <w:sz w:val="16"/>
          <w:szCs w:val="16"/>
        </w:rPr>
        <w:t>附件4：谈判保证金凭证</w:t>
      </w:r>
    </w:p>
    <w:p w:rsidR="00BA446F" w:rsidRDefault="00BB1606">
      <w:pPr>
        <w:pStyle w:val="a6"/>
        <w:widowControl/>
        <w:spacing w:before="50" w:beforeAutospacing="0" w:after="50" w:afterAutospacing="0" w:line="310" w:lineRule="atLeast"/>
      </w:pPr>
      <w:r>
        <w:rPr>
          <w:rFonts w:ascii="宋体" w:eastAsia="宋体" w:hAnsi="宋体" w:cs="宋体" w:hint="eastAsia"/>
          <w:sz w:val="16"/>
          <w:szCs w:val="16"/>
        </w:rPr>
        <w:t>附件5：技术、服务和商务响应表</w:t>
      </w:r>
    </w:p>
    <w:p w:rsidR="00BA446F" w:rsidRDefault="00BB1606">
      <w:pPr>
        <w:pStyle w:val="a6"/>
        <w:widowControl/>
        <w:spacing w:before="50" w:beforeAutospacing="0" w:after="50" w:afterAutospacing="0" w:line="310" w:lineRule="atLeast"/>
      </w:pPr>
      <w:r>
        <w:rPr>
          <w:rFonts w:ascii="宋体" w:eastAsia="宋体" w:hAnsi="宋体" w:cs="宋体" w:hint="eastAsia"/>
          <w:sz w:val="16"/>
          <w:szCs w:val="16"/>
        </w:rPr>
        <w:t>附件6：相关技术、商务、服务响应承诺及资料</w:t>
      </w:r>
    </w:p>
    <w:p w:rsidR="00BA446F" w:rsidRDefault="00BB1606">
      <w:pPr>
        <w:pStyle w:val="a6"/>
        <w:widowControl/>
        <w:spacing w:before="50" w:beforeAutospacing="0" w:after="50" w:afterAutospacing="0" w:line="310" w:lineRule="atLeast"/>
      </w:pPr>
      <w:r>
        <w:rPr>
          <w:rFonts w:ascii="宋体" w:eastAsia="宋体" w:hAnsi="宋体" w:cs="宋体" w:hint="eastAsia"/>
          <w:sz w:val="16"/>
          <w:szCs w:val="16"/>
        </w:rPr>
        <w:t>附件7：供应商提交符合政府采购政策的证明材料</w:t>
      </w:r>
    </w:p>
    <w:p w:rsidR="00BA446F" w:rsidRDefault="00BB1606">
      <w:pPr>
        <w:pStyle w:val="a6"/>
        <w:widowControl/>
        <w:spacing w:before="50" w:beforeAutospacing="0" w:after="50" w:afterAutospacing="0" w:line="310" w:lineRule="atLeast"/>
      </w:pPr>
      <w:r>
        <w:rPr>
          <w:rFonts w:ascii="宋体" w:eastAsia="宋体" w:hAnsi="宋体" w:cs="宋体" w:hint="eastAsia"/>
          <w:sz w:val="16"/>
          <w:szCs w:val="16"/>
        </w:rPr>
        <w:t>附件8：要求作为响应文件组成部分的其他内容（若有）</w:t>
      </w:r>
    </w:p>
    <w:p w:rsidR="00BA446F" w:rsidRDefault="00BB1606">
      <w:pPr>
        <w:pStyle w:val="a6"/>
        <w:widowControl/>
        <w:spacing w:before="50" w:beforeAutospacing="0" w:after="50" w:afterAutospacing="0" w:line="310" w:lineRule="atLeast"/>
      </w:pPr>
      <w:r>
        <w:rPr>
          <w:rStyle w:val="a8"/>
          <w:rFonts w:ascii="宋体" w:eastAsia="宋体" w:hAnsi="宋体" w:cs="宋体" w:hint="eastAsia"/>
          <w:sz w:val="16"/>
          <w:szCs w:val="16"/>
        </w:rPr>
        <w:t> </w:t>
      </w:r>
    </w:p>
    <w:p w:rsidR="00BA446F" w:rsidRDefault="00BB1606">
      <w:pPr>
        <w:pStyle w:val="a6"/>
        <w:widowControl/>
        <w:spacing w:before="50" w:beforeAutospacing="0" w:after="50" w:afterAutospacing="0" w:line="33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33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pPr>
      <w:r>
        <w:rPr>
          <w:sz w:val="16"/>
          <w:szCs w:val="16"/>
        </w:rPr>
        <w:t> </w:t>
      </w:r>
    </w:p>
    <w:p w:rsidR="00BA446F" w:rsidRDefault="00BB1606">
      <w:pPr>
        <w:pStyle w:val="a6"/>
        <w:widowControl/>
        <w:spacing w:before="50" w:beforeAutospacing="0" w:after="50" w:afterAutospacing="0"/>
      </w:pPr>
      <w:r>
        <w:rPr>
          <w:rStyle w:val="a8"/>
          <w:rFonts w:ascii="宋体" w:eastAsia="宋体" w:hAnsi="宋体" w:cs="宋体" w:hint="eastAsia"/>
          <w:sz w:val="16"/>
          <w:szCs w:val="16"/>
        </w:rPr>
        <w:br/>
      </w:r>
      <w:r>
        <w:rPr>
          <w:rFonts w:ascii="宋体" w:eastAsia="宋体" w:hAnsi="宋体" w:cs="宋体" w:hint="eastAsia"/>
          <w:sz w:val="16"/>
          <w:szCs w:val="16"/>
        </w:rPr>
        <w:t>附件1            </w:t>
      </w:r>
      <w:r>
        <w:rPr>
          <w:rStyle w:val="a8"/>
          <w:rFonts w:ascii="宋体" w:eastAsia="宋体" w:hAnsi="宋体" w:cs="宋体" w:hint="eastAsia"/>
          <w:sz w:val="16"/>
          <w:szCs w:val="16"/>
        </w:rPr>
        <w:t>谈判响应声明</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致：(采购人或采购代理机构)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1.根据贵方为   项目（项目编号:   ）的采购公告（或采购邀请书），我方签字代表    （全名、职务）   经正式授权并代表的供应商       （供应商名称、地址）提交包含下述内容的首次响应文件纸质文本正本   套，副本  套及电子文档  套。</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（1）谈判响应声明</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（2）报价一览表（含详细报价书）</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（3）资格证明文件</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（4）谈判保证金凭证</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（5）技术、服务和商务响应表</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（6）相关技术、商务、服务响应承诺及资料</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（7）供应商提交符合政府采购政策的证明材料</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（8）按照谈判文件规定，要求作为响应文件组成部分的其他内容（若有）</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2.据此函，我方宣布响应承诺如下：</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w:t>
      </w:r>
      <w:r>
        <w:rPr>
          <w:rFonts w:ascii="宋体" w:eastAsia="宋体" w:hAnsi="宋体" w:cs="宋体" w:hint="eastAsia"/>
          <w:sz w:val="16"/>
          <w:szCs w:val="16"/>
        </w:rPr>
        <w:lastRenderedPageBreak/>
        <w:t>容，我方将严格遵守规定，不将应当保密的内容泄密给第三方或另作它用，如有违反，采购人可依法追究我方的法律责任。</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w:t>
      </w:r>
      <w:proofErr w:type="gramStart"/>
      <w:r>
        <w:rPr>
          <w:rFonts w:ascii="宋体" w:eastAsia="宋体" w:hAnsi="宋体" w:cs="宋体" w:hint="eastAsia"/>
          <w:sz w:val="16"/>
          <w:szCs w:val="16"/>
        </w:rPr>
        <w:t>件资料</w:t>
      </w:r>
      <w:proofErr w:type="gramEnd"/>
      <w:r>
        <w:rPr>
          <w:rFonts w:ascii="宋体" w:eastAsia="宋体" w:hAnsi="宋体" w:cs="宋体" w:hint="eastAsia"/>
          <w:sz w:val="16"/>
          <w:szCs w:val="16"/>
        </w:rPr>
        <w:t>均与原件一致。如有违反，我方将承担法律责任和后果。</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2.4我方已经按照谈判文件要求提交谈判保证金。我方如果发生任何竞争性谈判文件中所述不予退还谈判保证金的情况，则我方的谈判保证金将被贵方不予退还，我方对此无异议。</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2.5我方愿意向贵方提供任何与本项目谈判采购有关的数据或资料。若贵方需要，我方愿意提供我方</w:t>
      </w:r>
      <w:proofErr w:type="gramStart"/>
      <w:r>
        <w:rPr>
          <w:rFonts w:ascii="宋体" w:eastAsia="宋体" w:hAnsi="宋体" w:cs="宋体" w:hint="eastAsia"/>
          <w:sz w:val="16"/>
          <w:szCs w:val="16"/>
        </w:rPr>
        <w:t>作出</w:t>
      </w:r>
      <w:proofErr w:type="gramEnd"/>
      <w:r>
        <w:rPr>
          <w:rFonts w:ascii="宋体" w:eastAsia="宋体" w:hAnsi="宋体" w:cs="宋体" w:hint="eastAsia"/>
          <w:sz w:val="16"/>
          <w:szCs w:val="16"/>
        </w:rPr>
        <w:t>的一切承诺的证明材料。</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rsidR="00BA446F" w:rsidRDefault="00BB1606">
      <w:pPr>
        <w:pStyle w:val="a6"/>
        <w:widowControl/>
        <w:spacing w:before="50" w:beforeAutospacing="0" w:after="50" w:afterAutospacing="0" w:line="290" w:lineRule="atLeast"/>
        <w:ind w:firstLine="480"/>
      </w:pPr>
      <w:r>
        <w:rPr>
          <w:rFonts w:ascii="宋体" w:eastAsia="宋体" w:hAnsi="宋体" w:cs="宋体" w:hint="eastAsia"/>
          <w:sz w:val="16"/>
          <w:szCs w:val="16"/>
        </w:rPr>
        <w:t>通信地址：                                         .</w:t>
      </w:r>
    </w:p>
    <w:p w:rsidR="00BA446F" w:rsidRDefault="00BB1606">
      <w:pPr>
        <w:pStyle w:val="a6"/>
        <w:widowControl/>
        <w:spacing w:before="50" w:beforeAutospacing="0" w:after="50" w:afterAutospacing="0" w:line="290" w:lineRule="atLeast"/>
        <w:ind w:firstLine="480"/>
      </w:pPr>
      <w:r>
        <w:rPr>
          <w:rFonts w:ascii="宋体" w:eastAsia="宋体" w:hAnsi="宋体" w:cs="宋体" w:hint="eastAsia"/>
          <w:sz w:val="16"/>
          <w:szCs w:val="16"/>
        </w:rPr>
        <w:t>邮编：               传真号：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联系电话（固定电话和移动电话）：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供应商代表：     （签字） </w:t>
      </w:r>
    </w:p>
    <w:p w:rsidR="00BA446F" w:rsidRDefault="00BB1606">
      <w:pPr>
        <w:pStyle w:val="a6"/>
        <w:widowControl/>
        <w:spacing w:before="50" w:beforeAutospacing="0" w:after="50" w:afterAutospacing="0" w:line="290" w:lineRule="atLeast"/>
        <w:ind w:firstLine="480"/>
      </w:pPr>
      <w:r>
        <w:rPr>
          <w:rFonts w:ascii="宋体" w:eastAsia="宋体" w:hAnsi="宋体" w:cs="宋体" w:hint="eastAsia"/>
          <w:sz w:val="16"/>
          <w:szCs w:val="16"/>
        </w:rPr>
        <w:t>供应商代表电子信箱：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供应商：         （全称并加盖公章）              .</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  日  期：     年    月    日</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pPr>
      <w:r>
        <w:rPr>
          <w:rStyle w:val="a8"/>
          <w:rFonts w:ascii="宋体" w:eastAsia="宋体" w:hAnsi="宋体" w:cs="宋体" w:hint="eastAsia"/>
          <w:sz w:val="16"/>
          <w:szCs w:val="16"/>
        </w:rPr>
        <w:br/>
      </w:r>
      <w:r>
        <w:rPr>
          <w:rFonts w:ascii="宋体" w:eastAsia="宋体" w:hAnsi="宋体" w:cs="宋体" w:hint="eastAsia"/>
          <w:sz w:val="16"/>
          <w:szCs w:val="16"/>
        </w:rPr>
        <w:t>附件2</w:t>
      </w:r>
      <w:r>
        <w:rPr>
          <w:rFonts w:ascii="宋体" w:eastAsia="宋体" w:hAnsi="宋体" w:cs="宋体" w:hint="eastAsia"/>
          <w:sz w:val="19"/>
          <w:szCs w:val="19"/>
        </w:rPr>
        <w:t>              </w:t>
      </w:r>
      <w:r>
        <w:rPr>
          <w:rStyle w:val="a8"/>
          <w:rFonts w:ascii="宋体" w:eastAsia="宋体" w:hAnsi="宋体" w:cs="宋体" w:hint="eastAsia"/>
        </w:rPr>
        <w:t>   报价一览表</w:t>
      </w:r>
    </w:p>
    <w:p w:rsidR="00BA446F" w:rsidRDefault="00BB1606">
      <w:pPr>
        <w:pStyle w:val="a6"/>
        <w:widowControl/>
        <w:spacing w:before="50" w:beforeAutospacing="0" w:after="50" w:afterAutospacing="0" w:line="250" w:lineRule="atLeast"/>
        <w:jc w:val="center"/>
      </w:pPr>
      <w:r>
        <w:rPr>
          <w:rFonts w:hint="eastAsia"/>
          <w:sz w:val="22"/>
          <w:szCs w:val="28"/>
        </w:rPr>
        <w:t>（格式可按实际情况调整）</w:t>
      </w:r>
    </w:p>
    <w:p w:rsidR="00BA446F" w:rsidRDefault="00BB1606">
      <w:pPr>
        <w:pStyle w:val="a6"/>
        <w:widowControl/>
        <w:spacing w:before="50" w:beforeAutospacing="0" w:after="50" w:afterAutospacing="0" w:line="250" w:lineRule="atLeast"/>
      </w:pPr>
      <w:r>
        <w:rPr>
          <w:rFonts w:ascii="宋体" w:eastAsia="宋体" w:hAnsi="宋体" w:cs="宋体" w:hint="eastAsia"/>
          <w:sz w:val="16"/>
          <w:szCs w:val="16"/>
        </w:rPr>
        <w:t>供应商名称：（全称加盖单位公章）项目编号∶          货币单位：元人民币</w:t>
      </w:r>
    </w:p>
    <w:tbl>
      <w:tblPr>
        <w:tblW w:w="585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19"/>
        <w:gridCol w:w="2444"/>
        <w:gridCol w:w="1195"/>
        <w:gridCol w:w="686"/>
        <w:gridCol w:w="806"/>
      </w:tblGrid>
      <w:tr w:rsidR="00BA446F">
        <w:trPr>
          <w:trHeight w:val="610"/>
          <w:tblCellSpacing w:w="15" w:type="dxa"/>
        </w:trPr>
        <w:tc>
          <w:tcPr>
            <w:tcW w:w="674"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310" w:lineRule="atLeast"/>
            </w:pPr>
            <w:r>
              <w:rPr>
                <w:rFonts w:ascii="宋体" w:eastAsia="宋体" w:hAnsi="宋体" w:cs="宋体" w:hint="eastAsia"/>
                <w:sz w:val="16"/>
                <w:szCs w:val="16"/>
              </w:rPr>
              <w:t>合同包</w:t>
            </w:r>
          </w:p>
        </w:tc>
        <w:tc>
          <w:tcPr>
            <w:tcW w:w="2414"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310" w:lineRule="atLeast"/>
            </w:pPr>
            <w:r>
              <w:rPr>
                <w:rFonts w:ascii="宋体" w:eastAsia="宋体" w:hAnsi="宋体" w:cs="宋体" w:hint="eastAsia"/>
                <w:sz w:val="16"/>
                <w:szCs w:val="16"/>
              </w:rPr>
              <w:t>首次报价</w:t>
            </w:r>
          </w:p>
        </w:tc>
        <w:tc>
          <w:tcPr>
            <w:tcW w:w="1165"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310" w:lineRule="atLeast"/>
            </w:pPr>
            <w:r>
              <w:rPr>
                <w:rFonts w:ascii="宋体" w:eastAsia="宋体" w:hAnsi="宋体" w:cs="宋体" w:hint="eastAsia"/>
                <w:sz w:val="16"/>
                <w:szCs w:val="16"/>
              </w:rPr>
              <w:t>交货期/工期/项目完成时间/服务时间</w:t>
            </w:r>
          </w:p>
        </w:tc>
        <w:tc>
          <w:tcPr>
            <w:tcW w:w="65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310" w:lineRule="atLeast"/>
            </w:pPr>
            <w:r>
              <w:rPr>
                <w:rFonts w:ascii="宋体" w:eastAsia="宋体" w:hAnsi="宋体" w:cs="宋体" w:hint="eastAsia"/>
                <w:sz w:val="16"/>
                <w:szCs w:val="16"/>
              </w:rPr>
              <w:t>谈判保证金</w:t>
            </w:r>
          </w:p>
        </w:tc>
        <w:tc>
          <w:tcPr>
            <w:tcW w:w="761"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310" w:lineRule="atLeast"/>
            </w:pPr>
            <w:r>
              <w:rPr>
                <w:rFonts w:ascii="宋体" w:eastAsia="宋体" w:hAnsi="宋体" w:cs="宋体" w:hint="eastAsia"/>
                <w:sz w:val="16"/>
                <w:szCs w:val="16"/>
              </w:rPr>
              <w:t>备注</w:t>
            </w:r>
          </w:p>
        </w:tc>
      </w:tr>
      <w:tr w:rsidR="00BA446F">
        <w:trPr>
          <w:trHeight w:val="610"/>
          <w:tblCellSpacing w:w="15" w:type="dxa"/>
        </w:trPr>
        <w:tc>
          <w:tcPr>
            <w:tcW w:w="674"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310" w:lineRule="atLeast"/>
            </w:pPr>
            <w:r>
              <w:rPr>
                <w:rFonts w:ascii="宋体" w:eastAsia="宋体" w:hAnsi="宋体" w:cs="宋体" w:hint="eastAsia"/>
                <w:sz w:val="14"/>
                <w:szCs w:val="14"/>
              </w:rPr>
              <w:t>*</w:t>
            </w:r>
          </w:p>
        </w:tc>
        <w:tc>
          <w:tcPr>
            <w:tcW w:w="2414"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165"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65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61"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rHeight w:val="610"/>
          <w:tblCellSpacing w:w="15" w:type="dxa"/>
        </w:trPr>
        <w:tc>
          <w:tcPr>
            <w:tcW w:w="674"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310" w:lineRule="atLeast"/>
            </w:pPr>
            <w:r>
              <w:rPr>
                <w:rFonts w:ascii="Calibri" w:hAnsi="Calibri" w:cs="Calibri"/>
                <w:sz w:val="14"/>
                <w:szCs w:val="14"/>
              </w:rPr>
              <w:t>…</w:t>
            </w:r>
          </w:p>
        </w:tc>
        <w:tc>
          <w:tcPr>
            <w:tcW w:w="2414"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165"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65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61"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rHeight w:val="610"/>
          <w:tblCellSpacing w:w="15" w:type="dxa"/>
        </w:trPr>
        <w:tc>
          <w:tcPr>
            <w:tcW w:w="674"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310" w:lineRule="atLeast"/>
            </w:pPr>
            <w:r>
              <w:rPr>
                <w:rFonts w:ascii="Calibri" w:hAnsi="Calibri" w:cs="Calibri"/>
                <w:sz w:val="14"/>
                <w:szCs w:val="14"/>
              </w:rPr>
              <w:t>…</w:t>
            </w:r>
          </w:p>
        </w:tc>
        <w:tc>
          <w:tcPr>
            <w:tcW w:w="2414"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165"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65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61"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rHeight w:val="610"/>
          <w:tblCellSpacing w:w="15" w:type="dxa"/>
        </w:trPr>
        <w:tc>
          <w:tcPr>
            <w:tcW w:w="674"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310" w:lineRule="atLeast"/>
            </w:pPr>
            <w:r>
              <w:rPr>
                <w:rFonts w:ascii="Calibri" w:hAnsi="Calibri" w:cs="Calibri"/>
                <w:sz w:val="14"/>
                <w:szCs w:val="14"/>
              </w:rPr>
              <w:lastRenderedPageBreak/>
              <w:t>…</w:t>
            </w:r>
          </w:p>
        </w:tc>
        <w:tc>
          <w:tcPr>
            <w:tcW w:w="2414"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165"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65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61"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rHeight w:val="610"/>
          <w:tblCellSpacing w:w="15" w:type="dxa"/>
        </w:trPr>
        <w:tc>
          <w:tcPr>
            <w:tcW w:w="674"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310" w:lineRule="atLeast"/>
            </w:pPr>
            <w:r>
              <w:rPr>
                <w:rFonts w:ascii="Calibri" w:hAnsi="Calibri" w:cs="Calibri"/>
                <w:sz w:val="14"/>
                <w:szCs w:val="14"/>
              </w:rPr>
              <w:t>…</w:t>
            </w:r>
          </w:p>
        </w:tc>
        <w:tc>
          <w:tcPr>
            <w:tcW w:w="2414"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165"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65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61"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bl>
    <w:p w:rsidR="00BA446F" w:rsidRDefault="00BB1606">
      <w:pPr>
        <w:pStyle w:val="a6"/>
        <w:widowControl/>
        <w:spacing w:before="50" w:beforeAutospacing="0" w:after="50" w:afterAutospacing="0"/>
      </w:pPr>
      <w:r>
        <w:rPr>
          <w:rFonts w:ascii="宋体" w:eastAsia="宋体" w:hAnsi="宋体" w:cs="宋体" w:hint="eastAsia"/>
          <w:sz w:val="16"/>
          <w:szCs w:val="16"/>
        </w:rPr>
        <w:t> </w:t>
      </w:r>
    </w:p>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备注：</w:t>
      </w:r>
    </w:p>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1、本次报价分为两轮报价，第一轮报价以谈判人递交的响应文件中的竞争性谈判报价表（报价一览表为第一轮报价），在谈判人与评标委员会谈判过程中，再有一轮报价（为第二轮报价），如谈判人</w:t>
      </w:r>
      <w:proofErr w:type="gramStart"/>
      <w:r>
        <w:rPr>
          <w:rFonts w:ascii="宋体" w:eastAsia="宋体" w:hAnsi="宋体" w:cs="宋体" w:hint="eastAsia"/>
          <w:sz w:val="16"/>
          <w:szCs w:val="16"/>
        </w:rPr>
        <w:t>自行无</w:t>
      </w:r>
      <w:proofErr w:type="gramEnd"/>
      <w:r>
        <w:rPr>
          <w:rFonts w:ascii="宋体" w:eastAsia="宋体" w:hAnsi="宋体" w:cs="宋体" w:hint="eastAsia"/>
          <w:sz w:val="16"/>
          <w:szCs w:val="16"/>
        </w:rPr>
        <w:t>再提供下一轮报价，则以第一轮报价为准，以此类推。</w:t>
      </w:r>
    </w:p>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2、投标人应事先准备好加盖公章的空白二次报价一览表（须胶装成册），用于现场二次报价使用，若投标人所提交的二次报价单未加盖公章，二次报价将被拒绝。</w:t>
      </w:r>
    </w:p>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3、谈判人最终的有效报价以第二轮谈判人递交的报价表为准。</w:t>
      </w:r>
    </w:p>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4、第一轮报价一览表需用信封另行封存；第二轮报价同样需要用信封封存，由响应人代表在谈判时递交。</w:t>
      </w:r>
    </w:p>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5、投标人应以该项目所涉及的所有费用进行报价，包括但不限于：货物制造、税金、设备运输及人工搬运费、保险、服务培训、意外伤害险、调试等一切费用；</w:t>
      </w:r>
    </w:p>
    <w:p w:rsidR="00BA446F" w:rsidRDefault="00BB1606">
      <w:pPr>
        <w:pStyle w:val="a6"/>
        <w:widowControl/>
        <w:spacing w:before="50" w:beforeAutospacing="0" w:after="50" w:afterAutospacing="0"/>
      </w:pPr>
      <w:r>
        <w:rPr>
          <w:rFonts w:ascii="宋体" w:eastAsia="宋体" w:hAnsi="宋体" w:cs="宋体" w:hint="eastAsia"/>
          <w:sz w:val="16"/>
          <w:szCs w:val="16"/>
        </w:rPr>
        <w:t>6、详细报价书另纸详列，格式自拟。</w:t>
      </w:r>
    </w:p>
    <w:p w:rsidR="00BA446F" w:rsidRDefault="00BB1606">
      <w:pPr>
        <w:pStyle w:val="a6"/>
        <w:widowControl/>
        <w:spacing w:before="50" w:beforeAutospacing="0" w:after="50" w:afterAutospacing="0" w:line="290" w:lineRule="atLeast"/>
        <w:jc w:val="right"/>
      </w:pPr>
      <w:r>
        <w:rPr>
          <w:rFonts w:ascii="宋体" w:eastAsia="宋体" w:hAnsi="宋体" w:cs="宋体" w:hint="eastAsia"/>
          <w:sz w:val="14"/>
          <w:szCs w:val="14"/>
        </w:rPr>
        <w:t>                                                                            </w:t>
      </w:r>
      <w:r>
        <w:rPr>
          <w:rFonts w:ascii="宋体" w:eastAsia="宋体" w:hAnsi="宋体" w:cs="宋体" w:hint="eastAsia"/>
          <w:sz w:val="16"/>
          <w:szCs w:val="16"/>
        </w:rPr>
        <w:t>         供应商代表：             （签字） </w:t>
      </w:r>
    </w:p>
    <w:p w:rsidR="00BA446F" w:rsidRDefault="00BB1606">
      <w:pPr>
        <w:pStyle w:val="a6"/>
        <w:widowControl/>
        <w:spacing w:before="50" w:beforeAutospacing="0" w:after="50" w:afterAutospacing="0" w:line="290" w:lineRule="atLeast"/>
        <w:ind w:firstLine="320"/>
        <w:jc w:val="right"/>
        <w:rPr>
          <w:rFonts w:ascii="宋体" w:eastAsia="宋体" w:hAnsi="宋体" w:cs="宋体"/>
          <w:sz w:val="16"/>
          <w:szCs w:val="16"/>
        </w:rPr>
      </w:pPr>
      <w:r>
        <w:rPr>
          <w:rFonts w:ascii="宋体" w:eastAsia="宋体" w:hAnsi="宋体" w:cs="宋体" w:hint="eastAsia"/>
          <w:sz w:val="16"/>
          <w:szCs w:val="16"/>
        </w:rPr>
        <w:t>供应商名称：           （全称并加盖公章）</w:t>
      </w:r>
    </w:p>
    <w:p w:rsidR="00BA446F" w:rsidRDefault="00BB1606">
      <w:pPr>
        <w:pStyle w:val="a6"/>
        <w:widowControl/>
        <w:spacing w:before="50" w:beforeAutospacing="0" w:after="50" w:afterAutospacing="0" w:line="290" w:lineRule="atLeast"/>
        <w:ind w:firstLine="320"/>
        <w:jc w:val="right"/>
      </w:pPr>
      <w:r>
        <w:rPr>
          <w:rFonts w:ascii="宋体" w:eastAsia="宋体" w:hAnsi="宋体" w:cs="宋体" w:hint="eastAsia"/>
          <w:sz w:val="16"/>
          <w:szCs w:val="16"/>
        </w:rPr>
        <w:t>日  期：     年    月    日</w:t>
      </w:r>
    </w:p>
    <w:p w:rsidR="00BA446F" w:rsidRDefault="00BA446F">
      <w:pPr>
        <w:pStyle w:val="a6"/>
        <w:widowControl/>
        <w:spacing w:before="50" w:beforeAutospacing="0" w:after="50" w:afterAutospacing="0" w:line="250" w:lineRule="atLeast"/>
      </w:pPr>
    </w:p>
    <w:p w:rsidR="00BA446F" w:rsidRDefault="00BB1606">
      <w:pPr>
        <w:pStyle w:val="a6"/>
        <w:widowControl/>
        <w:spacing w:before="50" w:beforeAutospacing="0" w:after="50" w:afterAutospacing="0" w:line="250" w:lineRule="atLeast"/>
      </w:pPr>
      <w:r>
        <w:rPr>
          <w:rStyle w:val="a8"/>
          <w:rFonts w:ascii="宋体" w:eastAsia="宋体" w:hAnsi="宋体" w:cs="宋体" w:hint="eastAsia"/>
          <w:sz w:val="16"/>
          <w:szCs w:val="16"/>
        </w:rPr>
        <w:t> </w:t>
      </w:r>
    </w:p>
    <w:p w:rsidR="00BA446F" w:rsidRDefault="00BB1606">
      <w:pPr>
        <w:pStyle w:val="a6"/>
        <w:widowControl/>
        <w:spacing w:before="50" w:beforeAutospacing="0" w:after="50" w:afterAutospacing="0" w:line="25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pPr>
      <w:r>
        <w:rPr>
          <w:sz w:val="16"/>
          <w:szCs w:val="16"/>
        </w:rPr>
        <w:t> </w:t>
      </w:r>
    </w:p>
    <w:p w:rsidR="00BA446F" w:rsidRDefault="00BB1606">
      <w:pPr>
        <w:pStyle w:val="a6"/>
        <w:widowControl/>
        <w:spacing w:before="50" w:beforeAutospacing="0" w:after="50" w:afterAutospacing="0"/>
        <w:rPr>
          <w:rStyle w:val="a8"/>
          <w:rFonts w:ascii="宋体" w:eastAsia="宋体" w:hAnsi="宋体" w:cs="宋体"/>
        </w:rPr>
      </w:pPr>
      <w:r>
        <w:rPr>
          <w:rFonts w:ascii="宋体" w:eastAsia="宋体" w:hAnsi="宋体" w:cs="宋体" w:hint="eastAsia"/>
          <w:sz w:val="16"/>
          <w:szCs w:val="16"/>
        </w:rPr>
        <w:br/>
        <w:t>附件2-1       </w:t>
      </w:r>
      <w:r>
        <w:rPr>
          <w:rFonts w:ascii="宋体" w:eastAsia="宋体" w:hAnsi="宋体" w:cs="宋体" w:hint="eastAsia"/>
        </w:rPr>
        <w:t xml:space="preserve">       </w:t>
      </w:r>
      <w:r>
        <w:rPr>
          <w:rStyle w:val="a8"/>
          <w:rFonts w:ascii="宋体" w:eastAsia="宋体" w:hAnsi="宋体" w:cs="宋体" w:hint="eastAsia"/>
        </w:rPr>
        <w:t>详细报价书（</w:t>
      </w:r>
      <w:r>
        <w:rPr>
          <w:rFonts w:hint="eastAsia"/>
          <w:b/>
        </w:rPr>
        <w:t>格式自拟</w:t>
      </w:r>
      <w:r>
        <w:rPr>
          <w:rStyle w:val="a8"/>
          <w:rFonts w:ascii="宋体" w:eastAsia="宋体" w:hAnsi="宋体" w:cs="宋体" w:hint="eastAsia"/>
        </w:rPr>
        <w:t>）</w:t>
      </w:r>
    </w:p>
    <w:p w:rsidR="00BA446F" w:rsidRDefault="00BA446F">
      <w:pPr>
        <w:pStyle w:val="a6"/>
        <w:widowControl/>
        <w:spacing w:before="50" w:beforeAutospacing="0" w:after="50" w:afterAutospacing="0"/>
        <w:rPr>
          <w:rStyle w:val="a8"/>
          <w:rFonts w:ascii="宋体" w:eastAsia="宋体" w:hAnsi="宋体" w:cs="宋体"/>
        </w:rPr>
      </w:pPr>
    </w:p>
    <w:p w:rsidR="00BA446F" w:rsidRDefault="00BA446F">
      <w:pPr>
        <w:pStyle w:val="a6"/>
        <w:widowControl/>
        <w:spacing w:before="50" w:beforeAutospacing="0" w:after="50" w:afterAutospacing="0"/>
        <w:rPr>
          <w:rStyle w:val="a8"/>
          <w:rFonts w:ascii="宋体" w:eastAsia="宋体" w:hAnsi="宋体" w:cs="宋体"/>
        </w:rPr>
      </w:pPr>
    </w:p>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投标人名称：（全称并加盖公章）</w:t>
      </w:r>
    </w:p>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招标编号:                                    货币单位：元</w:t>
      </w:r>
    </w:p>
    <w:tbl>
      <w:tblPr>
        <w:tblStyle w:val="a7"/>
        <w:tblW w:w="8522" w:type="dxa"/>
        <w:tblLayout w:type="fixed"/>
        <w:tblLook w:val="04A0" w:firstRow="1" w:lastRow="0" w:firstColumn="1" w:lastColumn="0" w:noHBand="0" w:noVBand="1"/>
      </w:tblPr>
      <w:tblGrid>
        <w:gridCol w:w="811"/>
        <w:gridCol w:w="1890"/>
        <w:gridCol w:w="2411"/>
        <w:gridCol w:w="1705"/>
        <w:gridCol w:w="1705"/>
      </w:tblGrid>
      <w:tr w:rsidR="00BA446F">
        <w:tc>
          <w:tcPr>
            <w:tcW w:w="811" w:type="dxa"/>
          </w:tcPr>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1</w:t>
            </w:r>
          </w:p>
        </w:tc>
        <w:tc>
          <w:tcPr>
            <w:tcW w:w="1890" w:type="dxa"/>
          </w:tcPr>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投标货物合同包</w:t>
            </w:r>
          </w:p>
        </w:tc>
        <w:tc>
          <w:tcPr>
            <w:tcW w:w="2411" w:type="dxa"/>
          </w:tcPr>
          <w:p w:rsidR="00BA446F" w:rsidRDefault="00BA446F">
            <w:pPr>
              <w:pStyle w:val="a6"/>
              <w:widowControl/>
              <w:spacing w:before="50" w:beforeAutospacing="0" w:after="50" w:afterAutospacing="0"/>
              <w:rPr>
                <w:rFonts w:ascii="宋体" w:eastAsia="宋体" w:hAnsi="宋体" w:cs="宋体"/>
                <w:sz w:val="16"/>
                <w:szCs w:val="16"/>
              </w:rPr>
            </w:pPr>
          </w:p>
        </w:tc>
        <w:tc>
          <w:tcPr>
            <w:tcW w:w="1705" w:type="dxa"/>
          </w:tcPr>
          <w:p w:rsidR="00BA446F" w:rsidRDefault="00BA446F">
            <w:pPr>
              <w:pStyle w:val="a6"/>
              <w:widowControl/>
              <w:spacing w:before="50" w:beforeAutospacing="0" w:after="50" w:afterAutospacing="0"/>
              <w:rPr>
                <w:rFonts w:ascii="宋体" w:eastAsia="宋体" w:hAnsi="宋体" w:cs="宋体"/>
                <w:sz w:val="16"/>
                <w:szCs w:val="16"/>
              </w:rPr>
            </w:pPr>
          </w:p>
        </w:tc>
        <w:tc>
          <w:tcPr>
            <w:tcW w:w="1705" w:type="dxa"/>
          </w:tcPr>
          <w:p w:rsidR="00BA446F" w:rsidRDefault="00BA446F">
            <w:pPr>
              <w:pStyle w:val="a6"/>
              <w:widowControl/>
              <w:spacing w:before="50" w:beforeAutospacing="0" w:after="50" w:afterAutospacing="0"/>
              <w:rPr>
                <w:rFonts w:ascii="宋体" w:eastAsia="宋体" w:hAnsi="宋体" w:cs="宋体"/>
                <w:sz w:val="16"/>
                <w:szCs w:val="16"/>
              </w:rPr>
            </w:pPr>
          </w:p>
        </w:tc>
      </w:tr>
      <w:tr w:rsidR="00BA446F">
        <w:tc>
          <w:tcPr>
            <w:tcW w:w="811" w:type="dxa"/>
          </w:tcPr>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2</w:t>
            </w:r>
          </w:p>
        </w:tc>
        <w:tc>
          <w:tcPr>
            <w:tcW w:w="1890" w:type="dxa"/>
          </w:tcPr>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货物名称</w:t>
            </w:r>
          </w:p>
        </w:tc>
        <w:tc>
          <w:tcPr>
            <w:tcW w:w="2411" w:type="dxa"/>
          </w:tcPr>
          <w:p w:rsidR="00BA446F" w:rsidRDefault="00BA446F">
            <w:pPr>
              <w:pStyle w:val="a6"/>
              <w:widowControl/>
              <w:spacing w:before="50" w:beforeAutospacing="0" w:after="50" w:afterAutospacing="0"/>
              <w:rPr>
                <w:rFonts w:ascii="宋体" w:eastAsia="宋体" w:hAnsi="宋体" w:cs="宋体"/>
                <w:sz w:val="16"/>
                <w:szCs w:val="16"/>
              </w:rPr>
            </w:pPr>
          </w:p>
        </w:tc>
        <w:tc>
          <w:tcPr>
            <w:tcW w:w="1705" w:type="dxa"/>
          </w:tcPr>
          <w:p w:rsidR="00BA446F" w:rsidRDefault="00BA446F">
            <w:pPr>
              <w:pStyle w:val="a6"/>
              <w:widowControl/>
              <w:spacing w:before="50" w:beforeAutospacing="0" w:after="50" w:afterAutospacing="0"/>
              <w:rPr>
                <w:rFonts w:ascii="宋体" w:eastAsia="宋体" w:hAnsi="宋体" w:cs="宋体"/>
                <w:sz w:val="16"/>
                <w:szCs w:val="16"/>
              </w:rPr>
            </w:pPr>
          </w:p>
        </w:tc>
        <w:tc>
          <w:tcPr>
            <w:tcW w:w="1705" w:type="dxa"/>
          </w:tcPr>
          <w:p w:rsidR="00BA446F" w:rsidRDefault="00BA446F">
            <w:pPr>
              <w:pStyle w:val="a6"/>
              <w:widowControl/>
              <w:spacing w:before="50" w:beforeAutospacing="0" w:after="50" w:afterAutospacing="0"/>
              <w:rPr>
                <w:rFonts w:ascii="宋体" w:eastAsia="宋体" w:hAnsi="宋体" w:cs="宋体"/>
                <w:sz w:val="16"/>
                <w:szCs w:val="16"/>
              </w:rPr>
            </w:pPr>
          </w:p>
        </w:tc>
      </w:tr>
      <w:tr w:rsidR="00BA446F">
        <w:tc>
          <w:tcPr>
            <w:tcW w:w="811" w:type="dxa"/>
          </w:tcPr>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3</w:t>
            </w:r>
          </w:p>
        </w:tc>
        <w:tc>
          <w:tcPr>
            <w:tcW w:w="1890" w:type="dxa"/>
          </w:tcPr>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原产地</w:t>
            </w:r>
          </w:p>
        </w:tc>
        <w:tc>
          <w:tcPr>
            <w:tcW w:w="2411" w:type="dxa"/>
          </w:tcPr>
          <w:p w:rsidR="00BA446F" w:rsidRDefault="00BA446F">
            <w:pPr>
              <w:pStyle w:val="a6"/>
              <w:widowControl/>
              <w:spacing w:before="50" w:beforeAutospacing="0" w:after="50" w:afterAutospacing="0"/>
              <w:rPr>
                <w:rFonts w:ascii="宋体" w:eastAsia="宋体" w:hAnsi="宋体" w:cs="宋体"/>
                <w:sz w:val="16"/>
                <w:szCs w:val="16"/>
              </w:rPr>
            </w:pPr>
          </w:p>
        </w:tc>
        <w:tc>
          <w:tcPr>
            <w:tcW w:w="1705" w:type="dxa"/>
          </w:tcPr>
          <w:p w:rsidR="00BA446F" w:rsidRDefault="00BA446F">
            <w:pPr>
              <w:pStyle w:val="a6"/>
              <w:widowControl/>
              <w:spacing w:before="50" w:beforeAutospacing="0" w:after="50" w:afterAutospacing="0"/>
              <w:rPr>
                <w:rFonts w:ascii="宋体" w:eastAsia="宋体" w:hAnsi="宋体" w:cs="宋体"/>
                <w:sz w:val="16"/>
                <w:szCs w:val="16"/>
              </w:rPr>
            </w:pPr>
          </w:p>
        </w:tc>
        <w:tc>
          <w:tcPr>
            <w:tcW w:w="1705" w:type="dxa"/>
          </w:tcPr>
          <w:p w:rsidR="00BA446F" w:rsidRDefault="00BA446F">
            <w:pPr>
              <w:pStyle w:val="a6"/>
              <w:widowControl/>
              <w:spacing w:before="50" w:beforeAutospacing="0" w:after="50" w:afterAutospacing="0"/>
              <w:rPr>
                <w:rFonts w:ascii="宋体" w:eastAsia="宋体" w:hAnsi="宋体" w:cs="宋体"/>
                <w:sz w:val="16"/>
                <w:szCs w:val="16"/>
              </w:rPr>
            </w:pPr>
          </w:p>
        </w:tc>
      </w:tr>
      <w:tr w:rsidR="00BA446F">
        <w:tc>
          <w:tcPr>
            <w:tcW w:w="811" w:type="dxa"/>
          </w:tcPr>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4</w:t>
            </w:r>
          </w:p>
        </w:tc>
        <w:tc>
          <w:tcPr>
            <w:tcW w:w="1890" w:type="dxa"/>
          </w:tcPr>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数量、型号、规格</w:t>
            </w:r>
          </w:p>
        </w:tc>
        <w:tc>
          <w:tcPr>
            <w:tcW w:w="2411" w:type="dxa"/>
          </w:tcPr>
          <w:p w:rsidR="00BA446F" w:rsidRDefault="00BA446F">
            <w:pPr>
              <w:pStyle w:val="a6"/>
              <w:widowControl/>
              <w:spacing w:before="50" w:beforeAutospacing="0" w:after="50" w:afterAutospacing="0"/>
              <w:rPr>
                <w:rFonts w:ascii="宋体" w:eastAsia="宋体" w:hAnsi="宋体" w:cs="宋体"/>
                <w:sz w:val="16"/>
                <w:szCs w:val="16"/>
              </w:rPr>
            </w:pPr>
          </w:p>
        </w:tc>
        <w:tc>
          <w:tcPr>
            <w:tcW w:w="1705" w:type="dxa"/>
          </w:tcPr>
          <w:p w:rsidR="00BA446F" w:rsidRDefault="00BA446F">
            <w:pPr>
              <w:pStyle w:val="a6"/>
              <w:widowControl/>
              <w:spacing w:before="50" w:beforeAutospacing="0" w:after="50" w:afterAutospacing="0"/>
              <w:rPr>
                <w:rFonts w:ascii="宋体" w:eastAsia="宋体" w:hAnsi="宋体" w:cs="宋体"/>
                <w:sz w:val="16"/>
                <w:szCs w:val="16"/>
              </w:rPr>
            </w:pPr>
          </w:p>
        </w:tc>
        <w:tc>
          <w:tcPr>
            <w:tcW w:w="1705" w:type="dxa"/>
          </w:tcPr>
          <w:p w:rsidR="00BA446F" w:rsidRDefault="00BA446F">
            <w:pPr>
              <w:pStyle w:val="a6"/>
              <w:widowControl/>
              <w:spacing w:before="50" w:beforeAutospacing="0" w:after="50" w:afterAutospacing="0"/>
              <w:rPr>
                <w:rFonts w:ascii="宋体" w:eastAsia="宋体" w:hAnsi="宋体" w:cs="宋体"/>
                <w:sz w:val="16"/>
                <w:szCs w:val="16"/>
              </w:rPr>
            </w:pPr>
          </w:p>
        </w:tc>
      </w:tr>
      <w:tr w:rsidR="00BA446F">
        <w:tc>
          <w:tcPr>
            <w:tcW w:w="811" w:type="dxa"/>
          </w:tcPr>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5</w:t>
            </w:r>
          </w:p>
        </w:tc>
        <w:tc>
          <w:tcPr>
            <w:tcW w:w="1890" w:type="dxa"/>
          </w:tcPr>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主机和标准附件单价</w:t>
            </w:r>
          </w:p>
        </w:tc>
        <w:tc>
          <w:tcPr>
            <w:tcW w:w="2411" w:type="dxa"/>
          </w:tcPr>
          <w:p w:rsidR="00BA446F" w:rsidRDefault="00BA446F">
            <w:pPr>
              <w:pStyle w:val="a6"/>
              <w:widowControl/>
              <w:spacing w:before="50" w:beforeAutospacing="0" w:after="50" w:afterAutospacing="0"/>
              <w:rPr>
                <w:rFonts w:ascii="宋体" w:eastAsia="宋体" w:hAnsi="宋体" w:cs="宋体"/>
                <w:sz w:val="16"/>
                <w:szCs w:val="16"/>
              </w:rPr>
            </w:pPr>
          </w:p>
        </w:tc>
        <w:tc>
          <w:tcPr>
            <w:tcW w:w="1705" w:type="dxa"/>
          </w:tcPr>
          <w:p w:rsidR="00BA446F" w:rsidRDefault="00BA446F">
            <w:pPr>
              <w:pStyle w:val="a6"/>
              <w:widowControl/>
              <w:spacing w:before="50" w:beforeAutospacing="0" w:after="50" w:afterAutospacing="0"/>
              <w:rPr>
                <w:rFonts w:ascii="宋体" w:eastAsia="宋体" w:hAnsi="宋体" w:cs="宋体"/>
                <w:sz w:val="16"/>
                <w:szCs w:val="16"/>
              </w:rPr>
            </w:pPr>
          </w:p>
        </w:tc>
        <w:tc>
          <w:tcPr>
            <w:tcW w:w="1705" w:type="dxa"/>
          </w:tcPr>
          <w:p w:rsidR="00BA446F" w:rsidRDefault="00BA446F">
            <w:pPr>
              <w:pStyle w:val="a6"/>
              <w:widowControl/>
              <w:spacing w:before="50" w:beforeAutospacing="0" w:after="50" w:afterAutospacing="0"/>
              <w:rPr>
                <w:rFonts w:ascii="宋体" w:eastAsia="宋体" w:hAnsi="宋体" w:cs="宋体"/>
                <w:sz w:val="16"/>
                <w:szCs w:val="16"/>
              </w:rPr>
            </w:pPr>
          </w:p>
        </w:tc>
      </w:tr>
      <w:tr w:rsidR="00BA446F">
        <w:tc>
          <w:tcPr>
            <w:tcW w:w="811" w:type="dxa"/>
          </w:tcPr>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6</w:t>
            </w:r>
          </w:p>
        </w:tc>
        <w:tc>
          <w:tcPr>
            <w:tcW w:w="1890" w:type="dxa"/>
          </w:tcPr>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备品</w:t>
            </w:r>
            <w:proofErr w:type="gramStart"/>
            <w:r>
              <w:rPr>
                <w:rFonts w:ascii="宋体" w:eastAsia="宋体" w:hAnsi="宋体" w:cs="宋体" w:hint="eastAsia"/>
                <w:sz w:val="16"/>
                <w:szCs w:val="16"/>
              </w:rPr>
              <w:t>备件价</w:t>
            </w:r>
            <w:proofErr w:type="gramEnd"/>
          </w:p>
        </w:tc>
        <w:tc>
          <w:tcPr>
            <w:tcW w:w="2411" w:type="dxa"/>
          </w:tcPr>
          <w:p w:rsidR="00BA446F" w:rsidRDefault="00BA446F">
            <w:pPr>
              <w:pStyle w:val="a6"/>
              <w:widowControl/>
              <w:spacing w:before="50" w:beforeAutospacing="0" w:after="50" w:afterAutospacing="0"/>
              <w:rPr>
                <w:rFonts w:ascii="宋体" w:eastAsia="宋体" w:hAnsi="宋体" w:cs="宋体"/>
                <w:sz w:val="16"/>
                <w:szCs w:val="16"/>
              </w:rPr>
            </w:pPr>
          </w:p>
        </w:tc>
        <w:tc>
          <w:tcPr>
            <w:tcW w:w="1705" w:type="dxa"/>
          </w:tcPr>
          <w:p w:rsidR="00BA446F" w:rsidRDefault="00BA446F">
            <w:pPr>
              <w:pStyle w:val="a6"/>
              <w:widowControl/>
              <w:spacing w:before="50" w:beforeAutospacing="0" w:after="50" w:afterAutospacing="0"/>
              <w:rPr>
                <w:rFonts w:ascii="宋体" w:eastAsia="宋体" w:hAnsi="宋体" w:cs="宋体"/>
                <w:sz w:val="16"/>
                <w:szCs w:val="16"/>
              </w:rPr>
            </w:pPr>
          </w:p>
        </w:tc>
        <w:tc>
          <w:tcPr>
            <w:tcW w:w="1705" w:type="dxa"/>
          </w:tcPr>
          <w:p w:rsidR="00BA446F" w:rsidRDefault="00BA446F">
            <w:pPr>
              <w:pStyle w:val="a6"/>
              <w:widowControl/>
              <w:spacing w:before="50" w:beforeAutospacing="0" w:after="50" w:afterAutospacing="0"/>
              <w:rPr>
                <w:rFonts w:ascii="宋体" w:eastAsia="宋体" w:hAnsi="宋体" w:cs="宋体"/>
                <w:sz w:val="16"/>
                <w:szCs w:val="16"/>
              </w:rPr>
            </w:pPr>
          </w:p>
        </w:tc>
      </w:tr>
      <w:tr w:rsidR="00BA446F">
        <w:tc>
          <w:tcPr>
            <w:tcW w:w="811" w:type="dxa"/>
          </w:tcPr>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7</w:t>
            </w:r>
          </w:p>
        </w:tc>
        <w:tc>
          <w:tcPr>
            <w:tcW w:w="1890" w:type="dxa"/>
          </w:tcPr>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专用</w:t>
            </w:r>
            <w:proofErr w:type="gramStart"/>
            <w:r>
              <w:rPr>
                <w:rFonts w:ascii="宋体" w:eastAsia="宋体" w:hAnsi="宋体" w:cs="宋体" w:hint="eastAsia"/>
                <w:sz w:val="16"/>
                <w:szCs w:val="16"/>
              </w:rPr>
              <w:t>工具价</w:t>
            </w:r>
            <w:proofErr w:type="gramEnd"/>
          </w:p>
        </w:tc>
        <w:tc>
          <w:tcPr>
            <w:tcW w:w="2411" w:type="dxa"/>
          </w:tcPr>
          <w:p w:rsidR="00BA446F" w:rsidRDefault="00BA446F">
            <w:pPr>
              <w:pStyle w:val="a6"/>
              <w:widowControl/>
              <w:spacing w:before="50" w:beforeAutospacing="0" w:after="50" w:afterAutospacing="0"/>
              <w:rPr>
                <w:rFonts w:ascii="宋体" w:eastAsia="宋体" w:hAnsi="宋体" w:cs="宋体"/>
                <w:sz w:val="16"/>
                <w:szCs w:val="16"/>
              </w:rPr>
            </w:pPr>
          </w:p>
        </w:tc>
        <w:tc>
          <w:tcPr>
            <w:tcW w:w="1705" w:type="dxa"/>
          </w:tcPr>
          <w:p w:rsidR="00BA446F" w:rsidRDefault="00BA446F">
            <w:pPr>
              <w:pStyle w:val="a6"/>
              <w:widowControl/>
              <w:spacing w:before="50" w:beforeAutospacing="0" w:after="50" w:afterAutospacing="0"/>
              <w:rPr>
                <w:rFonts w:ascii="宋体" w:eastAsia="宋体" w:hAnsi="宋体" w:cs="宋体"/>
                <w:sz w:val="16"/>
                <w:szCs w:val="16"/>
              </w:rPr>
            </w:pPr>
          </w:p>
        </w:tc>
        <w:tc>
          <w:tcPr>
            <w:tcW w:w="1705" w:type="dxa"/>
          </w:tcPr>
          <w:p w:rsidR="00BA446F" w:rsidRDefault="00BA446F">
            <w:pPr>
              <w:pStyle w:val="a6"/>
              <w:widowControl/>
              <w:spacing w:before="50" w:beforeAutospacing="0" w:after="50" w:afterAutospacing="0"/>
              <w:rPr>
                <w:rFonts w:ascii="宋体" w:eastAsia="宋体" w:hAnsi="宋体" w:cs="宋体"/>
                <w:sz w:val="16"/>
                <w:szCs w:val="16"/>
              </w:rPr>
            </w:pPr>
          </w:p>
        </w:tc>
      </w:tr>
      <w:tr w:rsidR="00BA446F">
        <w:tc>
          <w:tcPr>
            <w:tcW w:w="811" w:type="dxa"/>
          </w:tcPr>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8</w:t>
            </w:r>
          </w:p>
        </w:tc>
        <w:tc>
          <w:tcPr>
            <w:tcW w:w="1890" w:type="dxa"/>
          </w:tcPr>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技术服务价</w:t>
            </w:r>
          </w:p>
        </w:tc>
        <w:tc>
          <w:tcPr>
            <w:tcW w:w="2411" w:type="dxa"/>
          </w:tcPr>
          <w:p w:rsidR="00BA446F" w:rsidRDefault="00BA446F">
            <w:pPr>
              <w:pStyle w:val="a6"/>
              <w:widowControl/>
              <w:spacing w:before="50" w:beforeAutospacing="0" w:after="50" w:afterAutospacing="0"/>
              <w:rPr>
                <w:rFonts w:ascii="宋体" w:eastAsia="宋体" w:hAnsi="宋体" w:cs="宋体"/>
                <w:sz w:val="16"/>
                <w:szCs w:val="16"/>
              </w:rPr>
            </w:pPr>
          </w:p>
        </w:tc>
        <w:tc>
          <w:tcPr>
            <w:tcW w:w="1705" w:type="dxa"/>
          </w:tcPr>
          <w:p w:rsidR="00BA446F" w:rsidRDefault="00BA446F">
            <w:pPr>
              <w:pStyle w:val="a6"/>
              <w:widowControl/>
              <w:spacing w:before="50" w:beforeAutospacing="0" w:after="50" w:afterAutospacing="0"/>
              <w:rPr>
                <w:rFonts w:ascii="宋体" w:eastAsia="宋体" w:hAnsi="宋体" w:cs="宋体"/>
                <w:sz w:val="16"/>
                <w:szCs w:val="16"/>
              </w:rPr>
            </w:pPr>
          </w:p>
        </w:tc>
        <w:tc>
          <w:tcPr>
            <w:tcW w:w="1705" w:type="dxa"/>
          </w:tcPr>
          <w:p w:rsidR="00BA446F" w:rsidRDefault="00BA446F">
            <w:pPr>
              <w:pStyle w:val="a6"/>
              <w:widowControl/>
              <w:spacing w:before="50" w:beforeAutospacing="0" w:after="50" w:afterAutospacing="0"/>
              <w:rPr>
                <w:rFonts w:ascii="宋体" w:eastAsia="宋体" w:hAnsi="宋体" w:cs="宋体"/>
                <w:sz w:val="16"/>
                <w:szCs w:val="16"/>
              </w:rPr>
            </w:pPr>
          </w:p>
        </w:tc>
      </w:tr>
      <w:tr w:rsidR="00BA446F">
        <w:tc>
          <w:tcPr>
            <w:tcW w:w="811" w:type="dxa"/>
          </w:tcPr>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lastRenderedPageBreak/>
              <w:t>9</w:t>
            </w:r>
          </w:p>
        </w:tc>
        <w:tc>
          <w:tcPr>
            <w:tcW w:w="1890" w:type="dxa"/>
          </w:tcPr>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安装调试价</w:t>
            </w:r>
          </w:p>
        </w:tc>
        <w:tc>
          <w:tcPr>
            <w:tcW w:w="2411" w:type="dxa"/>
          </w:tcPr>
          <w:p w:rsidR="00BA446F" w:rsidRDefault="00BA446F">
            <w:pPr>
              <w:pStyle w:val="a6"/>
              <w:widowControl/>
              <w:spacing w:before="50" w:beforeAutospacing="0" w:after="50" w:afterAutospacing="0"/>
              <w:rPr>
                <w:rFonts w:ascii="宋体" w:eastAsia="宋体" w:hAnsi="宋体" w:cs="宋体"/>
                <w:sz w:val="16"/>
                <w:szCs w:val="16"/>
              </w:rPr>
            </w:pPr>
          </w:p>
        </w:tc>
        <w:tc>
          <w:tcPr>
            <w:tcW w:w="1705" w:type="dxa"/>
          </w:tcPr>
          <w:p w:rsidR="00BA446F" w:rsidRDefault="00BA446F">
            <w:pPr>
              <w:pStyle w:val="a6"/>
              <w:widowControl/>
              <w:spacing w:before="50" w:beforeAutospacing="0" w:after="50" w:afterAutospacing="0"/>
              <w:rPr>
                <w:rFonts w:ascii="宋体" w:eastAsia="宋体" w:hAnsi="宋体" w:cs="宋体"/>
                <w:sz w:val="16"/>
                <w:szCs w:val="16"/>
              </w:rPr>
            </w:pPr>
          </w:p>
        </w:tc>
        <w:tc>
          <w:tcPr>
            <w:tcW w:w="1705" w:type="dxa"/>
          </w:tcPr>
          <w:p w:rsidR="00BA446F" w:rsidRDefault="00BA446F">
            <w:pPr>
              <w:pStyle w:val="a6"/>
              <w:widowControl/>
              <w:spacing w:before="50" w:beforeAutospacing="0" w:after="50" w:afterAutospacing="0"/>
              <w:rPr>
                <w:rFonts w:ascii="宋体" w:eastAsia="宋体" w:hAnsi="宋体" w:cs="宋体"/>
                <w:sz w:val="16"/>
                <w:szCs w:val="16"/>
              </w:rPr>
            </w:pPr>
          </w:p>
        </w:tc>
      </w:tr>
      <w:tr w:rsidR="00BA446F">
        <w:tc>
          <w:tcPr>
            <w:tcW w:w="811" w:type="dxa"/>
          </w:tcPr>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10</w:t>
            </w:r>
          </w:p>
        </w:tc>
        <w:tc>
          <w:tcPr>
            <w:tcW w:w="1890" w:type="dxa"/>
          </w:tcPr>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w:t>
            </w:r>
          </w:p>
        </w:tc>
        <w:tc>
          <w:tcPr>
            <w:tcW w:w="2411" w:type="dxa"/>
          </w:tcPr>
          <w:p w:rsidR="00BA446F" w:rsidRDefault="00BA446F">
            <w:pPr>
              <w:pStyle w:val="a6"/>
              <w:widowControl/>
              <w:spacing w:before="50" w:beforeAutospacing="0" w:after="50" w:afterAutospacing="0"/>
              <w:rPr>
                <w:rFonts w:ascii="宋体" w:eastAsia="宋体" w:hAnsi="宋体" w:cs="宋体"/>
                <w:sz w:val="16"/>
                <w:szCs w:val="16"/>
              </w:rPr>
            </w:pPr>
          </w:p>
        </w:tc>
        <w:tc>
          <w:tcPr>
            <w:tcW w:w="1705" w:type="dxa"/>
          </w:tcPr>
          <w:p w:rsidR="00BA446F" w:rsidRDefault="00BA446F">
            <w:pPr>
              <w:pStyle w:val="a6"/>
              <w:widowControl/>
              <w:spacing w:before="50" w:beforeAutospacing="0" w:after="50" w:afterAutospacing="0"/>
              <w:rPr>
                <w:rFonts w:ascii="宋体" w:eastAsia="宋体" w:hAnsi="宋体" w:cs="宋体"/>
                <w:sz w:val="16"/>
                <w:szCs w:val="16"/>
              </w:rPr>
            </w:pPr>
          </w:p>
        </w:tc>
        <w:tc>
          <w:tcPr>
            <w:tcW w:w="1705" w:type="dxa"/>
          </w:tcPr>
          <w:p w:rsidR="00BA446F" w:rsidRDefault="00BA446F">
            <w:pPr>
              <w:pStyle w:val="a6"/>
              <w:widowControl/>
              <w:spacing w:before="50" w:beforeAutospacing="0" w:after="50" w:afterAutospacing="0"/>
              <w:rPr>
                <w:rFonts w:ascii="宋体" w:eastAsia="宋体" w:hAnsi="宋体" w:cs="宋体"/>
                <w:sz w:val="16"/>
                <w:szCs w:val="16"/>
              </w:rPr>
            </w:pPr>
          </w:p>
        </w:tc>
      </w:tr>
      <w:tr w:rsidR="00BA446F">
        <w:tc>
          <w:tcPr>
            <w:tcW w:w="811" w:type="dxa"/>
          </w:tcPr>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11</w:t>
            </w:r>
          </w:p>
        </w:tc>
        <w:tc>
          <w:tcPr>
            <w:tcW w:w="1890" w:type="dxa"/>
          </w:tcPr>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w:t>
            </w:r>
          </w:p>
        </w:tc>
        <w:tc>
          <w:tcPr>
            <w:tcW w:w="2411" w:type="dxa"/>
          </w:tcPr>
          <w:p w:rsidR="00BA446F" w:rsidRDefault="00BA446F">
            <w:pPr>
              <w:pStyle w:val="a6"/>
              <w:widowControl/>
              <w:spacing w:before="50" w:beforeAutospacing="0" w:after="50" w:afterAutospacing="0"/>
              <w:rPr>
                <w:rFonts w:ascii="宋体" w:eastAsia="宋体" w:hAnsi="宋体" w:cs="宋体"/>
                <w:sz w:val="16"/>
                <w:szCs w:val="16"/>
              </w:rPr>
            </w:pPr>
          </w:p>
        </w:tc>
        <w:tc>
          <w:tcPr>
            <w:tcW w:w="1705" w:type="dxa"/>
          </w:tcPr>
          <w:p w:rsidR="00BA446F" w:rsidRDefault="00BA446F">
            <w:pPr>
              <w:pStyle w:val="a6"/>
              <w:widowControl/>
              <w:spacing w:before="50" w:beforeAutospacing="0" w:after="50" w:afterAutospacing="0"/>
              <w:rPr>
                <w:rFonts w:ascii="宋体" w:eastAsia="宋体" w:hAnsi="宋体" w:cs="宋体"/>
                <w:sz w:val="16"/>
                <w:szCs w:val="16"/>
              </w:rPr>
            </w:pPr>
          </w:p>
        </w:tc>
        <w:tc>
          <w:tcPr>
            <w:tcW w:w="1705" w:type="dxa"/>
          </w:tcPr>
          <w:p w:rsidR="00BA446F" w:rsidRDefault="00BA446F">
            <w:pPr>
              <w:pStyle w:val="a6"/>
              <w:widowControl/>
              <w:spacing w:before="50" w:beforeAutospacing="0" w:after="50" w:afterAutospacing="0"/>
              <w:rPr>
                <w:rFonts w:ascii="宋体" w:eastAsia="宋体" w:hAnsi="宋体" w:cs="宋体"/>
                <w:sz w:val="16"/>
                <w:szCs w:val="16"/>
              </w:rPr>
            </w:pPr>
          </w:p>
        </w:tc>
      </w:tr>
      <w:tr w:rsidR="00BA446F">
        <w:tc>
          <w:tcPr>
            <w:tcW w:w="811" w:type="dxa"/>
          </w:tcPr>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12</w:t>
            </w:r>
          </w:p>
        </w:tc>
        <w:tc>
          <w:tcPr>
            <w:tcW w:w="1890" w:type="dxa"/>
          </w:tcPr>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w:t>
            </w:r>
          </w:p>
        </w:tc>
        <w:tc>
          <w:tcPr>
            <w:tcW w:w="2411" w:type="dxa"/>
          </w:tcPr>
          <w:p w:rsidR="00BA446F" w:rsidRDefault="00BA446F">
            <w:pPr>
              <w:pStyle w:val="a6"/>
              <w:widowControl/>
              <w:spacing w:before="50" w:beforeAutospacing="0" w:after="50" w:afterAutospacing="0"/>
              <w:rPr>
                <w:rFonts w:ascii="宋体" w:eastAsia="宋体" w:hAnsi="宋体" w:cs="宋体"/>
                <w:sz w:val="16"/>
                <w:szCs w:val="16"/>
              </w:rPr>
            </w:pPr>
          </w:p>
        </w:tc>
        <w:tc>
          <w:tcPr>
            <w:tcW w:w="1705" w:type="dxa"/>
          </w:tcPr>
          <w:p w:rsidR="00BA446F" w:rsidRDefault="00BA446F">
            <w:pPr>
              <w:pStyle w:val="a6"/>
              <w:widowControl/>
              <w:spacing w:before="50" w:beforeAutospacing="0" w:after="50" w:afterAutospacing="0"/>
              <w:rPr>
                <w:rFonts w:ascii="宋体" w:eastAsia="宋体" w:hAnsi="宋体" w:cs="宋体"/>
                <w:sz w:val="16"/>
                <w:szCs w:val="16"/>
              </w:rPr>
            </w:pPr>
          </w:p>
        </w:tc>
        <w:tc>
          <w:tcPr>
            <w:tcW w:w="1705" w:type="dxa"/>
          </w:tcPr>
          <w:p w:rsidR="00BA446F" w:rsidRDefault="00BA446F">
            <w:pPr>
              <w:pStyle w:val="a6"/>
              <w:widowControl/>
              <w:spacing w:before="50" w:beforeAutospacing="0" w:after="50" w:afterAutospacing="0"/>
              <w:rPr>
                <w:rFonts w:ascii="宋体" w:eastAsia="宋体" w:hAnsi="宋体" w:cs="宋体"/>
                <w:sz w:val="16"/>
                <w:szCs w:val="16"/>
              </w:rPr>
            </w:pPr>
          </w:p>
        </w:tc>
      </w:tr>
      <w:tr w:rsidR="00BA446F">
        <w:tc>
          <w:tcPr>
            <w:tcW w:w="811" w:type="dxa"/>
          </w:tcPr>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13</w:t>
            </w:r>
          </w:p>
        </w:tc>
        <w:tc>
          <w:tcPr>
            <w:tcW w:w="1890" w:type="dxa"/>
          </w:tcPr>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w:t>
            </w:r>
          </w:p>
        </w:tc>
        <w:tc>
          <w:tcPr>
            <w:tcW w:w="2411" w:type="dxa"/>
          </w:tcPr>
          <w:p w:rsidR="00BA446F" w:rsidRDefault="00BA446F">
            <w:pPr>
              <w:pStyle w:val="a6"/>
              <w:widowControl/>
              <w:spacing w:before="50" w:beforeAutospacing="0" w:after="50" w:afterAutospacing="0"/>
              <w:rPr>
                <w:rFonts w:ascii="宋体" w:eastAsia="宋体" w:hAnsi="宋体" w:cs="宋体"/>
                <w:sz w:val="16"/>
                <w:szCs w:val="16"/>
              </w:rPr>
            </w:pPr>
          </w:p>
        </w:tc>
        <w:tc>
          <w:tcPr>
            <w:tcW w:w="1705" w:type="dxa"/>
          </w:tcPr>
          <w:p w:rsidR="00BA446F" w:rsidRDefault="00BA446F">
            <w:pPr>
              <w:pStyle w:val="a6"/>
              <w:widowControl/>
              <w:spacing w:before="50" w:beforeAutospacing="0" w:after="50" w:afterAutospacing="0"/>
              <w:rPr>
                <w:rFonts w:ascii="宋体" w:eastAsia="宋体" w:hAnsi="宋体" w:cs="宋体"/>
                <w:sz w:val="16"/>
                <w:szCs w:val="16"/>
              </w:rPr>
            </w:pPr>
          </w:p>
        </w:tc>
        <w:tc>
          <w:tcPr>
            <w:tcW w:w="1705" w:type="dxa"/>
          </w:tcPr>
          <w:p w:rsidR="00BA446F" w:rsidRDefault="00BA446F">
            <w:pPr>
              <w:pStyle w:val="a6"/>
              <w:widowControl/>
              <w:spacing w:before="50" w:beforeAutospacing="0" w:after="50" w:afterAutospacing="0"/>
              <w:rPr>
                <w:rFonts w:ascii="宋体" w:eastAsia="宋体" w:hAnsi="宋体" w:cs="宋体"/>
                <w:sz w:val="16"/>
                <w:szCs w:val="16"/>
              </w:rPr>
            </w:pPr>
          </w:p>
        </w:tc>
      </w:tr>
      <w:tr w:rsidR="00BA446F">
        <w:trPr>
          <w:trHeight w:val="342"/>
        </w:trPr>
        <w:tc>
          <w:tcPr>
            <w:tcW w:w="811" w:type="dxa"/>
            <w:vMerge w:val="restart"/>
          </w:tcPr>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14</w:t>
            </w:r>
          </w:p>
        </w:tc>
        <w:tc>
          <w:tcPr>
            <w:tcW w:w="1890" w:type="dxa"/>
          </w:tcPr>
          <w:p w:rsidR="00BA446F" w:rsidRDefault="00BA446F">
            <w:pPr>
              <w:pStyle w:val="a6"/>
              <w:widowControl/>
              <w:spacing w:before="50" w:beforeAutospacing="0" w:after="50" w:afterAutospacing="0"/>
              <w:rPr>
                <w:rFonts w:ascii="宋体" w:eastAsia="宋体" w:hAnsi="宋体" w:cs="宋体"/>
                <w:sz w:val="16"/>
                <w:szCs w:val="16"/>
              </w:rPr>
            </w:pPr>
          </w:p>
        </w:tc>
        <w:tc>
          <w:tcPr>
            <w:tcW w:w="2411" w:type="dxa"/>
          </w:tcPr>
          <w:p w:rsidR="00BA446F" w:rsidRDefault="00BA446F">
            <w:pPr>
              <w:pStyle w:val="a6"/>
              <w:widowControl/>
              <w:spacing w:before="50" w:beforeAutospacing="0" w:after="50" w:afterAutospacing="0"/>
              <w:rPr>
                <w:rFonts w:ascii="宋体" w:eastAsia="宋体" w:hAnsi="宋体" w:cs="宋体"/>
                <w:sz w:val="16"/>
                <w:szCs w:val="16"/>
              </w:rPr>
            </w:pPr>
          </w:p>
        </w:tc>
        <w:tc>
          <w:tcPr>
            <w:tcW w:w="1705" w:type="dxa"/>
          </w:tcPr>
          <w:p w:rsidR="00BA446F" w:rsidRDefault="00BA446F">
            <w:pPr>
              <w:pStyle w:val="a6"/>
              <w:widowControl/>
              <w:spacing w:before="50" w:beforeAutospacing="0" w:after="50" w:afterAutospacing="0"/>
              <w:rPr>
                <w:rFonts w:ascii="宋体" w:eastAsia="宋体" w:hAnsi="宋体" w:cs="宋体"/>
                <w:sz w:val="16"/>
                <w:szCs w:val="16"/>
              </w:rPr>
            </w:pPr>
          </w:p>
        </w:tc>
        <w:tc>
          <w:tcPr>
            <w:tcW w:w="1705" w:type="dxa"/>
          </w:tcPr>
          <w:p w:rsidR="00BA446F" w:rsidRDefault="00BA446F">
            <w:pPr>
              <w:pStyle w:val="a6"/>
              <w:widowControl/>
              <w:spacing w:before="50" w:beforeAutospacing="0" w:after="50" w:afterAutospacing="0"/>
              <w:rPr>
                <w:rFonts w:ascii="宋体" w:eastAsia="宋体" w:hAnsi="宋体" w:cs="宋体"/>
                <w:sz w:val="16"/>
                <w:szCs w:val="16"/>
              </w:rPr>
            </w:pPr>
          </w:p>
        </w:tc>
      </w:tr>
      <w:tr w:rsidR="00BA446F">
        <w:tc>
          <w:tcPr>
            <w:tcW w:w="811" w:type="dxa"/>
            <w:vMerge/>
          </w:tcPr>
          <w:p w:rsidR="00BA446F" w:rsidRDefault="00BA446F">
            <w:pPr>
              <w:pStyle w:val="a6"/>
              <w:widowControl/>
              <w:spacing w:before="50" w:beforeAutospacing="0" w:after="50" w:afterAutospacing="0"/>
              <w:rPr>
                <w:rFonts w:ascii="宋体" w:eastAsia="宋体" w:hAnsi="宋体" w:cs="宋体"/>
                <w:sz w:val="16"/>
                <w:szCs w:val="16"/>
              </w:rPr>
            </w:pPr>
          </w:p>
        </w:tc>
        <w:tc>
          <w:tcPr>
            <w:tcW w:w="1890" w:type="dxa"/>
          </w:tcPr>
          <w:p w:rsidR="00BA446F" w:rsidRDefault="00BA446F">
            <w:pPr>
              <w:pStyle w:val="a6"/>
              <w:widowControl/>
              <w:spacing w:before="50" w:beforeAutospacing="0" w:after="50" w:afterAutospacing="0"/>
              <w:rPr>
                <w:rFonts w:ascii="宋体" w:eastAsia="宋体" w:hAnsi="宋体" w:cs="宋体"/>
                <w:sz w:val="16"/>
                <w:szCs w:val="16"/>
              </w:rPr>
            </w:pPr>
          </w:p>
        </w:tc>
        <w:tc>
          <w:tcPr>
            <w:tcW w:w="2411" w:type="dxa"/>
          </w:tcPr>
          <w:p w:rsidR="00BA446F" w:rsidRDefault="00BA446F">
            <w:pPr>
              <w:pStyle w:val="a6"/>
              <w:widowControl/>
              <w:spacing w:before="50" w:beforeAutospacing="0" w:after="50" w:afterAutospacing="0"/>
              <w:rPr>
                <w:rFonts w:ascii="宋体" w:eastAsia="宋体" w:hAnsi="宋体" w:cs="宋体"/>
                <w:sz w:val="16"/>
                <w:szCs w:val="16"/>
              </w:rPr>
            </w:pPr>
          </w:p>
        </w:tc>
        <w:tc>
          <w:tcPr>
            <w:tcW w:w="1705" w:type="dxa"/>
          </w:tcPr>
          <w:p w:rsidR="00BA446F" w:rsidRDefault="00BA446F">
            <w:pPr>
              <w:pStyle w:val="a6"/>
              <w:widowControl/>
              <w:spacing w:before="50" w:beforeAutospacing="0" w:after="50" w:afterAutospacing="0"/>
              <w:rPr>
                <w:rFonts w:ascii="宋体" w:eastAsia="宋体" w:hAnsi="宋体" w:cs="宋体"/>
                <w:sz w:val="16"/>
                <w:szCs w:val="16"/>
              </w:rPr>
            </w:pPr>
          </w:p>
        </w:tc>
        <w:tc>
          <w:tcPr>
            <w:tcW w:w="1705" w:type="dxa"/>
          </w:tcPr>
          <w:p w:rsidR="00BA446F" w:rsidRDefault="00BA446F">
            <w:pPr>
              <w:pStyle w:val="a6"/>
              <w:widowControl/>
              <w:spacing w:before="50" w:beforeAutospacing="0" w:after="50" w:afterAutospacing="0"/>
              <w:rPr>
                <w:rFonts w:ascii="宋体" w:eastAsia="宋体" w:hAnsi="宋体" w:cs="宋体"/>
                <w:sz w:val="16"/>
                <w:szCs w:val="16"/>
              </w:rPr>
            </w:pPr>
          </w:p>
        </w:tc>
      </w:tr>
      <w:tr w:rsidR="00BA446F">
        <w:tc>
          <w:tcPr>
            <w:tcW w:w="811" w:type="dxa"/>
          </w:tcPr>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15</w:t>
            </w:r>
          </w:p>
        </w:tc>
        <w:tc>
          <w:tcPr>
            <w:tcW w:w="7711" w:type="dxa"/>
            <w:gridSpan w:val="4"/>
          </w:tcPr>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投标总价：小写：元、大写：元整</w:t>
            </w:r>
          </w:p>
        </w:tc>
      </w:tr>
    </w:tbl>
    <w:p w:rsidR="00BA446F" w:rsidRDefault="00BA446F">
      <w:pPr>
        <w:pStyle w:val="a6"/>
        <w:widowControl/>
        <w:spacing w:before="50" w:beforeAutospacing="0" w:after="50" w:afterAutospacing="0"/>
        <w:rPr>
          <w:rFonts w:ascii="宋体" w:eastAsia="宋体" w:hAnsi="宋体" w:cs="宋体"/>
          <w:sz w:val="16"/>
          <w:szCs w:val="16"/>
        </w:rPr>
      </w:pPr>
    </w:p>
    <w:p w:rsidR="00BA446F" w:rsidRDefault="00BA446F">
      <w:pPr>
        <w:pStyle w:val="a6"/>
        <w:widowControl/>
        <w:spacing w:before="50" w:beforeAutospacing="0" w:after="50" w:afterAutospacing="0"/>
        <w:rPr>
          <w:rFonts w:ascii="宋体" w:eastAsia="宋体" w:hAnsi="宋体" w:cs="宋体"/>
          <w:sz w:val="16"/>
          <w:szCs w:val="16"/>
        </w:rPr>
      </w:pPr>
    </w:p>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投标人代表签字：</w:t>
      </w:r>
    </w:p>
    <w:p w:rsidR="00BA446F" w:rsidRDefault="00BB1606">
      <w:pPr>
        <w:pStyle w:val="a6"/>
        <w:widowControl/>
        <w:spacing w:before="50" w:beforeAutospacing="0" w:after="50" w:afterAutospacing="0"/>
        <w:rPr>
          <w:rFonts w:ascii="宋体" w:eastAsia="宋体" w:hAnsi="宋体" w:cs="宋体"/>
          <w:sz w:val="16"/>
          <w:szCs w:val="16"/>
        </w:rPr>
      </w:pPr>
      <w:r>
        <w:rPr>
          <w:rFonts w:ascii="宋体" w:eastAsia="宋体" w:hAnsi="宋体" w:cs="宋体" w:hint="eastAsia"/>
          <w:sz w:val="16"/>
          <w:szCs w:val="16"/>
        </w:rPr>
        <w:t>日  期：     年    月    日</w:t>
      </w:r>
    </w:p>
    <w:p w:rsidR="00BA446F" w:rsidRDefault="00BA446F">
      <w:pPr>
        <w:pStyle w:val="a6"/>
        <w:widowControl/>
        <w:spacing w:before="50" w:beforeAutospacing="0" w:after="50" w:afterAutospacing="0"/>
        <w:rPr>
          <w:rFonts w:ascii="宋体" w:eastAsia="宋体" w:hAnsi="宋体" w:cs="宋体"/>
          <w:sz w:val="16"/>
          <w:szCs w:val="16"/>
        </w:rPr>
      </w:pPr>
    </w:p>
    <w:p w:rsidR="00BA446F" w:rsidRDefault="00BA446F">
      <w:pPr>
        <w:pStyle w:val="a6"/>
        <w:widowControl/>
        <w:spacing w:before="50" w:beforeAutospacing="0" w:after="50" w:afterAutospacing="0"/>
        <w:rPr>
          <w:rFonts w:ascii="宋体" w:eastAsia="宋体" w:hAnsi="宋体" w:cs="宋体"/>
          <w:sz w:val="16"/>
          <w:szCs w:val="16"/>
        </w:rPr>
      </w:pPr>
    </w:p>
    <w:p w:rsidR="00BA446F" w:rsidRDefault="00BB1606">
      <w:pPr>
        <w:pStyle w:val="a6"/>
        <w:widowControl/>
        <w:spacing w:before="50" w:beforeAutospacing="0" w:after="50" w:afterAutospacing="0" w:line="330" w:lineRule="atLeast"/>
      </w:pPr>
      <w:r>
        <w:rPr>
          <w:rStyle w:val="a8"/>
          <w:rFonts w:ascii="宋体" w:eastAsia="宋体" w:hAnsi="宋体" w:cs="宋体" w:hint="eastAsia"/>
          <w:sz w:val="16"/>
          <w:szCs w:val="16"/>
        </w:rPr>
        <w:t>说明：</w:t>
      </w:r>
    </w:p>
    <w:p w:rsidR="00BA446F" w:rsidRDefault="00BB1606">
      <w:pPr>
        <w:pStyle w:val="a6"/>
        <w:widowControl/>
        <w:spacing w:before="50" w:beforeAutospacing="0" w:after="50" w:afterAutospacing="0" w:line="310" w:lineRule="atLeast"/>
        <w:ind w:firstLine="320"/>
      </w:pPr>
      <w:r>
        <w:rPr>
          <w:rFonts w:ascii="宋体" w:eastAsia="宋体" w:hAnsi="宋体" w:cs="宋体" w:hint="eastAsia"/>
          <w:sz w:val="16"/>
          <w:szCs w:val="16"/>
        </w:rPr>
        <w:t>1.各供应商应根据竞争性谈判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rsidR="00BA446F" w:rsidRDefault="00BB1606">
      <w:pPr>
        <w:pStyle w:val="a6"/>
        <w:widowControl/>
        <w:spacing w:before="50" w:beforeAutospacing="0" w:after="50" w:afterAutospacing="0" w:line="330" w:lineRule="atLeast"/>
        <w:ind w:firstLine="320"/>
      </w:pPr>
      <w:r>
        <w:rPr>
          <w:rFonts w:ascii="宋体" w:eastAsia="宋体" w:hAnsi="宋体" w:cs="宋体" w:hint="eastAsia"/>
          <w:sz w:val="16"/>
          <w:szCs w:val="16"/>
        </w:rPr>
        <w:t>2.为完成相应</w:t>
      </w:r>
      <w:proofErr w:type="gramStart"/>
      <w:r>
        <w:rPr>
          <w:rFonts w:ascii="宋体" w:eastAsia="宋体" w:hAnsi="宋体" w:cs="宋体" w:hint="eastAsia"/>
          <w:sz w:val="16"/>
          <w:szCs w:val="16"/>
        </w:rPr>
        <w:t>合同包项下</w:t>
      </w:r>
      <w:proofErr w:type="gramEnd"/>
      <w:r>
        <w:rPr>
          <w:rFonts w:ascii="宋体" w:eastAsia="宋体" w:hAnsi="宋体" w:cs="宋体" w:hint="eastAsia"/>
          <w:sz w:val="16"/>
          <w:szCs w:val="16"/>
        </w:rPr>
        <w:t>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rsidR="00BA446F" w:rsidRDefault="00BB1606">
      <w:pPr>
        <w:pStyle w:val="a6"/>
        <w:widowControl/>
        <w:spacing w:before="50" w:beforeAutospacing="0" w:after="50" w:afterAutospacing="0" w:line="330" w:lineRule="atLeast"/>
        <w:ind w:firstLine="320"/>
        <w:jc w:val="both"/>
      </w:pPr>
      <w:r>
        <w:rPr>
          <w:rFonts w:ascii="宋体" w:eastAsia="宋体" w:hAnsi="宋体" w:cs="宋体" w:hint="eastAsia"/>
          <w:sz w:val="16"/>
          <w:szCs w:val="16"/>
        </w:rPr>
        <w:t>3.对于不能详细列明采购标的</w:t>
      </w:r>
      <w:proofErr w:type="gramStart"/>
      <w:r>
        <w:rPr>
          <w:rFonts w:ascii="宋体" w:eastAsia="宋体" w:hAnsi="宋体" w:cs="宋体" w:hint="eastAsia"/>
          <w:sz w:val="16"/>
          <w:szCs w:val="16"/>
        </w:rPr>
        <w:t>的</w:t>
      </w:r>
      <w:proofErr w:type="gramEnd"/>
      <w:r>
        <w:rPr>
          <w:rFonts w:ascii="宋体" w:eastAsia="宋体" w:hAnsi="宋体" w:cs="宋体" w:hint="eastAsia"/>
          <w:sz w:val="16"/>
          <w:szCs w:val="16"/>
        </w:rPr>
        <w:t>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rsidR="00BA446F" w:rsidRDefault="00BB1606">
      <w:pPr>
        <w:pStyle w:val="a6"/>
        <w:widowControl/>
        <w:spacing w:before="50" w:beforeAutospacing="0" w:after="50" w:afterAutospacing="0" w:line="33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供应商代表：             （签字）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供应商名称：         （全称并加盖公章）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日  期：     年    月    日</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5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pPr>
      <w:r>
        <w:rPr>
          <w:sz w:val="16"/>
          <w:szCs w:val="16"/>
        </w:rPr>
        <w:t> </w:t>
      </w:r>
    </w:p>
    <w:p w:rsidR="00BA446F" w:rsidRDefault="00BB1606">
      <w:pPr>
        <w:pStyle w:val="a6"/>
        <w:widowControl/>
        <w:spacing w:before="50" w:beforeAutospacing="0" w:after="50" w:afterAutospacing="0"/>
      </w:pPr>
      <w:r>
        <w:rPr>
          <w:rFonts w:ascii="宋体" w:eastAsia="宋体" w:hAnsi="宋体" w:cs="宋体" w:hint="eastAsia"/>
          <w:sz w:val="16"/>
          <w:szCs w:val="16"/>
        </w:rPr>
        <w:br/>
        <w:t>附件3         </w:t>
      </w:r>
      <w:r>
        <w:rPr>
          <w:rStyle w:val="a8"/>
          <w:rFonts w:ascii="宋体" w:eastAsia="宋体" w:hAnsi="宋体" w:cs="宋体" w:hint="eastAsia"/>
          <w:sz w:val="16"/>
          <w:szCs w:val="16"/>
        </w:rPr>
        <w:t>资格证明文件</w:t>
      </w:r>
      <w:r>
        <w:rPr>
          <w:rFonts w:ascii="宋体" w:eastAsia="宋体" w:hAnsi="宋体" w:cs="宋体" w:hint="eastAsia"/>
          <w:sz w:val="16"/>
          <w:szCs w:val="16"/>
        </w:rPr>
        <w:t> </w:t>
      </w:r>
    </w:p>
    <w:p w:rsidR="00BA446F" w:rsidRDefault="00BB1606">
      <w:pPr>
        <w:pStyle w:val="a6"/>
        <w:widowControl/>
        <w:spacing w:before="50" w:beforeAutospacing="0" w:after="50" w:afterAutospacing="0"/>
      </w:pPr>
      <w:r>
        <w:rPr>
          <w:rFonts w:ascii="宋体" w:eastAsia="宋体" w:hAnsi="宋体" w:cs="宋体" w:hint="eastAsia"/>
          <w:sz w:val="16"/>
          <w:szCs w:val="16"/>
        </w:rPr>
        <w:t> </w:t>
      </w:r>
    </w:p>
    <w:p w:rsidR="00BA446F" w:rsidRDefault="00BB1606">
      <w:pPr>
        <w:pStyle w:val="a6"/>
        <w:widowControl/>
        <w:spacing w:before="50" w:beforeAutospacing="0" w:after="50" w:afterAutospacing="0" w:line="310" w:lineRule="atLeast"/>
      </w:pPr>
      <w:r>
        <w:rPr>
          <w:rFonts w:ascii="宋体" w:eastAsia="宋体" w:hAnsi="宋体" w:cs="宋体" w:hint="eastAsia"/>
          <w:sz w:val="16"/>
          <w:szCs w:val="16"/>
        </w:rPr>
        <w:t>附件3-1       </w:t>
      </w:r>
      <w:r>
        <w:rPr>
          <w:rStyle w:val="a8"/>
          <w:rFonts w:ascii="宋体" w:eastAsia="宋体" w:hAnsi="宋体" w:cs="宋体" w:hint="eastAsia"/>
          <w:sz w:val="16"/>
          <w:szCs w:val="16"/>
        </w:rPr>
        <w:t>参加竞争性谈判的声明函</w:t>
      </w: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lastRenderedPageBreak/>
        <w:t>致：(采购人或采购代理机构</w:t>
      </w:r>
      <w:r>
        <w:rPr>
          <w:rFonts w:ascii="Calibri" w:hAnsi="Calibri" w:cs="Calibri"/>
          <w:sz w:val="16"/>
          <w:szCs w:val="16"/>
        </w:rPr>
        <w:t>)       </w:t>
      </w: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    1、关于贵方______年______月______日      项目（项目编号:       ）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40" w:lineRule="atLeast"/>
        <w:ind w:left="360"/>
      </w:pPr>
      <w:r>
        <w:rPr>
          <w:rFonts w:ascii="宋体" w:eastAsia="宋体" w:hAnsi="宋体" w:cs="宋体" w:hint="eastAsia"/>
          <w:sz w:val="16"/>
          <w:szCs w:val="16"/>
        </w:rPr>
        <w:t>2、供应商的基本概况：</w:t>
      </w:r>
      <w:r>
        <w:rPr>
          <w:rFonts w:ascii="宋体" w:eastAsia="宋体" w:hAnsi="宋体" w:cs="宋体" w:hint="eastAsia"/>
          <w:sz w:val="16"/>
          <w:szCs w:val="16"/>
        </w:rPr>
        <w:br/>
        <w:t>2.1供应商单位名称：                               </w:t>
      </w:r>
      <w:r>
        <w:rPr>
          <w:rFonts w:ascii="宋体" w:eastAsia="宋体" w:hAnsi="宋体" w:cs="宋体" w:hint="eastAsia"/>
          <w:sz w:val="16"/>
          <w:szCs w:val="16"/>
        </w:rPr>
        <w:br/>
        <w:t>2.2注册地址：                                     </w:t>
      </w:r>
      <w:r>
        <w:rPr>
          <w:rFonts w:ascii="宋体" w:eastAsia="宋体" w:hAnsi="宋体" w:cs="宋体" w:hint="eastAsia"/>
          <w:sz w:val="16"/>
          <w:szCs w:val="16"/>
        </w:rPr>
        <w:br/>
        <w:t>2.3单位负责人姓名：        性别：     年龄：     职务：      。</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备注：“单位负责人”指单位法定代表人（供应商为法人的）或法律、法规规定代表单位行使职权的主要负责人（供应商为其他组织的）。</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对于接受联合体形式的谈判且供应商是联合体的，则联合体各成员都应当提交</w:t>
      </w:r>
      <w:proofErr w:type="gramStart"/>
      <w:r>
        <w:rPr>
          <w:rFonts w:ascii="宋体" w:eastAsia="宋体" w:hAnsi="宋体" w:cs="宋体" w:hint="eastAsia"/>
          <w:sz w:val="16"/>
          <w:szCs w:val="16"/>
        </w:rPr>
        <w:t>本资格</w:t>
      </w:r>
      <w:proofErr w:type="gramEnd"/>
      <w:r>
        <w:rPr>
          <w:rFonts w:ascii="宋体" w:eastAsia="宋体" w:hAnsi="宋体" w:cs="宋体" w:hint="eastAsia"/>
          <w:sz w:val="16"/>
          <w:szCs w:val="16"/>
        </w:rPr>
        <w:t>证明文件。</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供应商代表：             （签字）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供应商名称：         （全称并加盖公章）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日  期：     年    月    日</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pPr>
      <w:r>
        <w:rPr>
          <w:rFonts w:ascii="宋体" w:eastAsia="宋体" w:hAnsi="宋体" w:cs="宋体" w:hint="eastAsia"/>
          <w:sz w:val="16"/>
          <w:szCs w:val="16"/>
        </w:rPr>
        <w:t>                            </w:t>
      </w:r>
    </w:p>
    <w:p w:rsidR="00BA446F" w:rsidRDefault="00BB1606">
      <w:pPr>
        <w:pStyle w:val="a6"/>
        <w:widowControl/>
        <w:spacing w:before="50" w:beforeAutospacing="0" w:after="50" w:afterAutospacing="0" w:line="250" w:lineRule="atLeast"/>
      </w:pPr>
      <w:r>
        <w:rPr>
          <w:sz w:val="16"/>
          <w:szCs w:val="16"/>
        </w:rPr>
        <w:t> </w:t>
      </w:r>
    </w:p>
    <w:p w:rsidR="00BA446F" w:rsidRDefault="00BB1606">
      <w:pPr>
        <w:pStyle w:val="a6"/>
        <w:widowControl/>
        <w:spacing w:before="50" w:beforeAutospacing="0" w:after="50" w:afterAutospacing="0" w:line="250" w:lineRule="atLeast"/>
      </w:pPr>
      <w:r>
        <w:rPr>
          <w:rFonts w:ascii="宋体" w:eastAsia="宋体" w:hAnsi="宋体" w:cs="宋体" w:hint="eastAsia"/>
          <w:sz w:val="16"/>
          <w:szCs w:val="16"/>
        </w:rPr>
        <w:br/>
        <w:t>附件3-2        </w:t>
      </w:r>
      <w:r>
        <w:rPr>
          <w:rStyle w:val="a8"/>
          <w:rFonts w:ascii="宋体" w:eastAsia="宋体" w:hAnsi="宋体" w:cs="宋体" w:hint="eastAsia"/>
          <w:sz w:val="16"/>
          <w:szCs w:val="16"/>
        </w:rPr>
        <w:t>供应商的资格声明</w:t>
      </w:r>
      <w:r>
        <w:rPr>
          <w:rFonts w:ascii="宋体" w:eastAsia="宋体" w:hAnsi="宋体" w:cs="宋体" w:hint="eastAsia"/>
          <w:sz w:val="16"/>
          <w:szCs w:val="16"/>
        </w:rPr>
        <w:t> </w:t>
      </w:r>
    </w:p>
    <w:p w:rsidR="00BA446F" w:rsidRDefault="00BB1606">
      <w:pPr>
        <w:pStyle w:val="a6"/>
        <w:widowControl/>
        <w:spacing w:before="50" w:beforeAutospacing="0" w:after="50" w:afterAutospacing="0" w:line="250" w:lineRule="atLeast"/>
        <w:jc w:val="both"/>
      </w:pPr>
      <w:r>
        <w:rPr>
          <w:rFonts w:ascii="宋体" w:eastAsia="宋体" w:hAnsi="宋体" w:cs="宋体" w:hint="eastAsia"/>
          <w:sz w:val="16"/>
          <w:szCs w:val="16"/>
        </w:rPr>
        <w:t> </w:t>
      </w:r>
    </w:p>
    <w:p w:rsidR="00BA446F" w:rsidRDefault="00BB1606">
      <w:pPr>
        <w:pStyle w:val="a6"/>
        <w:widowControl/>
        <w:spacing w:before="50" w:beforeAutospacing="0" w:after="50" w:afterAutospacing="0" w:line="250" w:lineRule="atLeast"/>
        <w:jc w:val="both"/>
      </w:pPr>
      <w:r>
        <w:rPr>
          <w:rFonts w:ascii="宋体" w:eastAsia="宋体" w:hAnsi="宋体" w:cs="宋体" w:hint="eastAsia"/>
          <w:sz w:val="16"/>
          <w:szCs w:val="16"/>
        </w:rPr>
        <w:t>致：(采购人或采购代理机构)       </w:t>
      </w:r>
    </w:p>
    <w:p w:rsidR="00BA446F" w:rsidRDefault="00BB1606">
      <w:pPr>
        <w:pStyle w:val="a6"/>
        <w:widowControl/>
        <w:spacing w:before="50" w:beforeAutospacing="0" w:after="50" w:afterAutospacing="0" w:line="250" w:lineRule="atLeast"/>
        <w:jc w:val="both"/>
      </w:pPr>
      <w:r>
        <w:rPr>
          <w:rStyle w:val="a8"/>
          <w:rFonts w:ascii="宋体" w:eastAsia="宋体" w:hAnsi="宋体" w:cs="宋体" w:hint="eastAsia"/>
          <w:sz w:val="16"/>
          <w:szCs w:val="16"/>
        </w:rPr>
        <w:t>    1、</w:t>
      </w:r>
      <w:r>
        <w:rPr>
          <w:rFonts w:ascii="宋体" w:eastAsia="宋体" w:hAnsi="宋体" w:cs="宋体" w:hint="eastAsia"/>
          <w:sz w:val="16"/>
          <w:szCs w:val="16"/>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W w:w="568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745"/>
        <w:gridCol w:w="1935"/>
      </w:tblGrid>
      <w:tr w:rsidR="00BA446F">
        <w:trPr>
          <w:tblCellSpacing w:w="15" w:type="dxa"/>
        </w:trPr>
        <w:tc>
          <w:tcPr>
            <w:tcW w:w="3700"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50" w:lineRule="atLeast"/>
              <w:jc w:val="both"/>
            </w:pPr>
            <w:r>
              <w:rPr>
                <w:rStyle w:val="a8"/>
                <w:rFonts w:ascii="宋体" w:eastAsia="宋体" w:hAnsi="宋体" w:cs="宋体" w:hint="eastAsia"/>
                <w:sz w:val="16"/>
                <w:szCs w:val="16"/>
              </w:rPr>
              <w:t>《中华人民共和国政府采购法》第二十二条对供应商的要求</w:t>
            </w:r>
          </w:p>
        </w:tc>
        <w:tc>
          <w:tcPr>
            <w:tcW w:w="1890"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50" w:lineRule="atLeast"/>
              <w:jc w:val="both"/>
            </w:pPr>
            <w:r>
              <w:rPr>
                <w:rStyle w:val="a8"/>
                <w:rFonts w:ascii="宋体" w:eastAsia="宋体" w:hAnsi="宋体" w:cs="宋体" w:hint="eastAsia"/>
                <w:sz w:val="16"/>
                <w:szCs w:val="16"/>
              </w:rPr>
              <w:t>供应商对是否符合要求做如实声明</w:t>
            </w:r>
          </w:p>
        </w:tc>
      </w:tr>
      <w:tr w:rsidR="00BA446F">
        <w:trPr>
          <w:tblCellSpacing w:w="15" w:type="dxa"/>
        </w:trPr>
        <w:tc>
          <w:tcPr>
            <w:tcW w:w="3700"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50" w:lineRule="atLeast"/>
              <w:jc w:val="both"/>
            </w:pPr>
            <w:r>
              <w:rPr>
                <w:rFonts w:ascii="宋体" w:eastAsia="宋体" w:hAnsi="宋体" w:cs="宋体" w:hint="eastAsia"/>
                <w:sz w:val="16"/>
                <w:szCs w:val="16"/>
              </w:rPr>
              <w:t>（1）具有独立承担民事责任的能力</w:t>
            </w:r>
          </w:p>
        </w:tc>
        <w:tc>
          <w:tcPr>
            <w:tcW w:w="1890"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blCellSpacing w:w="15" w:type="dxa"/>
        </w:trPr>
        <w:tc>
          <w:tcPr>
            <w:tcW w:w="3700"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50" w:lineRule="atLeast"/>
              <w:jc w:val="both"/>
            </w:pPr>
            <w:r>
              <w:rPr>
                <w:rFonts w:ascii="宋体" w:eastAsia="宋体" w:hAnsi="宋体" w:cs="宋体" w:hint="eastAsia"/>
                <w:sz w:val="16"/>
                <w:szCs w:val="16"/>
              </w:rPr>
              <w:t>（2）具有良好的商业信誉和健全的财务会计制度</w:t>
            </w:r>
          </w:p>
        </w:tc>
        <w:tc>
          <w:tcPr>
            <w:tcW w:w="1890"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blCellSpacing w:w="15" w:type="dxa"/>
        </w:trPr>
        <w:tc>
          <w:tcPr>
            <w:tcW w:w="3700"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50" w:lineRule="atLeast"/>
              <w:jc w:val="both"/>
            </w:pPr>
            <w:r>
              <w:rPr>
                <w:rFonts w:ascii="宋体" w:eastAsia="宋体" w:hAnsi="宋体" w:cs="宋体" w:hint="eastAsia"/>
                <w:sz w:val="16"/>
                <w:szCs w:val="16"/>
              </w:rPr>
              <w:t>（3）具有履行合同所必需的设备和专业技术能力</w:t>
            </w:r>
          </w:p>
        </w:tc>
        <w:tc>
          <w:tcPr>
            <w:tcW w:w="1890"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blCellSpacing w:w="15" w:type="dxa"/>
        </w:trPr>
        <w:tc>
          <w:tcPr>
            <w:tcW w:w="3700"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50" w:lineRule="atLeast"/>
              <w:jc w:val="both"/>
            </w:pPr>
            <w:r>
              <w:rPr>
                <w:rFonts w:ascii="宋体" w:eastAsia="宋体" w:hAnsi="宋体" w:cs="宋体" w:hint="eastAsia"/>
                <w:sz w:val="16"/>
                <w:szCs w:val="16"/>
              </w:rPr>
              <w:t>（4）有依法缴纳税收和社会保障资金的良好记录</w:t>
            </w:r>
          </w:p>
        </w:tc>
        <w:tc>
          <w:tcPr>
            <w:tcW w:w="1890"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blCellSpacing w:w="15" w:type="dxa"/>
        </w:trPr>
        <w:tc>
          <w:tcPr>
            <w:tcW w:w="3700"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50" w:lineRule="atLeast"/>
              <w:jc w:val="both"/>
            </w:pPr>
            <w:r>
              <w:rPr>
                <w:rFonts w:ascii="宋体" w:eastAsia="宋体" w:hAnsi="宋体" w:cs="宋体" w:hint="eastAsia"/>
                <w:sz w:val="16"/>
                <w:szCs w:val="16"/>
              </w:rPr>
              <w:t>（5）参加政府采购活动前三年内，在经营活动中没有重大违法记录</w:t>
            </w:r>
          </w:p>
        </w:tc>
        <w:tc>
          <w:tcPr>
            <w:tcW w:w="1890"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blCellSpacing w:w="15" w:type="dxa"/>
        </w:trPr>
        <w:tc>
          <w:tcPr>
            <w:tcW w:w="3700"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50" w:lineRule="atLeast"/>
              <w:jc w:val="both"/>
            </w:pPr>
            <w:r>
              <w:rPr>
                <w:rFonts w:ascii="宋体" w:eastAsia="宋体" w:hAnsi="宋体" w:cs="宋体" w:hint="eastAsia"/>
                <w:sz w:val="16"/>
                <w:szCs w:val="16"/>
              </w:rPr>
              <w:t>（6）法律、行政法规规定的其他条件。</w:t>
            </w:r>
          </w:p>
        </w:tc>
        <w:tc>
          <w:tcPr>
            <w:tcW w:w="1890"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blCellSpacing w:w="15" w:type="dxa"/>
        </w:trPr>
        <w:tc>
          <w:tcPr>
            <w:tcW w:w="3700"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50" w:lineRule="atLeast"/>
              <w:jc w:val="both"/>
            </w:pPr>
            <w:r>
              <w:rPr>
                <w:rStyle w:val="a8"/>
                <w:rFonts w:ascii="宋体" w:eastAsia="宋体" w:hAnsi="宋体" w:cs="宋体" w:hint="eastAsia"/>
                <w:sz w:val="16"/>
                <w:szCs w:val="16"/>
              </w:rPr>
              <w:t>谈判文件对合格供应商的一般规定</w:t>
            </w:r>
          </w:p>
        </w:tc>
        <w:tc>
          <w:tcPr>
            <w:tcW w:w="1890"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50" w:lineRule="atLeast"/>
              <w:jc w:val="both"/>
            </w:pPr>
            <w:r>
              <w:rPr>
                <w:rStyle w:val="a8"/>
                <w:rFonts w:ascii="宋体" w:eastAsia="宋体" w:hAnsi="宋体" w:cs="宋体" w:hint="eastAsia"/>
                <w:sz w:val="16"/>
                <w:szCs w:val="16"/>
              </w:rPr>
              <w:t>供应商对是否违反一般规定做如实声明</w:t>
            </w:r>
          </w:p>
        </w:tc>
      </w:tr>
      <w:tr w:rsidR="00BA446F">
        <w:trPr>
          <w:tblCellSpacing w:w="15" w:type="dxa"/>
        </w:trPr>
        <w:tc>
          <w:tcPr>
            <w:tcW w:w="3700"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50" w:lineRule="atLeast"/>
              <w:jc w:val="both"/>
            </w:pPr>
            <w:r>
              <w:rPr>
                <w:rFonts w:ascii="宋体" w:eastAsia="宋体" w:hAnsi="宋体" w:cs="宋体" w:hint="eastAsia"/>
                <w:sz w:val="16"/>
                <w:szCs w:val="16"/>
              </w:rPr>
              <w:t>供应商应当遵守中国的有关法律、法规和规章的规定，参加政府采购活动时已经自觉检查并按照政府采购相关法律规定，主动回避相应利害关系。</w:t>
            </w:r>
          </w:p>
        </w:tc>
        <w:tc>
          <w:tcPr>
            <w:tcW w:w="1890"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blCellSpacing w:w="15" w:type="dxa"/>
        </w:trPr>
        <w:tc>
          <w:tcPr>
            <w:tcW w:w="3700"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50" w:lineRule="atLeast"/>
              <w:jc w:val="both"/>
            </w:pPr>
            <w:r>
              <w:rPr>
                <w:rFonts w:ascii="宋体" w:eastAsia="宋体" w:hAnsi="宋体" w:cs="宋体" w:hint="eastAsia"/>
                <w:sz w:val="16"/>
                <w:szCs w:val="16"/>
              </w:rPr>
              <w:lastRenderedPageBreak/>
              <w:t>为采购项目提供整体设计、规范编制或项目管理、监理、检测等服务的供应商，不得再参加该采购项目除整体设计、规范编制和项目管理、监理、检测等服务之外的其他采购活动。</w:t>
            </w:r>
          </w:p>
        </w:tc>
        <w:tc>
          <w:tcPr>
            <w:tcW w:w="1890"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blCellSpacing w:w="15" w:type="dxa"/>
        </w:trPr>
        <w:tc>
          <w:tcPr>
            <w:tcW w:w="3700"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50" w:lineRule="atLeast"/>
              <w:jc w:val="both"/>
            </w:pPr>
            <w:r>
              <w:rPr>
                <w:rFonts w:ascii="宋体" w:eastAsia="宋体" w:hAnsi="宋体" w:cs="宋体" w:hint="eastAsia"/>
                <w:sz w:val="16"/>
                <w:szCs w:val="16"/>
              </w:rPr>
              <w:t>列入失信被执行人、重大税收违法案件当事人名单、政府采购严重违法失信行为记录名单的供应商，不得参加政府采购活动。</w:t>
            </w:r>
          </w:p>
        </w:tc>
        <w:tc>
          <w:tcPr>
            <w:tcW w:w="1890"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bl>
    <w:p w:rsidR="00BA446F" w:rsidRDefault="00BB1606">
      <w:pPr>
        <w:pStyle w:val="a6"/>
        <w:widowControl/>
        <w:spacing w:before="50" w:beforeAutospacing="0" w:after="50" w:afterAutospacing="0" w:line="250" w:lineRule="atLeast"/>
        <w:ind w:firstLine="320"/>
        <w:jc w:val="both"/>
      </w:pPr>
      <w:r>
        <w:rPr>
          <w:rFonts w:ascii="宋体" w:eastAsia="宋体" w:hAnsi="宋体" w:cs="宋体" w:hint="eastAsia"/>
          <w:sz w:val="16"/>
          <w:szCs w:val="16"/>
        </w:rPr>
        <w:t>2、我方对上述声明的真实性、合法性、准确性、有效性负责，并愿意根据谈判文件和谈判过程中贵方要求提供全部现有资料、数据、文件等予以证实。</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备注：对于接受联合体形式的谈判且供应商是联合体的，则联合体各成员都应当提交</w:t>
      </w:r>
      <w:proofErr w:type="gramStart"/>
      <w:r>
        <w:rPr>
          <w:rFonts w:ascii="宋体" w:eastAsia="宋体" w:hAnsi="宋体" w:cs="宋体" w:hint="eastAsia"/>
          <w:sz w:val="16"/>
          <w:szCs w:val="16"/>
        </w:rPr>
        <w:t>本资格</w:t>
      </w:r>
      <w:proofErr w:type="gramEnd"/>
      <w:r>
        <w:rPr>
          <w:rFonts w:ascii="宋体" w:eastAsia="宋体" w:hAnsi="宋体" w:cs="宋体" w:hint="eastAsia"/>
          <w:sz w:val="16"/>
          <w:szCs w:val="16"/>
        </w:rPr>
        <w:t>证明文件。</w:t>
      </w:r>
    </w:p>
    <w:p w:rsidR="00BA446F" w:rsidRDefault="00BB1606">
      <w:pPr>
        <w:pStyle w:val="a6"/>
        <w:widowControl/>
        <w:spacing w:before="50" w:beforeAutospacing="0" w:after="50" w:afterAutospacing="0" w:line="250" w:lineRule="atLeast"/>
        <w:jc w:val="both"/>
      </w:pPr>
      <w:r>
        <w:rPr>
          <w:rFonts w:ascii="宋体" w:eastAsia="宋体" w:hAnsi="宋体" w:cs="宋体" w:hint="eastAsia"/>
          <w:sz w:val="16"/>
          <w:szCs w:val="16"/>
        </w:rPr>
        <w:t>供应商代表：             （签字） </w:t>
      </w:r>
    </w:p>
    <w:p w:rsidR="00BA446F" w:rsidRDefault="00BB1606">
      <w:pPr>
        <w:pStyle w:val="a6"/>
        <w:widowControl/>
        <w:spacing w:before="50" w:beforeAutospacing="0" w:after="50" w:afterAutospacing="0" w:line="250" w:lineRule="atLeast"/>
        <w:jc w:val="both"/>
      </w:pPr>
      <w:r>
        <w:rPr>
          <w:rFonts w:ascii="宋体" w:eastAsia="宋体" w:hAnsi="宋体" w:cs="宋体" w:hint="eastAsia"/>
          <w:sz w:val="16"/>
          <w:szCs w:val="16"/>
        </w:rPr>
        <w:t>供应商名称：         （全称并加盖公章）              </w:t>
      </w:r>
    </w:p>
    <w:p w:rsidR="00BA446F" w:rsidRDefault="00BB1606">
      <w:pPr>
        <w:pStyle w:val="a6"/>
        <w:widowControl/>
        <w:spacing w:before="50" w:beforeAutospacing="0" w:after="50" w:afterAutospacing="0" w:line="250" w:lineRule="atLeast"/>
      </w:pPr>
      <w:r>
        <w:rPr>
          <w:rFonts w:ascii="宋体" w:eastAsia="宋体" w:hAnsi="宋体" w:cs="宋体" w:hint="eastAsia"/>
          <w:sz w:val="16"/>
          <w:szCs w:val="16"/>
        </w:rPr>
        <w:t>日  期：     年    月    日</w:t>
      </w:r>
    </w:p>
    <w:p w:rsidR="00BA446F" w:rsidRDefault="00BB1606">
      <w:pPr>
        <w:pStyle w:val="a6"/>
        <w:widowControl/>
        <w:spacing w:before="50" w:beforeAutospacing="0" w:after="50" w:afterAutospacing="0" w:line="25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附件3-3         </w:t>
      </w:r>
      <w:r>
        <w:rPr>
          <w:rStyle w:val="a8"/>
          <w:rFonts w:ascii="宋体" w:eastAsia="宋体" w:hAnsi="宋体" w:cs="宋体" w:hint="eastAsia"/>
          <w:sz w:val="16"/>
          <w:szCs w:val="16"/>
        </w:rPr>
        <w:t>单位负责人授权书</w:t>
      </w:r>
    </w:p>
    <w:p w:rsidR="00BA446F" w:rsidRDefault="00BB1606">
      <w:pPr>
        <w:pStyle w:val="a6"/>
        <w:widowControl/>
        <w:spacing w:before="50" w:beforeAutospacing="0" w:after="50" w:afterAutospacing="0" w:line="27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40" w:lineRule="atLeast"/>
      </w:pPr>
      <w:r>
        <w:rPr>
          <w:rFonts w:ascii="宋体" w:eastAsia="宋体" w:hAnsi="宋体" w:cs="宋体" w:hint="eastAsia"/>
          <w:sz w:val="16"/>
          <w:szCs w:val="16"/>
        </w:rPr>
        <w:t>致：(采购人或采购代理机构</w:t>
      </w:r>
      <w:r>
        <w:rPr>
          <w:rFonts w:ascii="Calibri" w:hAnsi="Calibri" w:cs="Calibri"/>
          <w:sz w:val="16"/>
          <w:szCs w:val="16"/>
        </w:rPr>
        <w:t>)      </w:t>
      </w:r>
      <w:r>
        <w:rPr>
          <w:rFonts w:ascii="宋体" w:eastAsia="宋体" w:hAnsi="宋体" w:cs="宋体" w:hint="eastAsia"/>
          <w:sz w:val="16"/>
          <w:szCs w:val="16"/>
        </w:rPr>
        <w:t> </w:t>
      </w:r>
    </w:p>
    <w:p w:rsidR="00BA446F" w:rsidRDefault="00BB1606">
      <w:pPr>
        <w:pStyle w:val="a6"/>
        <w:widowControl/>
        <w:spacing w:before="50" w:beforeAutospacing="0" w:after="50" w:afterAutospacing="0" w:line="240" w:lineRule="atLeast"/>
        <w:ind w:firstLine="320"/>
      </w:pPr>
      <w:r>
        <w:rPr>
          <w:rFonts w:ascii="宋体" w:eastAsia="宋体" w:hAnsi="宋体" w:cs="宋体" w:hint="eastAsia"/>
          <w:sz w:val="16"/>
          <w:szCs w:val="16"/>
        </w:rPr>
        <w:t>我方的单位负责人（填写“单位负责人全名”）授权（填写“供应商代表全名”）为我方的供应商代表，代表我方参加  （填写“项目名称”）   项目（项目编号：         ）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rsidR="00BA446F" w:rsidRDefault="00BB1606">
      <w:pPr>
        <w:pStyle w:val="a6"/>
        <w:widowControl/>
        <w:spacing w:before="50" w:beforeAutospacing="0" w:after="50" w:afterAutospacing="0" w:line="240" w:lineRule="atLeast"/>
      </w:pPr>
      <w:r>
        <w:rPr>
          <w:rFonts w:ascii="宋体" w:eastAsia="宋体" w:hAnsi="宋体" w:cs="宋体" w:hint="eastAsia"/>
          <w:sz w:val="16"/>
          <w:szCs w:val="16"/>
        </w:rPr>
        <w:t>    供应商代表无转委权。特此授权。</w:t>
      </w:r>
    </w:p>
    <w:p w:rsidR="00BA446F" w:rsidRDefault="00BB1606">
      <w:pPr>
        <w:pStyle w:val="a6"/>
        <w:widowControl/>
        <w:spacing w:before="50" w:beforeAutospacing="0" w:after="50" w:afterAutospacing="0" w:line="240" w:lineRule="atLeast"/>
        <w:jc w:val="center"/>
      </w:pPr>
      <w:r>
        <w:rPr>
          <w:rFonts w:ascii="宋体" w:eastAsia="宋体" w:hAnsi="宋体" w:cs="宋体" w:hint="eastAsia"/>
          <w:sz w:val="16"/>
          <w:szCs w:val="16"/>
        </w:rPr>
        <w:t>（以下无正文）</w:t>
      </w:r>
    </w:p>
    <w:p w:rsidR="00BA446F" w:rsidRDefault="00BB1606">
      <w:pPr>
        <w:pStyle w:val="a6"/>
        <w:widowControl/>
        <w:spacing w:before="50" w:beforeAutospacing="0" w:after="50" w:afterAutospacing="0" w:line="240" w:lineRule="atLeast"/>
      </w:pPr>
      <w:r>
        <w:rPr>
          <w:rFonts w:ascii="宋体" w:eastAsia="宋体" w:hAnsi="宋体" w:cs="宋体" w:hint="eastAsia"/>
          <w:sz w:val="16"/>
          <w:szCs w:val="16"/>
        </w:rPr>
        <w:t>单位负责人：         身份证号：            手机：              </w:t>
      </w:r>
    </w:p>
    <w:p w:rsidR="00BA446F" w:rsidRDefault="00BB1606">
      <w:pPr>
        <w:pStyle w:val="a6"/>
        <w:widowControl/>
        <w:spacing w:before="50" w:beforeAutospacing="0" w:after="50" w:afterAutospacing="0" w:line="240" w:lineRule="atLeast"/>
      </w:pPr>
      <w:r>
        <w:rPr>
          <w:rFonts w:ascii="宋体" w:eastAsia="宋体" w:hAnsi="宋体" w:cs="宋体" w:hint="eastAsia"/>
          <w:sz w:val="16"/>
          <w:szCs w:val="16"/>
        </w:rPr>
        <w:t>供应商代表：         身份证号：            手机：              </w:t>
      </w:r>
    </w:p>
    <w:p w:rsidR="00BA446F" w:rsidRDefault="00BB1606">
      <w:pPr>
        <w:pStyle w:val="a6"/>
        <w:widowControl/>
        <w:spacing w:before="50" w:beforeAutospacing="0" w:after="50" w:afterAutospacing="0" w:line="24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40" w:lineRule="atLeast"/>
      </w:pPr>
      <w:r>
        <w:rPr>
          <w:rFonts w:ascii="宋体" w:eastAsia="宋体" w:hAnsi="宋体" w:cs="宋体" w:hint="eastAsia"/>
          <w:sz w:val="16"/>
          <w:szCs w:val="16"/>
        </w:rPr>
        <w:t>授权方</w:t>
      </w:r>
    </w:p>
    <w:p w:rsidR="00BA446F" w:rsidRDefault="00BB1606">
      <w:pPr>
        <w:pStyle w:val="a6"/>
        <w:widowControl/>
        <w:spacing w:before="50" w:beforeAutospacing="0" w:after="50" w:afterAutospacing="0" w:line="240" w:lineRule="atLeast"/>
      </w:pPr>
      <w:r>
        <w:rPr>
          <w:rFonts w:ascii="宋体" w:eastAsia="宋体" w:hAnsi="宋体" w:cs="宋体" w:hint="eastAsia"/>
          <w:sz w:val="16"/>
          <w:szCs w:val="16"/>
        </w:rPr>
        <w:t>供应商：（全称并加盖单位公章）</w:t>
      </w:r>
    </w:p>
    <w:p w:rsidR="00BA446F" w:rsidRDefault="00BB1606">
      <w:pPr>
        <w:pStyle w:val="a6"/>
        <w:widowControl/>
        <w:spacing w:before="50" w:beforeAutospacing="0" w:after="50" w:afterAutospacing="0" w:line="240" w:lineRule="atLeast"/>
      </w:pPr>
      <w:r>
        <w:rPr>
          <w:rFonts w:ascii="宋体" w:eastAsia="宋体" w:hAnsi="宋体" w:cs="宋体" w:hint="eastAsia"/>
          <w:sz w:val="16"/>
          <w:szCs w:val="16"/>
        </w:rPr>
        <w:t>单位负责人签字或盖章：                   </w:t>
      </w:r>
    </w:p>
    <w:p w:rsidR="00BA446F" w:rsidRDefault="00BB1606">
      <w:pPr>
        <w:pStyle w:val="a6"/>
        <w:widowControl/>
        <w:spacing w:before="50" w:beforeAutospacing="0" w:after="50" w:afterAutospacing="0" w:line="24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40" w:lineRule="atLeast"/>
      </w:pPr>
      <w:r>
        <w:rPr>
          <w:rFonts w:ascii="宋体" w:eastAsia="宋体" w:hAnsi="宋体" w:cs="宋体" w:hint="eastAsia"/>
          <w:sz w:val="16"/>
          <w:szCs w:val="16"/>
        </w:rPr>
        <w:t>接受授权方</w:t>
      </w:r>
    </w:p>
    <w:p w:rsidR="00BA446F" w:rsidRDefault="00BB1606">
      <w:pPr>
        <w:pStyle w:val="a6"/>
        <w:widowControl/>
        <w:spacing w:before="50" w:beforeAutospacing="0" w:after="50" w:afterAutospacing="0" w:line="240" w:lineRule="atLeast"/>
      </w:pPr>
      <w:r>
        <w:rPr>
          <w:rFonts w:ascii="宋体" w:eastAsia="宋体" w:hAnsi="宋体" w:cs="宋体" w:hint="eastAsia"/>
          <w:sz w:val="16"/>
          <w:szCs w:val="16"/>
        </w:rPr>
        <w:t>供应商代表签字：</w:t>
      </w:r>
      <w:r>
        <w:rPr>
          <w:rFonts w:ascii="宋体" w:eastAsia="宋体" w:hAnsi="宋体" w:cs="宋体" w:hint="eastAsia"/>
          <w:sz w:val="16"/>
          <w:szCs w:val="16"/>
        </w:rPr>
        <w:br/>
        <w:t>签署日期：    年   月   日</w:t>
      </w:r>
      <w:r>
        <w:rPr>
          <w:rFonts w:ascii="宋体" w:eastAsia="宋体" w:hAnsi="宋体" w:cs="宋体" w:hint="eastAsia"/>
          <w:sz w:val="16"/>
          <w:szCs w:val="16"/>
        </w:rPr>
        <w:br/>
        <w:t>                   </w:t>
      </w:r>
    </w:p>
    <w:p w:rsidR="00BA446F" w:rsidRDefault="00BA446F">
      <w:pPr>
        <w:pStyle w:val="a6"/>
        <w:widowControl/>
        <w:spacing w:before="50" w:beforeAutospacing="0" w:after="50" w:afterAutospacing="0" w:line="240" w:lineRule="atLeast"/>
        <w:jc w:val="right"/>
      </w:pPr>
    </w:p>
    <w:p w:rsidR="00BA446F" w:rsidRDefault="00BB1606">
      <w:pPr>
        <w:pStyle w:val="a6"/>
        <w:widowControl/>
        <w:spacing w:before="50" w:beforeAutospacing="0" w:after="50" w:afterAutospacing="0" w:line="270" w:lineRule="atLeast"/>
      </w:pPr>
      <w:r>
        <w:rPr>
          <w:rFonts w:ascii="宋体" w:eastAsia="宋体" w:hAnsi="宋体" w:cs="宋体" w:hint="eastAsia"/>
          <w:sz w:val="16"/>
          <w:szCs w:val="16"/>
        </w:rPr>
        <w:t>附：单位负责人、供应商代表的身份证正反面复印件</w:t>
      </w:r>
    </w:p>
    <w:tbl>
      <w:tblPr>
        <w:tblW w:w="571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710"/>
      </w:tblGrid>
      <w:tr w:rsidR="00BA446F">
        <w:trPr>
          <w:trHeight w:val="430"/>
          <w:tblCellSpacing w:w="15" w:type="dxa"/>
        </w:trPr>
        <w:tc>
          <w:tcPr>
            <w:tcW w:w="5650"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70" w:lineRule="atLeast"/>
              <w:jc w:val="center"/>
            </w:pPr>
            <w:r>
              <w:rPr>
                <w:rStyle w:val="a8"/>
                <w:rFonts w:ascii="宋体" w:eastAsia="宋体" w:hAnsi="宋体" w:cs="宋体" w:hint="eastAsia"/>
                <w:sz w:val="16"/>
                <w:szCs w:val="16"/>
              </w:rPr>
              <w:t> </w:t>
            </w:r>
          </w:p>
          <w:p w:rsidR="00BA446F" w:rsidRDefault="00BB1606">
            <w:pPr>
              <w:pStyle w:val="a6"/>
              <w:widowControl/>
              <w:spacing w:beforeAutospacing="0" w:afterAutospacing="0" w:line="270" w:lineRule="atLeast"/>
              <w:jc w:val="center"/>
            </w:pPr>
            <w:r>
              <w:rPr>
                <w:rStyle w:val="a8"/>
                <w:rFonts w:ascii="宋体" w:eastAsia="宋体" w:hAnsi="宋体" w:cs="宋体" w:hint="eastAsia"/>
                <w:sz w:val="16"/>
                <w:szCs w:val="16"/>
              </w:rPr>
              <w:t>要求：真实、有效、清晰</w:t>
            </w:r>
          </w:p>
          <w:p w:rsidR="00BA446F" w:rsidRDefault="00BB1606">
            <w:pPr>
              <w:pStyle w:val="a6"/>
              <w:widowControl/>
              <w:spacing w:beforeAutospacing="0" w:afterAutospacing="0" w:line="270" w:lineRule="atLeast"/>
              <w:jc w:val="center"/>
            </w:pPr>
            <w:r>
              <w:rPr>
                <w:rStyle w:val="a8"/>
                <w:rFonts w:ascii="宋体" w:eastAsia="宋体" w:hAnsi="宋体" w:cs="宋体" w:hint="eastAsia"/>
                <w:sz w:val="16"/>
                <w:szCs w:val="16"/>
              </w:rPr>
              <w:t> </w:t>
            </w:r>
          </w:p>
        </w:tc>
      </w:tr>
    </w:tbl>
    <w:p w:rsidR="00BA446F" w:rsidRDefault="00BB1606">
      <w:pPr>
        <w:pStyle w:val="a6"/>
        <w:widowControl/>
        <w:spacing w:before="50" w:beforeAutospacing="0" w:after="50" w:afterAutospacing="0" w:line="190" w:lineRule="atLeast"/>
        <w:jc w:val="both"/>
      </w:pPr>
      <w:r>
        <w:rPr>
          <w:rFonts w:ascii="宋体" w:eastAsia="宋体" w:hAnsi="宋体" w:cs="宋体" w:hint="eastAsia"/>
          <w:sz w:val="14"/>
          <w:szCs w:val="14"/>
        </w:rPr>
        <w:t>★注意：</w:t>
      </w:r>
    </w:p>
    <w:p w:rsidR="00BA446F" w:rsidRDefault="00BB1606">
      <w:pPr>
        <w:pStyle w:val="a6"/>
        <w:widowControl/>
        <w:spacing w:beforeAutospacing="0" w:afterAutospacing="0" w:line="190" w:lineRule="atLeast"/>
      </w:pPr>
      <w:r>
        <w:rPr>
          <w:rFonts w:ascii="宋体" w:eastAsia="宋体" w:hAnsi="宋体" w:cs="宋体" w:hint="eastAsia"/>
          <w:sz w:val="14"/>
          <w:szCs w:val="14"/>
        </w:rPr>
        <w:lastRenderedPageBreak/>
        <w:t>1、企业（银行、保险、石油石化、电力、电信等行业除外）、事业单位和社会团体法人的“单位负责人”指</w:t>
      </w:r>
      <w:r>
        <w:rPr>
          <w:rStyle w:val="a8"/>
          <w:rFonts w:ascii="宋体" w:eastAsia="宋体" w:hAnsi="宋体" w:cs="宋体" w:hint="eastAsia"/>
          <w:sz w:val="14"/>
          <w:szCs w:val="14"/>
        </w:rPr>
        <w:t>法定代表人</w:t>
      </w:r>
      <w:r>
        <w:rPr>
          <w:rFonts w:ascii="宋体" w:eastAsia="宋体" w:hAnsi="宋体" w:cs="宋体" w:hint="eastAsia"/>
          <w:sz w:val="14"/>
          <w:szCs w:val="14"/>
        </w:rPr>
        <w:t>，即与实际提交的“营业执照等证明文件”载明的一致。</w:t>
      </w:r>
    </w:p>
    <w:p w:rsidR="00BA446F" w:rsidRDefault="00BB1606">
      <w:pPr>
        <w:pStyle w:val="a6"/>
        <w:widowControl/>
        <w:spacing w:beforeAutospacing="0" w:afterAutospacing="0" w:line="190" w:lineRule="atLeast"/>
      </w:pPr>
      <w:r>
        <w:rPr>
          <w:rFonts w:ascii="宋体" w:eastAsia="宋体" w:hAnsi="宋体" w:cs="宋体" w:hint="eastAsia"/>
          <w:sz w:val="14"/>
          <w:szCs w:val="14"/>
        </w:rPr>
        <w:t>2、银行、保险、石油石化、电力、电信等行业：以法人身份参加谈判的，“单位负责人”指</w:t>
      </w:r>
      <w:r>
        <w:rPr>
          <w:rStyle w:val="a8"/>
          <w:rFonts w:ascii="宋体" w:eastAsia="宋体" w:hAnsi="宋体" w:cs="宋体" w:hint="eastAsia"/>
          <w:sz w:val="14"/>
          <w:szCs w:val="14"/>
        </w:rPr>
        <w:t>法定代表人</w:t>
      </w:r>
      <w:r>
        <w:rPr>
          <w:rFonts w:ascii="宋体" w:eastAsia="宋体" w:hAnsi="宋体" w:cs="宋体" w:hint="eastAsia"/>
          <w:sz w:val="14"/>
          <w:szCs w:val="14"/>
        </w:rPr>
        <w:t>，即与实际提交的“营业执照等证明文件”载明的一致；以非法人身份参加谈判的，“单位负责人”</w:t>
      </w:r>
      <w:proofErr w:type="gramStart"/>
      <w:r>
        <w:rPr>
          <w:rFonts w:ascii="宋体" w:eastAsia="宋体" w:hAnsi="宋体" w:cs="宋体" w:hint="eastAsia"/>
          <w:sz w:val="14"/>
          <w:szCs w:val="14"/>
        </w:rPr>
        <w:t>指</w:t>
      </w:r>
      <w:r>
        <w:rPr>
          <w:rStyle w:val="a8"/>
          <w:rFonts w:ascii="宋体" w:eastAsia="宋体" w:hAnsi="宋体" w:cs="宋体" w:hint="eastAsia"/>
          <w:sz w:val="14"/>
          <w:szCs w:val="14"/>
        </w:rPr>
        <w:t>代表</w:t>
      </w:r>
      <w:proofErr w:type="gramEnd"/>
      <w:r>
        <w:rPr>
          <w:rStyle w:val="a8"/>
          <w:rFonts w:ascii="宋体" w:eastAsia="宋体" w:hAnsi="宋体" w:cs="宋体" w:hint="eastAsia"/>
          <w:sz w:val="14"/>
          <w:szCs w:val="14"/>
        </w:rPr>
        <w:t>单位行使职权的主要负责人</w:t>
      </w:r>
      <w:r>
        <w:rPr>
          <w:rFonts w:ascii="宋体" w:eastAsia="宋体" w:hAnsi="宋体" w:cs="宋体" w:hint="eastAsia"/>
          <w:sz w:val="14"/>
          <w:szCs w:val="14"/>
        </w:rPr>
        <w:t>，即与实际提交的“营业执照等证明文件”载明的一致。</w:t>
      </w:r>
    </w:p>
    <w:p w:rsidR="00BA446F" w:rsidRDefault="00BB1606">
      <w:pPr>
        <w:pStyle w:val="a6"/>
        <w:widowControl/>
        <w:spacing w:beforeAutospacing="0" w:afterAutospacing="0" w:line="190" w:lineRule="atLeast"/>
      </w:pPr>
      <w:r>
        <w:rPr>
          <w:rFonts w:ascii="宋体" w:eastAsia="宋体" w:hAnsi="宋体" w:cs="宋体" w:hint="eastAsia"/>
          <w:sz w:val="14"/>
          <w:szCs w:val="14"/>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rsidR="00BA446F" w:rsidRDefault="00BB1606">
      <w:pPr>
        <w:pStyle w:val="a6"/>
        <w:widowControl/>
        <w:spacing w:before="50" w:beforeAutospacing="0" w:after="50" w:afterAutospacing="0" w:line="190" w:lineRule="atLeast"/>
        <w:jc w:val="both"/>
      </w:pPr>
      <w:r>
        <w:rPr>
          <w:rFonts w:ascii="宋体" w:eastAsia="宋体" w:hAnsi="宋体" w:cs="宋体" w:hint="eastAsia"/>
          <w:sz w:val="14"/>
          <w:szCs w:val="14"/>
        </w:rPr>
        <w:t>4、对于接受联合体形式的谈判且供应商是联合体的，则只需要联合体的牵头方提交本授权书，在纸质响应文件正本中的本授权书应为原件。</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附件3-4 </w:t>
      </w:r>
      <w:r>
        <w:rPr>
          <w:rStyle w:val="a8"/>
          <w:rFonts w:ascii="宋体" w:eastAsia="宋体" w:hAnsi="宋体" w:cs="宋体" w:hint="eastAsia"/>
          <w:sz w:val="16"/>
          <w:szCs w:val="16"/>
        </w:rPr>
        <w:t>       营业执照等证明文件</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pPr>
      <w:r>
        <w:rPr>
          <w:rFonts w:ascii="宋体" w:eastAsia="宋体" w:hAnsi="宋体" w:cs="宋体" w:hint="eastAsia"/>
          <w:sz w:val="16"/>
          <w:szCs w:val="16"/>
        </w:rPr>
        <w:t>致：(采购人或采购代理机构)        </w:t>
      </w:r>
    </w:p>
    <w:p w:rsidR="00BA446F" w:rsidRDefault="00BB1606">
      <w:pPr>
        <w:pStyle w:val="a6"/>
        <w:widowControl/>
        <w:spacing w:before="50" w:beforeAutospacing="0" w:after="50" w:afterAutospacing="0"/>
        <w:ind w:firstLine="280"/>
      </w:pPr>
      <w:r>
        <w:rPr>
          <w:rFonts w:ascii="宋体" w:eastAsia="宋体" w:hAnsi="宋体" w:cs="宋体" w:hint="eastAsia"/>
          <w:sz w:val="16"/>
          <w:szCs w:val="16"/>
        </w:rPr>
        <w:t>（ ）供应商为法人（包括企业、事业单位和社会团体）的</w:t>
      </w:r>
    </w:p>
    <w:p w:rsidR="00BA446F" w:rsidRDefault="00BB1606">
      <w:pPr>
        <w:pStyle w:val="a6"/>
        <w:widowControl/>
        <w:spacing w:before="50" w:beforeAutospacing="0" w:after="50" w:afterAutospacing="0"/>
        <w:ind w:firstLine="280"/>
      </w:pPr>
      <w:r>
        <w:rPr>
          <w:rFonts w:ascii="宋体" w:eastAsia="宋体" w:hAnsi="宋体" w:cs="宋体" w:hint="eastAsia"/>
          <w:sz w:val="16"/>
          <w:szCs w:val="16"/>
        </w:rPr>
        <w:t>现附上由（填写“签发机关全称”）签发的我方统一社会信用代码（请填写法人的具体证照名称）复印件，该证明材料真实有效，否则我方负全部责任。</w:t>
      </w:r>
    </w:p>
    <w:p w:rsidR="00BA446F" w:rsidRDefault="00BB1606">
      <w:pPr>
        <w:pStyle w:val="a6"/>
        <w:widowControl/>
        <w:spacing w:before="50" w:beforeAutospacing="0" w:after="50" w:afterAutospacing="0"/>
        <w:ind w:firstLine="280"/>
      </w:pPr>
      <w:r>
        <w:rPr>
          <w:rFonts w:ascii="宋体" w:eastAsia="宋体" w:hAnsi="宋体" w:cs="宋体" w:hint="eastAsia"/>
          <w:sz w:val="16"/>
          <w:szCs w:val="16"/>
        </w:rPr>
        <w:t>（ ）供应商为非法人（包括其他组织、自然人）的</w:t>
      </w:r>
    </w:p>
    <w:p w:rsidR="00BA446F" w:rsidRDefault="00BB1606">
      <w:pPr>
        <w:pStyle w:val="a6"/>
        <w:widowControl/>
        <w:spacing w:before="50" w:beforeAutospacing="0" w:after="50" w:afterAutospacing="0"/>
        <w:ind w:firstLine="280"/>
      </w:pPr>
      <w:r>
        <w:rPr>
          <w:rFonts w:ascii="宋体" w:eastAsia="宋体" w:hAnsi="宋体" w:cs="宋体" w:hint="eastAsia"/>
          <w:sz w:val="16"/>
          <w:szCs w:val="16"/>
        </w:rPr>
        <w:t>□现附上由（填写“签发机关全称”）签发的我方（请填写非自然人的非法人的具体证照名称）复印件，该证明材料真实有效，否则我方负全部责任。</w:t>
      </w:r>
    </w:p>
    <w:p w:rsidR="00BA446F" w:rsidRDefault="00BB1606">
      <w:pPr>
        <w:pStyle w:val="a6"/>
        <w:widowControl/>
        <w:spacing w:before="50" w:beforeAutospacing="0" w:after="50" w:afterAutospacing="0"/>
        <w:ind w:firstLine="280"/>
      </w:pPr>
      <w:r>
        <w:rPr>
          <w:rFonts w:ascii="宋体" w:eastAsia="宋体" w:hAnsi="宋体" w:cs="宋体" w:hint="eastAsia"/>
          <w:sz w:val="16"/>
          <w:szCs w:val="16"/>
        </w:rPr>
        <w:t>□现附上由（填写“签发机关全称”）签发的我方（请填写自然人的身份证件名称）复印件，该证明材料真实有效，否则我方负全部责任。</w:t>
      </w:r>
    </w:p>
    <w:p w:rsidR="00BA446F" w:rsidRDefault="00BB1606">
      <w:pPr>
        <w:pStyle w:val="a6"/>
        <w:widowControl/>
        <w:spacing w:before="50" w:beforeAutospacing="0" w:after="50" w:afterAutospacing="0"/>
      </w:pPr>
      <w:r>
        <w:rPr>
          <w:rFonts w:ascii="宋体" w:eastAsia="宋体" w:hAnsi="宋体" w:cs="宋体" w:hint="eastAsia"/>
          <w:sz w:val="16"/>
          <w:szCs w:val="16"/>
        </w:rPr>
        <w:t> </w:t>
      </w:r>
    </w:p>
    <w:p w:rsidR="00BA446F" w:rsidRDefault="00BB1606">
      <w:pPr>
        <w:pStyle w:val="a6"/>
        <w:widowControl/>
        <w:spacing w:before="50" w:beforeAutospacing="0" w:after="50" w:afterAutospacing="0"/>
      </w:pPr>
      <w:r>
        <w:rPr>
          <w:rFonts w:ascii="宋体" w:eastAsia="宋体" w:hAnsi="宋体" w:cs="宋体" w:hint="eastAsia"/>
          <w:sz w:val="16"/>
          <w:szCs w:val="16"/>
        </w:rPr>
        <w:t>★注意：</w:t>
      </w:r>
    </w:p>
    <w:p w:rsidR="00BA446F" w:rsidRDefault="00BB1606">
      <w:pPr>
        <w:pStyle w:val="a6"/>
        <w:widowControl/>
        <w:spacing w:before="50" w:beforeAutospacing="0" w:after="50" w:afterAutospacing="0"/>
      </w:pPr>
      <w:r>
        <w:rPr>
          <w:rFonts w:ascii="宋体" w:eastAsia="宋体" w:hAnsi="宋体" w:cs="宋体" w:hint="eastAsia"/>
          <w:sz w:val="16"/>
          <w:szCs w:val="16"/>
        </w:rPr>
        <w:t>1、请供应商根据实际情况填写，在相应的（）中打“√”并选择相应的“□”（若有）后，再按照本格式的要求提供相应证明材料的复印件。</w:t>
      </w:r>
    </w:p>
    <w:p w:rsidR="00BA446F" w:rsidRDefault="00BB1606">
      <w:pPr>
        <w:pStyle w:val="a6"/>
        <w:widowControl/>
        <w:spacing w:before="50" w:beforeAutospacing="0" w:after="50" w:afterAutospacing="0"/>
      </w:pPr>
      <w:r>
        <w:rPr>
          <w:rFonts w:ascii="宋体" w:eastAsia="宋体" w:hAnsi="宋体" w:cs="宋体" w:hint="eastAsia"/>
          <w:sz w:val="16"/>
          <w:szCs w:val="16"/>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rsidR="00BA446F" w:rsidRDefault="00BB1606">
      <w:pPr>
        <w:pStyle w:val="a6"/>
        <w:widowControl/>
        <w:spacing w:before="50" w:beforeAutospacing="0" w:after="50" w:afterAutospacing="0"/>
      </w:pPr>
      <w:r>
        <w:rPr>
          <w:rFonts w:ascii="宋体" w:eastAsia="宋体" w:hAnsi="宋体" w:cs="宋体" w:hint="eastAsia"/>
          <w:sz w:val="16"/>
          <w:szCs w:val="16"/>
        </w:rPr>
        <w:t>3、供应商提供的相应证明材料复印件均应符合：内容完整、清晰、整洁，并由供应商加盖其单位公章。</w:t>
      </w:r>
    </w:p>
    <w:p w:rsidR="00BA446F" w:rsidRDefault="00BB1606">
      <w:pPr>
        <w:pStyle w:val="a6"/>
        <w:widowControl/>
        <w:spacing w:before="50" w:beforeAutospacing="0" w:after="50" w:afterAutospacing="0"/>
      </w:pPr>
      <w:r>
        <w:rPr>
          <w:rFonts w:ascii="宋体" w:eastAsia="宋体" w:hAnsi="宋体" w:cs="宋体" w:hint="eastAsia"/>
          <w:sz w:val="16"/>
          <w:szCs w:val="16"/>
        </w:rPr>
        <w:t>4、对于接受联合体形式的谈判且供应商是联合体的，则联合体各成员都应当提交</w:t>
      </w:r>
      <w:proofErr w:type="gramStart"/>
      <w:r>
        <w:rPr>
          <w:rFonts w:ascii="宋体" w:eastAsia="宋体" w:hAnsi="宋体" w:cs="宋体" w:hint="eastAsia"/>
          <w:sz w:val="16"/>
          <w:szCs w:val="16"/>
        </w:rPr>
        <w:t>本资格</w:t>
      </w:r>
      <w:proofErr w:type="gramEnd"/>
      <w:r>
        <w:rPr>
          <w:rFonts w:ascii="宋体" w:eastAsia="宋体" w:hAnsi="宋体" w:cs="宋体" w:hint="eastAsia"/>
          <w:sz w:val="16"/>
          <w:szCs w:val="16"/>
        </w:rPr>
        <w:t>证明文件。</w:t>
      </w:r>
    </w:p>
    <w:p w:rsidR="00BA446F" w:rsidRDefault="00BB1606">
      <w:pPr>
        <w:pStyle w:val="a6"/>
        <w:widowControl/>
        <w:spacing w:before="50" w:beforeAutospacing="0" w:after="50" w:afterAutospacing="0"/>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供应商代表：             （签字）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供应商名称：         （全称并加盖公章）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日  期：     年    月    日</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br/>
        <w:t>附件3-5             </w:t>
      </w:r>
      <w:r>
        <w:rPr>
          <w:rStyle w:val="a8"/>
          <w:rFonts w:ascii="宋体" w:eastAsia="宋体" w:hAnsi="宋体" w:cs="宋体" w:hint="eastAsia"/>
          <w:sz w:val="16"/>
          <w:szCs w:val="16"/>
        </w:rPr>
        <w:t>财务状况报告</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致：(采购人或采购代理机构</w:t>
      </w:r>
      <w:r>
        <w:rPr>
          <w:rFonts w:ascii="Calibri" w:hAnsi="Calibri" w:cs="Calibri"/>
          <w:sz w:val="16"/>
          <w:szCs w:val="16"/>
        </w:rPr>
        <w:t>)      </w:t>
      </w: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ind w:firstLine="320"/>
        <w:jc w:val="both"/>
      </w:pPr>
      <w:r>
        <w:rPr>
          <w:rFonts w:ascii="宋体" w:eastAsia="宋体" w:hAnsi="宋体" w:cs="宋体" w:hint="eastAsia"/>
          <w:sz w:val="16"/>
          <w:szCs w:val="16"/>
        </w:rPr>
        <w:lastRenderedPageBreak/>
        <w:t>（ ）供应商提供财务报告的</w:t>
      </w:r>
    </w:p>
    <w:p w:rsidR="00BA446F" w:rsidRDefault="00BB1606">
      <w:pPr>
        <w:pStyle w:val="a6"/>
        <w:widowControl/>
        <w:spacing w:before="50" w:beforeAutospacing="0" w:after="50" w:afterAutospacing="0" w:line="290" w:lineRule="atLeast"/>
        <w:ind w:firstLine="320"/>
        <w:jc w:val="both"/>
      </w:pPr>
      <w:r>
        <w:rPr>
          <w:rFonts w:ascii="宋体" w:eastAsia="宋体" w:hAnsi="宋体" w:cs="宋体" w:hint="eastAsia"/>
          <w:sz w:val="16"/>
          <w:szCs w:val="16"/>
        </w:rPr>
        <w:t>□企业适用：现附上我方（填写“具体的年度、或半年度、或季度”）财务报告复印件，包括资产负债表、利润表、现金流量表、所有者权益变动表及其附注（若有），上述证明材料真实有效，否则我方负全部责任。</w:t>
      </w:r>
    </w:p>
    <w:p w:rsidR="00BA446F" w:rsidRDefault="00BB1606">
      <w:pPr>
        <w:pStyle w:val="a6"/>
        <w:widowControl/>
        <w:spacing w:before="50" w:beforeAutospacing="0" w:after="50" w:afterAutospacing="0" w:line="290" w:lineRule="atLeast"/>
        <w:ind w:firstLine="320"/>
        <w:jc w:val="both"/>
      </w:pPr>
      <w:r>
        <w:rPr>
          <w:rFonts w:ascii="宋体" w:eastAsia="宋体" w:hAnsi="宋体" w:cs="宋体" w:hint="eastAsia"/>
          <w:sz w:val="16"/>
          <w:szCs w:val="16"/>
        </w:rPr>
        <w:t>□事业单位适用：现附上我方（填写“具体的年度、或半年度、或季度”）财务报告复印件，包括资产负债表、收入支出表或收入费用表、财政补助收入支出表（若有），上述证明材料真实有效，否则我方负全部责任。</w:t>
      </w:r>
    </w:p>
    <w:p w:rsidR="00BA446F" w:rsidRDefault="00BB1606">
      <w:pPr>
        <w:pStyle w:val="a6"/>
        <w:widowControl/>
        <w:spacing w:before="50" w:beforeAutospacing="0" w:after="50" w:afterAutospacing="0" w:line="290" w:lineRule="atLeast"/>
        <w:ind w:firstLine="320"/>
        <w:jc w:val="both"/>
      </w:pPr>
      <w:r>
        <w:rPr>
          <w:rFonts w:ascii="宋体" w:eastAsia="宋体" w:hAnsi="宋体" w:cs="宋体" w:hint="eastAsia"/>
          <w:sz w:val="16"/>
          <w:szCs w:val="16"/>
        </w:rPr>
        <w:t>□社会团体适用：现附上我方（填写“具体的年度、或半年度、或季度”）财务报告复印件，包括资产负债表、业务活动表、现金流量表，上述证明材料真实有效，否则我方负全部责任。</w:t>
      </w:r>
    </w:p>
    <w:p w:rsidR="00BA446F" w:rsidRDefault="00BB1606">
      <w:pPr>
        <w:pStyle w:val="a6"/>
        <w:widowControl/>
        <w:spacing w:before="50" w:beforeAutospacing="0" w:after="50" w:afterAutospacing="0" w:line="290" w:lineRule="atLeast"/>
        <w:ind w:firstLine="320"/>
        <w:jc w:val="both"/>
      </w:pPr>
      <w:r>
        <w:rPr>
          <w:rFonts w:ascii="宋体" w:eastAsia="宋体" w:hAnsi="宋体" w:cs="宋体" w:hint="eastAsia"/>
          <w:sz w:val="16"/>
          <w:szCs w:val="16"/>
        </w:rPr>
        <w:t>（ ）供应商提供资信证明的</w:t>
      </w:r>
    </w:p>
    <w:p w:rsidR="00BA446F" w:rsidRDefault="00BB1606">
      <w:pPr>
        <w:pStyle w:val="a6"/>
        <w:widowControl/>
        <w:spacing w:before="50" w:beforeAutospacing="0" w:after="50" w:afterAutospacing="0" w:line="290" w:lineRule="atLeast"/>
        <w:ind w:firstLine="320"/>
        <w:jc w:val="both"/>
      </w:pPr>
      <w:r>
        <w:rPr>
          <w:rFonts w:ascii="宋体" w:eastAsia="宋体" w:hAnsi="宋体" w:cs="宋体" w:hint="eastAsia"/>
          <w:sz w:val="16"/>
          <w:szCs w:val="16"/>
        </w:rPr>
        <w:t>□非自然人适用：现附上我方开户（基本户）许可证复印件及我方银行：（填写“基本户的开户银行全称”）出具的资信证明复印件，上述证明材料真实有效，否则我方负全部责任。</w:t>
      </w:r>
    </w:p>
    <w:p w:rsidR="00BA446F" w:rsidRDefault="00BB1606">
      <w:pPr>
        <w:pStyle w:val="a6"/>
        <w:widowControl/>
        <w:spacing w:before="50" w:beforeAutospacing="0" w:after="50" w:afterAutospacing="0" w:line="290" w:lineRule="atLeast"/>
        <w:ind w:firstLine="320"/>
        <w:jc w:val="both"/>
      </w:pPr>
      <w:r>
        <w:rPr>
          <w:rFonts w:ascii="宋体" w:eastAsia="宋体" w:hAnsi="宋体" w:cs="宋体" w:hint="eastAsia"/>
          <w:sz w:val="16"/>
          <w:szCs w:val="16"/>
        </w:rPr>
        <w:t>□自然人适用：现附上我方银行：（填写自然人的“个人账户的开户银行全称”）出具的资信证明复印件，上述证明材料真实有效，否则我方负全部责任。</w:t>
      </w:r>
    </w:p>
    <w:p w:rsidR="00BA446F" w:rsidRDefault="00BB1606">
      <w:pPr>
        <w:pStyle w:val="a6"/>
        <w:widowControl/>
        <w:spacing w:before="50" w:beforeAutospacing="0" w:after="50" w:afterAutospacing="0" w:line="290" w:lineRule="atLeast"/>
        <w:ind w:firstLine="320"/>
        <w:jc w:val="both"/>
      </w:pPr>
      <w:r>
        <w:rPr>
          <w:rFonts w:ascii="宋体" w:eastAsia="宋体" w:hAnsi="宋体" w:cs="宋体" w:hint="eastAsia"/>
          <w:sz w:val="16"/>
          <w:szCs w:val="16"/>
        </w:rPr>
        <w:t>（ ）供应商提供投标担保函的</w:t>
      </w:r>
    </w:p>
    <w:p w:rsidR="00BA446F" w:rsidRDefault="00BB1606">
      <w:pPr>
        <w:pStyle w:val="a6"/>
        <w:widowControl/>
        <w:spacing w:before="50" w:beforeAutospacing="0" w:after="50" w:afterAutospacing="0" w:line="290" w:lineRule="atLeast"/>
        <w:ind w:firstLine="320"/>
        <w:jc w:val="both"/>
      </w:pPr>
      <w:r>
        <w:rPr>
          <w:rFonts w:ascii="宋体" w:eastAsia="宋体" w:hAnsi="宋体" w:cs="宋体" w:hint="eastAsia"/>
          <w:sz w:val="16"/>
          <w:szCs w:val="16"/>
        </w:rPr>
        <w:t>现附上由财政部门认可的政府采购专业担保机构：（填写“担保机构全称”）出具的投标担保函复印件，上述证明材料真实有效，否则我方负全部责任。</w:t>
      </w:r>
    </w:p>
    <w:p w:rsidR="00BA446F" w:rsidRDefault="00BB1606">
      <w:pPr>
        <w:pStyle w:val="a6"/>
        <w:widowControl/>
        <w:spacing w:before="50" w:beforeAutospacing="0" w:after="50" w:afterAutospacing="0"/>
      </w:pPr>
      <w:r>
        <w:rPr>
          <w:rStyle w:val="a8"/>
          <w:rFonts w:ascii="宋体" w:eastAsia="宋体" w:hAnsi="宋体" w:cs="宋体" w:hint="eastAsia"/>
          <w:sz w:val="16"/>
          <w:szCs w:val="16"/>
        </w:rPr>
        <w:t> </w:t>
      </w:r>
    </w:p>
    <w:p w:rsidR="00BA446F" w:rsidRDefault="00BB1606">
      <w:pPr>
        <w:pStyle w:val="a6"/>
        <w:widowControl/>
        <w:spacing w:before="50" w:beforeAutospacing="0" w:after="50" w:afterAutospacing="0"/>
      </w:pPr>
      <w:r>
        <w:rPr>
          <w:rFonts w:ascii="宋体" w:eastAsia="宋体" w:hAnsi="宋体" w:cs="宋体" w:hint="eastAsia"/>
          <w:sz w:val="14"/>
          <w:szCs w:val="14"/>
        </w:rPr>
        <w:t>★注意事项：</w:t>
      </w:r>
    </w:p>
    <w:p w:rsidR="00BA446F" w:rsidRDefault="00BB1606">
      <w:pPr>
        <w:pStyle w:val="a6"/>
        <w:widowControl/>
        <w:spacing w:before="50" w:beforeAutospacing="0" w:after="50" w:afterAutospacing="0"/>
        <w:ind w:firstLine="280"/>
      </w:pPr>
      <w:r>
        <w:rPr>
          <w:rFonts w:ascii="宋体" w:eastAsia="宋体" w:hAnsi="宋体" w:cs="宋体" w:hint="eastAsia"/>
          <w:sz w:val="14"/>
          <w:szCs w:val="14"/>
        </w:rPr>
        <w:t>1、上文提供财务报告、资信证明、担保函共三大类型，请供应</w:t>
      </w:r>
      <w:proofErr w:type="gramStart"/>
      <w:r>
        <w:rPr>
          <w:rFonts w:ascii="宋体" w:eastAsia="宋体" w:hAnsi="宋体" w:cs="宋体" w:hint="eastAsia"/>
          <w:sz w:val="14"/>
          <w:szCs w:val="14"/>
        </w:rPr>
        <w:t>商按照</w:t>
      </w:r>
      <w:proofErr w:type="gramEnd"/>
      <w:r>
        <w:rPr>
          <w:rFonts w:ascii="宋体" w:eastAsia="宋体" w:hAnsi="宋体" w:cs="宋体" w:hint="eastAsia"/>
          <w:sz w:val="14"/>
          <w:szCs w:val="14"/>
        </w:rPr>
        <w:t>自身实际情况编制填写，在其中相应的（）中打“√”并选择相应的“□”（若有）后，再按照本格式的要求提供相应证明材料的复印件即可。</w:t>
      </w:r>
      <w:proofErr w:type="gramStart"/>
      <w:r>
        <w:rPr>
          <w:rFonts w:ascii="宋体" w:eastAsia="宋体" w:hAnsi="宋体" w:cs="宋体" w:hint="eastAsia"/>
          <w:sz w:val="14"/>
          <w:szCs w:val="14"/>
        </w:rPr>
        <w:t>即供应商符合</w:t>
      </w:r>
      <w:proofErr w:type="gramEnd"/>
      <w:r>
        <w:rPr>
          <w:rFonts w:ascii="宋体" w:eastAsia="宋体" w:hAnsi="宋体" w:cs="宋体" w:hint="eastAsia"/>
          <w:sz w:val="14"/>
          <w:szCs w:val="14"/>
        </w:rPr>
        <w:t>上述三大类型其中一种，并按要求提供相应证明资料即为满足。</w:t>
      </w:r>
    </w:p>
    <w:p w:rsidR="00BA446F" w:rsidRDefault="00BB1606">
      <w:pPr>
        <w:pStyle w:val="a6"/>
        <w:widowControl/>
        <w:spacing w:before="50" w:beforeAutospacing="0" w:after="50" w:afterAutospacing="0"/>
        <w:ind w:firstLine="280"/>
      </w:pPr>
      <w:r>
        <w:rPr>
          <w:rFonts w:ascii="宋体" w:eastAsia="宋体" w:hAnsi="宋体" w:cs="宋体" w:hint="eastAsia"/>
          <w:sz w:val="14"/>
          <w:szCs w:val="14"/>
        </w:rPr>
        <w:t>2、供应商提供的财务报告复印件（成立年限按照首次响应文件递交截止时间推算）应符合下列规定：</w:t>
      </w:r>
    </w:p>
    <w:p w:rsidR="00BA446F" w:rsidRDefault="00BB1606">
      <w:pPr>
        <w:pStyle w:val="a6"/>
        <w:widowControl/>
        <w:spacing w:before="50" w:beforeAutospacing="0" w:after="50" w:afterAutospacing="0"/>
        <w:ind w:firstLine="280"/>
      </w:pPr>
      <w:r>
        <w:rPr>
          <w:rFonts w:ascii="宋体" w:eastAsia="宋体" w:hAnsi="宋体" w:cs="宋体" w:hint="eastAsia"/>
          <w:sz w:val="14"/>
          <w:szCs w:val="14"/>
        </w:rPr>
        <w:t>2.1成立年限满1年及以上的供应商，提供经审计的上一年度的年度财务报告。</w:t>
      </w:r>
    </w:p>
    <w:p w:rsidR="00BA446F" w:rsidRDefault="00BB1606">
      <w:pPr>
        <w:pStyle w:val="a6"/>
        <w:widowControl/>
        <w:spacing w:before="50" w:beforeAutospacing="0" w:after="50" w:afterAutospacing="0"/>
        <w:ind w:firstLine="280"/>
      </w:pPr>
      <w:r>
        <w:rPr>
          <w:rFonts w:ascii="宋体" w:eastAsia="宋体" w:hAnsi="宋体" w:cs="宋体" w:hint="eastAsia"/>
          <w:sz w:val="14"/>
          <w:szCs w:val="14"/>
        </w:rPr>
        <w:t>2.2成立年限满</w:t>
      </w:r>
      <w:proofErr w:type="gramStart"/>
      <w:r>
        <w:rPr>
          <w:rFonts w:ascii="宋体" w:eastAsia="宋体" w:hAnsi="宋体" w:cs="宋体" w:hint="eastAsia"/>
          <w:sz w:val="14"/>
          <w:szCs w:val="14"/>
        </w:rPr>
        <w:t>半年但不足</w:t>
      </w:r>
      <w:proofErr w:type="gramEnd"/>
      <w:r>
        <w:rPr>
          <w:rFonts w:ascii="宋体" w:eastAsia="宋体" w:hAnsi="宋体" w:cs="宋体" w:hint="eastAsia"/>
          <w:sz w:val="14"/>
          <w:szCs w:val="14"/>
        </w:rPr>
        <w:t>1年的供应商，</w:t>
      </w:r>
      <w:proofErr w:type="gramStart"/>
      <w:r>
        <w:rPr>
          <w:rFonts w:ascii="宋体" w:eastAsia="宋体" w:hAnsi="宋体" w:cs="宋体" w:hint="eastAsia"/>
          <w:sz w:val="14"/>
          <w:szCs w:val="14"/>
        </w:rPr>
        <w:t>提供该半年度</w:t>
      </w:r>
      <w:proofErr w:type="gramEnd"/>
      <w:r>
        <w:rPr>
          <w:rFonts w:ascii="宋体" w:eastAsia="宋体" w:hAnsi="宋体" w:cs="宋体" w:hint="eastAsia"/>
          <w:sz w:val="14"/>
          <w:szCs w:val="14"/>
        </w:rPr>
        <w:t>中任一季度的季度财务报告</w:t>
      </w:r>
      <w:proofErr w:type="gramStart"/>
      <w:r>
        <w:rPr>
          <w:rFonts w:ascii="宋体" w:eastAsia="宋体" w:hAnsi="宋体" w:cs="宋体" w:hint="eastAsia"/>
          <w:sz w:val="14"/>
          <w:szCs w:val="14"/>
        </w:rPr>
        <w:t>或该半年度</w:t>
      </w:r>
      <w:proofErr w:type="gramEnd"/>
      <w:r>
        <w:rPr>
          <w:rFonts w:ascii="宋体" w:eastAsia="宋体" w:hAnsi="宋体" w:cs="宋体" w:hint="eastAsia"/>
          <w:sz w:val="14"/>
          <w:szCs w:val="14"/>
        </w:rPr>
        <w:t>的半年度财务报告。</w:t>
      </w:r>
    </w:p>
    <w:p w:rsidR="00BA446F" w:rsidRDefault="00BB1606">
      <w:pPr>
        <w:pStyle w:val="a6"/>
        <w:widowControl/>
        <w:spacing w:before="50" w:beforeAutospacing="0" w:after="50" w:afterAutospacing="0"/>
        <w:ind w:firstLine="280"/>
      </w:pPr>
      <w:r>
        <w:rPr>
          <w:rStyle w:val="a8"/>
          <w:rFonts w:ascii="宋体" w:eastAsia="宋体" w:hAnsi="宋体" w:cs="宋体" w:hint="eastAsia"/>
          <w:sz w:val="14"/>
          <w:szCs w:val="14"/>
        </w:rPr>
        <w:t>※无法按照本格式注意事项第2.1、2.2条规定提供财务报告复印件的供应商，应按照本格式注意事项的要求选择提供资信证明复印件或投标担保函复印件，其中：非自然人的供应商选择提供资信证明的，还应附上其开户（基本户）许可证复印件。</w:t>
      </w:r>
    </w:p>
    <w:p w:rsidR="00BA446F" w:rsidRDefault="00BB1606">
      <w:pPr>
        <w:pStyle w:val="a6"/>
        <w:widowControl/>
        <w:spacing w:before="50" w:beforeAutospacing="0" w:after="50" w:afterAutospacing="0"/>
        <w:ind w:firstLine="280"/>
      </w:pPr>
      <w:r>
        <w:rPr>
          <w:rFonts w:ascii="宋体" w:eastAsia="宋体" w:hAnsi="宋体" w:cs="宋体" w:hint="eastAsia"/>
          <w:sz w:val="14"/>
          <w:szCs w:val="14"/>
        </w:rPr>
        <w:t>3、“财政部门认可的政府采购专业担保机构”应符合《财政部关于开展政府采购信用担保试点工作方案》（财库[2012]124号）的规定。</w:t>
      </w:r>
    </w:p>
    <w:p w:rsidR="00BA446F" w:rsidRDefault="00BB1606">
      <w:pPr>
        <w:pStyle w:val="a6"/>
        <w:widowControl/>
        <w:spacing w:before="50" w:beforeAutospacing="0" w:after="50" w:afterAutospacing="0"/>
        <w:ind w:firstLine="280"/>
      </w:pPr>
      <w:r>
        <w:rPr>
          <w:rFonts w:ascii="宋体" w:eastAsia="宋体" w:hAnsi="宋体" w:cs="宋体" w:hint="eastAsia"/>
          <w:sz w:val="14"/>
          <w:szCs w:val="14"/>
        </w:rPr>
        <w:t>4、供应商提供的相应证明材料复印件均应符合：内容完整、清晰、整洁，并由供应商加盖其单位公章。</w:t>
      </w:r>
    </w:p>
    <w:p w:rsidR="00BA446F" w:rsidRDefault="00BB1606">
      <w:pPr>
        <w:pStyle w:val="a6"/>
        <w:widowControl/>
        <w:spacing w:before="50" w:beforeAutospacing="0" w:after="50" w:afterAutospacing="0" w:line="210" w:lineRule="atLeast"/>
        <w:ind w:firstLine="280"/>
      </w:pPr>
      <w:r>
        <w:rPr>
          <w:rFonts w:ascii="宋体" w:eastAsia="宋体" w:hAnsi="宋体" w:cs="宋体" w:hint="eastAsia"/>
          <w:sz w:val="14"/>
          <w:szCs w:val="14"/>
        </w:rPr>
        <w:t>5、对于接受联合体形式的谈判且供应商是联合体的，则联合体各成员都应当提交</w:t>
      </w:r>
      <w:proofErr w:type="gramStart"/>
      <w:r>
        <w:rPr>
          <w:rFonts w:ascii="宋体" w:eastAsia="宋体" w:hAnsi="宋体" w:cs="宋体" w:hint="eastAsia"/>
          <w:sz w:val="14"/>
          <w:szCs w:val="14"/>
        </w:rPr>
        <w:t>本资格</w:t>
      </w:r>
      <w:proofErr w:type="gramEnd"/>
      <w:r>
        <w:rPr>
          <w:rFonts w:ascii="宋体" w:eastAsia="宋体" w:hAnsi="宋体" w:cs="宋体" w:hint="eastAsia"/>
          <w:sz w:val="14"/>
          <w:szCs w:val="14"/>
        </w:rPr>
        <w:t>证明文件。</w:t>
      </w:r>
    </w:p>
    <w:p w:rsidR="00BA446F" w:rsidRDefault="00BB1606">
      <w:pPr>
        <w:pStyle w:val="a6"/>
        <w:widowControl/>
        <w:spacing w:before="50" w:beforeAutospacing="0" w:after="50" w:afterAutospacing="0" w:line="290" w:lineRule="atLeast"/>
        <w:jc w:val="both"/>
      </w:pPr>
      <w:r>
        <w:rPr>
          <w:rStyle w:val="a8"/>
          <w:rFonts w:ascii="宋体" w:eastAsia="宋体" w:hAnsi="宋体" w:cs="宋体" w:hint="eastAsia"/>
          <w:sz w:val="14"/>
          <w:szCs w:val="14"/>
        </w:rPr>
        <w:t> </w:t>
      </w:r>
    </w:p>
    <w:p w:rsidR="00BA446F" w:rsidRDefault="00BB1606">
      <w:pPr>
        <w:pStyle w:val="a6"/>
        <w:widowControl/>
        <w:spacing w:before="50" w:beforeAutospacing="0" w:after="50" w:afterAutospacing="0" w:line="290" w:lineRule="atLeast"/>
      </w:pPr>
      <w:r>
        <w:rPr>
          <w:rStyle w:val="a8"/>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供应商代表：             （签字）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供应商名称：         （全称并加盖公章）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日  期：     年    月    日</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br/>
        <w:t>附件3-6          </w:t>
      </w:r>
      <w:r>
        <w:rPr>
          <w:rStyle w:val="a8"/>
          <w:rFonts w:ascii="宋体" w:eastAsia="宋体" w:hAnsi="宋体" w:cs="宋体" w:hint="eastAsia"/>
          <w:sz w:val="16"/>
          <w:szCs w:val="16"/>
        </w:rPr>
        <w:t>依法缴纳税收证明材料</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pPr>
      <w:r>
        <w:rPr>
          <w:rFonts w:ascii="宋体" w:eastAsia="宋体" w:hAnsi="宋体" w:cs="宋体" w:hint="eastAsia"/>
          <w:sz w:val="16"/>
          <w:szCs w:val="16"/>
        </w:rPr>
        <w:lastRenderedPageBreak/>
        <w:t>致：(采购人或采购代理机构</w:t>
      </w:r>
      <w:r>
        <w:rPr>
          <w:rFonts w:ascii="Calibri" w:hAnsi="Calibri" w:cs="Calibri"/>
          <w:sz w:val="16"/>
          <w:szCs w:val="16"/>
        </w:rPr>
        <w:t>)   </w:t>
      </w:r>
      <w:r>
        <w:rPr>
          <w:rFonts w:ascii="宋体" w:eastAsia="宋体" w:hAnsi="宋体" w:cs="宋体" w:hint="eastAsia"/>
          <w:sz w:val="14"/>
          <w:szCs w:val="14"/>
        </w:rPr>
        <w:t>   </w:t>
      </w:r>
    </w:p>
    <w:p w:rsidR="00BA446F" w:rsidRDefault="00BB1606">
      <w:pPr>
        <w:pStyle w:val="a6"/>
        <w:widowControl/>
        <w:spacing w:before="50" w:beforeAutospacing="0" w:after="50" w:afterAutospacing="0"/>
        <w:ind w:firstLine="280"/>
      </w:pPr>
      <w:r>
        <w:rPr>
          <w:rStyle w:val="a8"/>
          <w:rFonts w:ascii="宋体" w:eastAsia="宋体" w:hAnsi="宋体" w:cs="宋体" w:hint="eastAsia"/>
          <w:sz w:val="16"/>
          <w:szCs w:val="16"/>
        </w:rPr>
        <w:t>1、依法缴纳税收的供应商</w:t>
      </w:r>
    </w:p>
    <w:p w:rsidR="00BA446F" w:rsidRDefault="00BB1606">
      <w:pPr>
        <w:pStyle w:val="a6"/>
        <w:widowControl/>
        <w:spacing w:before="50" w:beforeAutospacing="0" w:after="50" w:afterAutospacing="0"/>
        <w:ind w:firstLine="280"/>
      </w:pPr>
      <w:r>
        <w:rPr>
          <w:rFonts w:ascii="宋体" w:eastAsia="宋体" w:hAnsi="宋体" w:cs="宋体" w:hint="eastAsia"/>
          <w:sz w:val="16"/>
          <w:szCs w:val="16"/>
        </w:rPr>
        <w:t>（ ）法人（包括企业、事业单位和社会团体）的</w:t>
      </w:r>
    </w:p>
    <w:p w:rsidR="00BA446F" w:rsidRDefault="00BB1606">
      <w:pPr>
        <w:pStyle w:val="a6"/>
        <w:widowControl/>
        <w:spacing w:before="50" w:beforeAutospacing="0" w:after="50" w:afterAutospacing="0"/>
        <w:ind w:firstLine="280"/>
      </w:pPr>
      <w:r>
        <w:rPr>
          <w:rFonts w:ascii="宋体" w:eastAsia="宋体" w:hAnsi="宋体" w:cs="宋体" w:hint="eastAsia"/>
          <w:sz w:val="16"/>
          <w:szCs w:val="16"/>
        </w:rPr>
        <w:t>现附上自    年   月   日至    年   月   日期间我方缴纳的（按照供应</w:t>
      </w:r>
      <w:proofErr w:type="gramStart"/>
      <w:r>
        <w:rPr>
          <w:rFonts w:ascii="宋体" w:eastAsia="宋体" w:hAnsi="宋体" w:cs="宋体" w:hint="eastAsia"/>
          <w:sz w:val="16"/>
          <w:szCs w:val="16"/>
        </w:rPr>
        <w:t>商实际</w:t>
      </w:r>
      <w:proofErr w:type="gramEnd"/>
      <w:r>
        <w:rPr>
          <w:rFonts w:ascii="宋体" w:eastAsia="宋体" w:hAnsi="宋体" w:cs="宋体" w:hint="eastAsia"/>
          <w:sz w:val="16"/>
          <w:szCs w:val="16"/>
        </w:rPr>
        <w:t>缴纳的税种名称填写，如：增值税、所得税等）税收凭据复印件，上述证明材料真实有效，否则我方负全部责任。</w:t>
      </w:r>
    </w:p>
    <w:p w:rsidR="00BA446F" w:rsidRDefault="00BB1606">
      <w:pPr>
        <w:pStyle w:val="a6"/>
        <w:widowControl/>
        <w:spacing w:before="50" w:beforeAutospacing="0" w:after="50" w:afterAutospacing="0"/>
        <w:ind w:firstLine="280"/>
      </w:pPr>
      <w:r>
        <w:rPr>
          <w:rFonts w:ascii="宋体" w:eastAsia="宋体" w:hAnsi="宋体" w:cs="宋体" w:hint="eastAsia"/>
          <w:sz w:val="16"/>
          <w:szCs w:val="16"/>
        </w:rPr>
        <w:t>（ ）非法人（包括其他组织、自然人）的</w:t>
      </w:r>
    </w:p>
    <w:p w:rsidR="00BA446F" w:rsidRDefault="00BB1606">
      <w:pPr>
        <w:pStyle w:val="a6"/>
        <w:widowControl/>
        <w:spacing w:before="50" w:beforeAutospacing="0" w:after="50" w:afterAutospacing="0"/>
        <w:ind w:firstLine="280"/>
      </w:pPr>
      <w:r>
        <w:rPr>
          <w:rFonts w:ascii="宋体" w:eastAsia="宋体" w:hAnsi="宋体" w:cs="宋体" w:hint="eastAsia"/>
          <w:sz w:val="16"/>
          <w:szCs w:val="16"/>
        </w:rPr>
        <w:t>现附上自    年   月   日至    年   月   日期间我方缴纳的（按照供应</w:t>
      </w:r>
      <w:proofErr w:type="gramStart"/>
      <w:r>
        <w:rPr>
          <w:rFonts w:ascii="宋体" w:eastAsia="宋体" w:hAnsi="宋体" w:cs="宋体" w:hint="eastAsia"/>
          <w:sz w:val="16"/>
          <w:szCs w:val="16"/>
        </w:rPr>
        <w:t>商实际</w:t>
      </w:r>
      <w:proofErr w:type="gramEnd"/>
      <w:r>
        <w:rPr>
          <w:rFonts w:ascii="宋体" w:eastAsia="宋体" w:hAnsi="宋体" w:cs="宋体" w:hint="eastAsia"/>
          <w:sz w:val="16"/>
          <w:szCs w:val="16"/>
        </w:rPr>
        <w:t>缴纳的税种名称填写）税收凭据复印件，上述证明材料真实有效，否则我方负全部责任。</w:t>
      </w:r>
    </w:p>
    <w:p w:rsidR="00BA446F" w:rsidRDefault="00BB1606">
      <w:pPr>
        <w:pStyle w:val="a6"/>
        <w:widowControl/>
        <w:spacing w:before="50" w:beforeAutospacing="0" w:after="50" w:afterAutospacing="0"/>
        <w:ind w:firstLine="280"/>
      </w:pPr>
      <w:r>
        <w:rPr>
          <w:rStyle w:val="a8"/>
          <w:rFonts w:ascii="宋体" w:eastAsia="宋体" w:hAnsi="宋体" w:cs="宋体" w:hint="eastAsia"/>
          <w:sz w:val="16"/>
          <w:szCs w:val="16"/>
        </w:rPr>
        <w:t>2、依法免税的供应商</w:t>
      </w:r>
    </w:p>
    <w:p w:rsidR="00BA446F" w:rsidRDefault="00BB1606">
      <w:pPr>
        <w:pStyle w:val="a6"/>
        <w:widowControl/>
        <w:spacing w:before="50" w:beforeAutospacing="0" w:after="50" w:afterAutospacing="0"/>
        <w:ind w:firstLine="280"/>
      </w:pPr>
      <w:r>
        <w:rPr>
          <w:rFonts w:ascii="宋体" w:eastAsia="宋体" w:hAnsi="宋体" w:cs="宋体" w:hint="eastAsia"/>
          <w:sz w:val="16"/>
          <w:szCs w:val="16"/>
        </w:rPr>
        <w:t>（ ）现附上我方依法免税证明材料复印件，上述证明材料真实有效，否则我方负全部责任。</w:t>
      </w:r>
    </w:p>
    <w:p w:rsidR="00BA446F" w:rsidRDefault="00BB1606">
      <w:pPr>
        <w:pStyle w:val="a6"/>
        <w:widowControl/>
        <w:spacing w:before="50" w:beforeAutospacing="0" w:after="50" w:afterAutospacing="0"/>
      </w:pPr>
      <w:r>
        <w:rPr>
          <w:rFonts w:ascii="宋体" w:eastAsia="宋体" w:hAnsi="宋体" w:cs="宋体" w:hint="eastAsia"/>
          <w:sz w:val="16"/>
          <w:szCs w:val="16"/>
        </w:rPr>
        <w:t> </w:t>
      </w:r>
    </w:p>
    <w:p w:rsidR="00BA446F" w:rsidRDefault="00BB1606">
      <w:pPr>
        <w:pStyle w:val="a6"/>
        <w:widowControl/>
        <w:spacing w:before="50" w:beforeAutospacing="0" w:after="50" w:afterAutospacing="0"/>
      </w:pPr>
      <w:r>
        <w:rPr>
          <w:rFonts w:ascii="宋体" w:eastAsia="宋体" w:hAnsi="宋体" w:cs="宋体" w:hint="eastAsia"/>
          <w:sz w:val="14"/>
          <w:szCs w:val="14"/>
        </w:rPr>
        <w:t>★注意：</w:t>
      </w:r>
    </w:p>
    <w:p w:rsidR="00BA446F" w:rsidRDefault="00BB1606">
      <w:pPr>
        <w:pStyle w:val="a6"/>
        <w:widowControl/>
        <w:spacing w:before="50" w:beforeAutospacing="0" w:after="50" w:afterAutospacing="0"/>
      </w:pPr>
      <w:r>
        <w:rPr>
          <w:rFonts w:ascii="宋体" w:eastAsia="宋体" w:hAnsi="宋体" w:cs="宋体" w:hint="eastAsia"/>
          <w:sz w:val="14"/>
          <w:szCs w:val="14"/>
        </w:rPr>
        <w:t>1、请供应商根据实际情况填写，在相应的（）中打“√”，并按照本格式的要求提供相应证明材料的复印件。</w:t>
      </w:r>
    </w:p>
    <w:p w:rsidR="00BA446F" w:rsidRDefault="00BB1606">
      <w:pPr>
        <w:pStyle w:val="a6"/>
        <w:widowControl/>
        <w:spacing w:before="50" w:beforeAutospacing="0" w:after="50" w:afterAutospacing="0"/>
      </w:pPr>
      <w:r>
        <w:rPr>
          <w:rFonts w:ascii="宋体" w:eastAsia="宋体" w:hAnsi="宋体" w:cs="宋体" w:hint="eastAsia"/>
          <w:sz w:val="14"/>
          <w:szCs w:val="14"/>
        </w:rPr>
        <w:t>2、供应商提供的税收凭据复印件应符合下列规定：</w:t>
      </w:r>
    </w:p>
    <w:p w:rsidR="00BA446F" w:rsidRDefault="00BB1606">
      <w:pPr>
        <w:pStyle w:val="a6"/>
        <w:widowControl/>
        <w:spacing w:before="50" w:beforeAutospacing="0" w:after="50" w:afterAutospacing="0"/>
      </w:pPr>
      <w:r>
        <w:rPr>
          <w:rFonts w:ascii="宋体" w:eastAsia="宋体" w:hAnsi="宋体" w:cs="宋体" w:hint="eastAsia"/>
          <w:sz w:val="14"/>
          <w:szCs w:val="14"/>
        </w:rPr>
        <w:t>2.1首次响应文件递交截止时间前（不含截止时间的当月）已依法缴纳税收的供应商，提供首次响应文件递交截止时间前六个月（不含截止时间的当月）中任一月份的税收凭据复印件。</w:t>
      </w:r>
    </w:p>
    <w:p w:rsidR="00BA446F" w:rsidRDefault="00BB1606">
      <w:pPr>
        <w:pStyle w:val="a6"/>
        <w:widowControl/>
        <w:spacing w:before="50" w:beforeAutospacing="0" w:after="50" w:afterAutospacing="0"/>
      </w:pPr>
      <w:r>
        <w:rPr>
          <w:rFonts w:ascii="宋体" w:eastAsia="宋体" w:hAnsi="宋体" w:cs="宋体" w:hint="eastAsia"/>
          <w:sz w:val="14"/>
          <w:szCs w:val="14"/>
        </w:rPr>
        <w:t>2.2首次响应文件递交截止时间的当月成立且已依法缴纳税收的供应商，提供截止时间当月的税收凭据复印件。</w:t>
      </w:r>
    </w:p>
    <w:p w:rsidR="00BA446F" w:rsidRDefault="00BB1606">
      <w:pPr>
        <w:pStyle w:val="a6"/>
        <w:widowControl/>
        <w:spacing w:before="50" w:beforeAutospacing="0" w:after="50" w:afterAutospacing="0"/>
      </w:pPr>
      <w:r>
        <w:rPr>
          <w:rFonts w:ascii="宋体" w:eastAsia="宋体" w:hAnsi="宋体" w:cs="宋体" w:hint="eastAsia"/>
          <w:sz w:val="14"/>
          <w:szCs w:val="14"/>
        </w:rPr>
        <w:t>2.3首次响应文件递交截止时间的当月成立但因税务机关原因而尚未依法缴纳税收的供应商，提供依法缴纳税收承诺书原件（格式自拟），该承诺书视同税收凭据。</w:t>
      </w:r>
    </w:p>
    <w:p w:rsidR="00BA446F" w:rsidRDefault="00BB1606">
      <w:pPr>
        <w:pStyle w:val="a6"/>
        <w:widowControl/>
        <w:spacing w:before="50" w:beforeAutospacing="0" w:after="50" w:afterAutospacing="0"/>
      </w:pPr>
      <w:r>
        <w:rPr>
          <w:rFonts w:ascii="宋体" w:eastAsia="宋体" w:hAnsi="宋体" w:cs="宋体" w:hint="eastAsia"/>
          <w:sz w:val="14"/>
          <w:szCs w:val="14"/>
        </w:rPr>
        <w:t>3、供应商提供的相应证明材料复印件均应符合：内容完整、清晰、整洁，并由供应商加盖其单位公章。</w:t>
      </w:r>
    </w:p>
    <w:p w:rsidR="00BA446F" w:rsidRDefault="00BB1606">
      <w:pPr>
        <w:pStyle w:val="a6"/>
        <w:widowControl/>
        <w:spacing w:before="50" w:beforeAutospacing="0" w:after="50" w:afterAutospacing="0"/>
      </w:pPr>
      <w:r>
        <w:rPr>
          <w:rFonts w:ascii="宋体" w:eastAsia="宋体" w:hAnsi="宋体" w:cs="宋体" w:hint="eastAsia"/>
          <w:sz w:val="14"/>
          <w:szCs w:val="14"/>
        </w:rPr>
        <w:t>4、</w:t>
      </w:r>
      <w:r>
        <w:rPr>
          <w:rStyle w:val="a8"/>
          <w:rFonts w:ascii="宋体" w:eastAsia="宋体" w:hAnsi="宋体" w:cs="宋体" w:hint="eastAsia"/>
          <w:sz w:val="14"/>
          <w:szCs w:val="14"/>
        </w:rPr>
        <w:t>“依法缴纳税收证明材料”</w:t>
      </w:r>
      <w:r>
        <w:rPr>
          <w:rFonts w:ascii="宋体" w:eastAsia="宋体" w:hAnsi="宋体" w:cs="宋体" w:hint="eastAsia"/>
          <w:sz w:val="14"/>
          <w:szCs w:val="14"/>
        </w:rPr>
        <w:t>有欠缴记录的，视为</w:t>
      </w:r>
      <w:r>
        <w:rPr>
          <w:rStyle w:val="a8"/>
          <w:rFonts w:ascii="宋体" w:eastAsia="宋体" w:hAnsi="宋体" w:cs="宋体" w:hint="eastAsia"/>
          <w:sz w:val="14"/>
          <w:szCs w:val="14"/>
        </w:rPr>
        <w:t>未依法缴纳税收</w:t>
      </w:r>
      <w:r>
        <w:rPr>
          <w:rFonts w:ascii="宋体" w:eastAsia="宋体" w:hAnsi="宋体" w:cs="宋体" w:hint="eastAsia"/>
          <w:sz w:val="14"/>
          <w:szCs w:val="14"/>
        </w:rPr>
        <w:t>。</w:t>
      </w:r>
    </w:p>
    <w:p w:rsidR="00BA446F" w:rsidRDefault="00BB1606">
      <w:pPr>
        <w:pStyle w:val="a6"/>
        <w:widowControl/>
        <w:spacing w:before="50" w:beforeAutospacing="0" w:after="50" w:afterAutospacing="0" w:line="210" w:lineRule="atLeast"/>
      </w:pPr>
      <w:r>
        <w:rPr>
          <w:rFonts w:ascii="宋体" w:eastAsia="宋体" w:hAnsi="宋体" w:cs="宋体" w:hint="eastAsia"/>
          <w:sz w:val="14"/>
          <w:szCs w:val="14"/>
        </w:rPr>
        <w:t>5、对于接受联合体形式的谈判且供应商是联合体的，则联合体各成员都应当提交</w:t>
      </w:r>
      <w:proofErr w:type="gramStart"/>
      <w:r>
        <w:rPr>
          <w:rFonts w:ascii="宋体" w:eastAsia="宋体" w:hAnsi="宋体" w:cs="宋体" w:hint="eastAsia"/>
          <w:sz w:val="14"/>
          <w:szCs w:val="14"/>
        </w:rPr>
        <w:t>本资格</w:t>
      </w:r>
      <w:proofErr w:type="gramEnd"/>
      <w:r>
        <w:rPr>
          <w:rFonts w:ascii="宋体" w:eastAsia="宋体" w:hAnsi="宋体" w:cs="宋体" w:hint="eastAsia"/>
          <w:sz w:val="14"/>
          <w:szCs w:val="14"/>
        </w:rPr>
        <w:t>证明文件。</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供应商代表：             （签字）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供应商名称：         （全称并加盖公章）              </w:t>
      </w:r>
    </w:p>
    <w:p w:rsidR="00BA446F" w:rsidRDefault="00BB1606">
      <w:pPr>
        <w:pStyle w:val="a6"/>
        <w:widowControl/>
        <w:spacing w:before="50" w:beforeAutospacing="0" w:after="50" w:afterAutospacing="0"/>
      </w:pPr>
      <w:r>
        <w:rPr>
          <w:rFonts w:ascii="宋体" w:eastAsia="宋体" w:hAnsi="宋体" w:cs="宋体" w:hint="eastAsia"/>
          <w:sz w:val="16"/>
          <w:szCs w:val="16"/>
        </w:rPr>
        <w:t>日  期：     年    月    日</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附件3-7       </w:t>
      </w:r>
      <w:r>
        <w:rPr>
          <w:rStyle w:val="a8"/>
          <w:rFonts w:ascii="宋体" w:eastAsia="宋体" w:hAnsi="宋体" w:cs="宋体" w:hint="eastAsia"/>
          <w:sz w:val="16"/>
          <w:szCs w:val="16"/>
        </w:rPr>
        <w:t>依法缴纳社会保障资金证明材料</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致：(采购人或采购代理机构)       </w:t>
      </w:r>
    </w:p>
    <w:p w:rsidR="00BA446F" w:rsidRDefault="00BB1606">
      <w:pPr>
        <w:pStyle w:val="a6"/>
        <w:widowControl/>
        <w:spacing w:before="50" w:beforeAutospacing="0" w:after="50" w:afterAutospacing="0"/>
        <w:ind w:firstLine="320"/>
      </w:pPr>
      <w:r>
        <w:rPr>
          <w:rStyle w:val="a8"/>
          <w:rFonts w:ascii="宋体" w:eastAsia="宋体" w:hAnsi="宋体" w:cs="宋体" w:hint="eastAsia"/>
          <w:sz w:val="16"/>
          <w:szCs w:val="16"/>
        </w:rPr>
        <w:t>1、依法缴纳社会保障资金的供应商</w:t>
      </w:r>
    </w:p>
    <w:p w:rsidR="00BA446F" w:rsidRDefault="00BB1606">
      <w:pPr>
        <w:pStyle w:val="a6"/>
        <w:widowControl/>
        <w:spacing w:before="50" w:beforeAutospacing="0" w:after="50" w:afterAutospacing="0"/>
        <w:ind w:firstLine="280"/>
      </w:pPr>
      <w:r>
        <w:rPr>
          <w:rFonts w:ascii="宋体" w:eastAsia="宋体" w:hAnsi="宋体" w:cs="宋体" w:hint="eastAsia"/>
          <w:sz w:val="16"/>
          <w:szCs w:val="16"/>
        </w:rPr>
        <w:t>（ ）法人（包括企业、事业单位和社会团体）的</w:t>
      </w:r>
    </w:p>
    <w:p w:rsidR="00BA446F" w:rsidRDefault="00BB1606">
      <w:pPr>
        <w:pStyle w:val="a6"/>
        <w:widowControl/>
        <w:spacing w:before="50" w:beforeAutospacing="0" w:after="50" w:afterAutospacing="0"/>
        <w:ind w:firstLine="280"/>
      </w:pPr>
      <w:r>
        <w:rPr>
          <w:rFonts w:ascii="宋体" w:eastAsia="宋体" w:hAnsi="宋体" w:cs="宋体" w:hint="eastAsia"/>
          <w:sz w:val="16"/>
          <w:szCs w:val="16"/>
        </w:rPr>
        <w:t>现附上自    年   月   日至    年   月   日我方缴纳的社会保险凭据（限：税务机关/社会保障资金管理机关的专用收据或社会保险缴纳清单，或社会保险的银行缴款收讫凭证）复印件，上述证明材料真实有效，否则我方负全部责任。</w:t>
      </w:r>
    </w:p>
    <w:p w:rsidR="00BA446F" w:rsidRDefault="00BB1606">
      <w:pPr>
        <w:pStyle w:val="a6"/>
        <w:widowControl/>
        <w:spacing w:before="50" w:beforeAutospacing="0" w:after="50" w:afterAutospacing="0"/>
        <w:ind w:firstLine="280"/>
      </w:pPr>
      <w:r>
        <w:rPr>
          <w:rFonts w:ascii="宋体" w:eastAsia="宋体" w:hAnsi="宋体" w:cs="宋体" w:hint="eastAsia"/>
          <w:sz w:val="16"/>
          <w:szCs w:val="16"/>
        </w:rPr>
        <w:t>（ ）非法人（包括其他组织、自然人）的</w:t>
      </w:r>
    </w:p>
    <w:p w:rsidR="00BA446F" w:rsidRDefault="00BB1606">
      <w:pPr>
        <w:pStyle w:val="a6"/>
        <w:widowControl/>
        <w:spacing w:before="50" w:beforeAutospacing="0" w:after="50" w:afterAutospacing="0"/>
        <w:ind w:firstLine="280"/>
      </w:pPr>
      <w:r>
        <w:rPr>
          <w:rFonts w:ascii="宋体" w:eastAsia="宋体" w:hAnsi="宋体" w:cs="宋体" w:hint="eastAsia"/>
          <w:sz w:val="16"/>
          <w:szCs w:val="16"/>
        </w:rPr>
        <w:t>自    年   月   日至    年   月   日我方缴纳的社会保险凭据（限：税务机关/社会保障资金管理机关的专用收据或社会保险缴纳清单，或社会保险的银行缴款收讫凭证）复印件，上述证明材料真实有效，否则我方负全部责任。</w:t>
      </w:r>
    </w:p>
    <w:p w:rsidR="00BA446F" w:rsidRDefault="00BB1606">
      <w:pPr>
        <w:pStyle w:val="a6"/>
        <w:widowControl/>
        <w:spacing w:before="50" w:beforeAutospacing="0" w:after="50" w:afterAutospacing="0"/>
        <w:ind w:firstLine="320"/>
      </w:pPr>
      <w:r>
        <w:rPr>
          <w:rStyle w:val="a8"/>
          <w:rFonts w:ascii="宋体" w:eastAsia="宋体" w:hAnsi="宋体" w:cs="宋体" w:hint="eastAsia"/>
          <w:sz w:val="16"/>
          <w:szCs w:val="16"/>
        </w:rPr>
        <w:lastRenderedPageBreak/>
        <w:t>2、依法不需要缴纳社会保障资金的供应商</w:t>
      </w:r>
    </w:p>
    <w:p w:rsidR="00BA446F" w:rsidRDefault="00BB1606">
      <w:pPr>
        <w:pStyle w:val="a6"/>
        <w:widowControl/>
        <w:spacing w:before="50" w:beforeAutospacing="0" w:after="50" w:afterAutospacing="0"/>
        <w:ind w:firstLine="280"/>
      </w:pPr>
      <w:r>
        <w:rPr>
          <w:rFonts w:ascii="宋体" w:eastAsia="宋体" w:hAnsi="宋体" w:cs="宋体" w:hint="eastAsia"/>
          <w:sz w:val="16"/>
          <w:szCs w:val="16"/>
        </w:rPr>
        <w:t>（ ）现附上我方依法不需要缴纳社会保障资金证明材料复印件，上述证明材料真实有效，否则我方负全部责任。</w:t>
      </w:r>
    </w:p>
    <w:p w:rsidR="00BA446F" w:rsidRDefault="00BB1606">
      <w:pPr>
        <w:pStyle w:val="a6"/>
        <w:widowControl/>
        <w:spacing w:beforeAutospacing="0" w:afterAutospacing="0" w:line="190" w:lineRule="atLeast"/>
      </w:pPr>
      <w:r>
        <w:rPr>
          <w:rFonts w:ascii="宋体" w:eastAsia="宋体" w:hAnsi="宋体" w:cs="宋体" w:hint="eastAsia"/>
          <w:sz w:val="16"/>
          <w:szCs w:val="16"/>
        </w:rPr>
        <w:t> </w:t>
      </w:r>
    </w:p>
    <w:p w:rsidR="00BA446F" w:rsidRDefault="00BB1606">
      <w:pPr>
        <w:pStyle w:val="a6"/>
        <w:widowControl/>
        <w:spacing w:beforeAutospacing="0" w:afterAutospacing="0" w:line="190" w:lineRule="atLeast"/>
      </w:pPr>
      <w:r>
        <w:rPr>
          <w:rFonts w:ascii="宋体" w:eastAsia="宋体" w:hAnsi="宋体" w:cs="宋体" w:hint="eastAsia"/>
          <w:sz w:val="14"/>
          <w:szCs w:val="14"/>
        </w:rPr>
        <w:t>★注意：</w:t>
      </w:r>
    </w:p>
    <w:p w:rsidR="00BA446F" w:rsidRDefault="00BB1606">
      <w:pPr>
        <w:pStyle w:val="a6"/>
        <w:widowControl/>
        <w:spacing w:beforeAutospacing="0" w:afterAutospacing="0" w:line="190" w:lineRule="atLeast"/>
      </w:pPr>
      <w:r>
        <w:rPr>
          <w:rFonts w:ascii="宋体" w:eastAsia="宋体" w:hAnsi="宋体" w:cs="宋体" w:hint="eastAsia"/>
          <w:sz w:val="14"/>
          <w:szCs w:val="14"/>
        </w:rPr>
        <w:t>1、请供应商根据实际情况填写，在相应的（）中打“√”，并按照本格式的要求提供相应证明材料的复印件。</w:t>
      </w:r>
    </w:p>
    <w:p w:rsidR="00BA446F" w:rsidRDefault="00BB1606">
      <w:pPr>
        <w:pStyle w:val="a6"/>
        <w:widowControl/>
        <w:spacing w:beforeAutospacing="0" w:afterAutospacing="0" w:line="190" w:lineRule="atLeast"/>
      </w:pPr>
      <w:r>
        <w:rPr>
          <w:rFonts w:ascii="宋体" w:eastAsia="宋体" w:hAnsi="宋体" w:cs="宋体" w:hint="eastAsia"/>
          <w:sz w:val="14"/>
          <w:szCs w:val="14"/>
        </w:rPr>
        <w:t>2、供应商提供的社会保险凭据复印件应符合下列规定：</w:t>
      </w:r>
    </w:p>
    <w:p w:rsidR="00BA446F" w:rsidRDefault="00BB1606">
      <w:pPr>
        <w:pStyle w:val="a6"/>
        <w:widowControl/>
        <w:spacing w:beforeAutospacing="0" w:afterAutospacing="0" w:line="190" w:lineRule="atLeast"/>
      </w:pPr>
      <w:r>
        <w:rPr>
          <w:rFonts w:ascii="宋体" w:eastAsia="宋体" w:hAnsi="宋体" w:cs="宋体" w:hint="eastAsia"/>
          <w:sz w:val="14"/>
          <w:szCs w:val="14"/>
        </w:rPr>
        <w:t>2.1首次响应文件递交截止时间前（不含截止时间的当月）已依法缴纳社会保障资金的</w:t>
      </w:r>
      <w:proofErr w:type="gramStart"/>
      <w:r>
        <w:rPr>
          <w:rFonts w:ascii="宋体" w:eastAsia="宋体" w:hAnsi="宋体" w:cs="宋体" w:hint="eastAsia"/>
          <w:sz w:val="14"/>
          <w:szCs w:val="14"/>
        </w:rPr>
        <w:t>投供应</w:t>
      </w:r>
      <w:proofErr w:type="gramEnd"/>
      <w:r>
        <w:rPr>
          <w:rFonts w:ascii="宋体" w:eastAsia="宋体" w:hAnsi="宋体" w:cs="宋体" w:hint="eastAsia"/>
          <w:sz w:val="14"/>
          <w:szCs w:val="14"/>
        </w:rPr>
        <w:t>商，提供首次响应文件递交截止时间前六个月（不含截止时间的当月）中任一月份的社会保险凭据复印件。</w:t>
      </w:r>
    </w:p>
    <w:p w:rsidR="00BA446F" w:rsidRDefault="00BB1606">
      <w:pPr>
        <w:pStyle w:val="a6"/>
        <w:widowControl/>
        <w:spacing w:beforeAutospacing="0" w:afterAutospacing="0" w:line="190" w:lineRule="atLeast"/>
      </w:pPr>
      <w:r>
        <w:rPr>
          <w:rFonts w:ascii="宋体" w:eastAsia="宋体" w:hAnsi="宋体" w:cs="宋体" w:hint="eastAsia"/>
          <w:sz w:val="14"/>
          <w:szCs w:val="14"/>
        </w:rPr>
        <w:t>2.2首次响应文件递交截止时间的当月成立且已依法缴纳社会保障资金的供应商，提供首次响应文件递交截止时间当月的社会保险凭据复印件。</w:t>
      </w:r>
    </w:p>
    <w:p w:rsidR="00BA446F" w:rsidRDefault="00BB1606">
      <w:pPr>
        <w:pStyle w:val="a6"/>
        <w:widowControl/>
        <w:spacing w:beforeAutospacing="0" w:afterAutospacing="0" w:line="190" w:lineRule="atLeast"/>
      </w:pPr>
      <w:r>
        <w:rPr>
          <w:rFonts w:ascii="宋体" w:eastAsia="宋体" w:hAnsi="宋体" w:cs="宋体" w:hint="eastAsia"/>
          <w:sz w:val="14"/>
          <w:szCs w:val="14"/>
        </w:rPr>
        <w:t>2.3首次响应文件递交截止时间的当月成立但因税务机关/社会保障资金管理机关原因而尚未依法缴纳社会保障资金的供应商，提供依法缴纳社会保障资金承诺书原件（格式自拟），该承诺书视同社会保险凭据。</w:t>
      </w:r>
    </w:p>
    <w:p w:rsidR="00BA446F" w:rsidRDefault="00BB1606">
      <w:pPr>
        <w:pStyle w:val="a6"/>
        <w:widowControl/>
        <w:spacing w:beforeAutospacing="0" w:afterAutospacing="0" w:line="190" w:lineRule="atLeast"/>
      </w:pPr>
      <w:r>
        <w:rPr>
          <w:rFonts w:ascii="宋体" w:eastAsia="宋体" w:hAnsi="宋体" w:cs="宋体" w:hint="eastAsia"/>
          <w:sz w:val="14"/>
          <w:szCs w:val="14"/>
        </w:rPr>
        <w:t>3、供应商提供的相应证明材料复印件均应符合：内容完整、清晰、整洁，并由供应商加盖其单位公章。</w:t>
      </w:r>
    </w:p>
    <w:p w:rsidR="00BA446F" w:rsidRDefault="00BB1606">
      <w:pPr>
        <w:pStyle w:val="a6"/>
        <w:widowControl/>
        <w:spacing w:beforeAutospacing="0" w:afterAutospacing="0" w:line="190" w:lineRule="atLeast"/>
      </w:pPr>
      <w:r>
        <w:rPr>
          <w:rFonts w:ascii="宋体" w:eastAsia="宋体" w:hAnsi="宋体" w:cs="宋体" w:hint="eastAsia"/>
          <w:sz w:val="14"/>
          <w:szCs w:val="14"/>
        </w:rPr>
        <w:t>4、</w:t>
      </w:r>
      <w:r>
        <w:rPr>
          <w:rStyle w:val="a8"/>
          <w:rFonts w:ascii="宋体" w:eastAsia="宋体" w:hAnsi="宋体" w:cs="宋体" w:hint="eastAsia"/>
          <w:sz w:val="14"/>
          <w:szCs w:val="14"/>
        </w:rPr>
        <w:t>“依法缴纳社会保障资金证明材料”</w:t>
      </w:r>
      <w:r>
        <w:rPr>
          <w:rFonts w:ascii="宋体" w:eastAsia="宋体" w:hAnsi="宋体" w:cs="宋体" w:hint="eastAsia"/>
          <w:sz w:val="14"/>
          <w:szCs w:val="14"/>
        </w:rPr>
        <w:t>有欠缴记录的，视为</w:t>
      </w:r>
      <w:r>
        <w:rPr>
          <w:rStyle w:val="a8"/>
          <w:rFonts w:ascii="宋体" w:eastAsia="宋体" w:hAnsi="宋体" w:cs="宋体" w:hint="eastAsia"/>
          <w:sz w:val="14"/>
          <w:szCs w:val="14"/>
        </w:rPr>
        <w:t>未依法缴纳社会保障资金</w:t>
      </w:r>
      <w:r>
        <w:rPr>
          <w:rFonts w:ascii="宋体" w:eastAsia="宋体" w:hAnsi="宋体" w:cs="宋体" w:hint="eastAsia"/>
          <w:sz w:val="14"/>
          <w:szCs w:val="14"/>
        </w:rPr>
        <w:t>。</w:t>
      </w:r>
    </w:p>
    <w:p w:rsidR="00BA446F" w:rsidRDefault="00BB1606">
      <w:pPr>
        <w:pStyle w:val="a6"/>
        <w:widowControl/>
        <w:spacing w:before="50" w:beforeAutospacing="0" w:after="50" w:afterAutospacing="0" w:line="190" w:lineRule="atLeast"/>
      </w:pPr>
      <w:r>
        <w:rPr>
          <w:rFonts w:ascii="宋体" w:eastAsia="宋体" w:hAnsi="宋体" w:cs="宋体" w:hint="eastAsia"/>
          <w:sz w:val="14"/>
          <w:szCs w:val="14"/>
        </w:rPr>
        <w:t>5、对于接受联合体形式的谈判且供应商是联合体的，则联合体各成员都应当提交</w:t>
      </w:r>
      <w:proofErr w:type="gramStart"/>
      <w:r>
        <w:rPr>
          <w:rFonts w:ascii="宋体" w:eastAsia="宋体" w:hAnsi="宋体" w:cs="宋体" w:hint="eastAsia"/>
          <w:sz w:val="14"/>
          <w:szCs w:val="14"/>
        </w:rPr>
        <w:t>本资格</w:t>
      </w:r>
      <w:proofErr w:type="gramEnd"/>
      <w:r>
        <w:rPr>
          <w:rFonts w:ascii="宋体" w:eastAsia="宋体" w:hAnsi="宋体" w:cs="宋体" w:hint="eastAsia"/>
          <w:sz w:val="14"/>
          <w:szCs w:val="14"/>
        </w:rPr>
        <w:t>证明文件。</w:t>
      </w:r>
    </w:p>
    <w:p w:rsidR="00BA446F" w:rsidRDefault="00BB1606">
      <w:pPr>
        <w:pStyle w:val="a6"/>
        <w:widowControl/>
        <w:spacing w:beforeAutospacing="0" w:afterAutospacing="0" w:line="190" w:lineRule="atLeast"/>
      </w:pPr>
      <w:r>
        <w:rPr>
          <w:rFonts w:ascii="宋体" w:eastAsia="宋体" w:hAnsi="宋体" w:cs="宋体" w:hint="eastAsia"/>
          <w:sz w:val="16"/>
          <w:szCs w:val="16"/>
        </w:rPr>
        <w:t> </w:t>
      </w:r>
    </w:p>
    <w:p w:rsidR="00BA446F" w:rsidRDefault="00BB1606">
      <w:pPr>
        <w:pStyle w:val="a6"/>
        <w:widowControl/>
        <w:spacing w:beforeAutospacing="0" w:afterAutospacing="0" w:line="190" w:lineRule="atLeast"/>
      </w:pPr>
      <w:r>
        <w:rPr>
          <w:rFonts w:ascii="宋体" w:eastAsia="宋体" w:hAnsi="宋体" w:cs="宋体" w:hint="eastAsia"/>
          <w:sz w:val="16"/>
          <w:szCs w:val="16"/>
        </w:rPr>
        <w:t>供应商代表：             （签字） </w:t>
      </w:r>
    </w:p>
    <w:p w:rsidR="00BA446F" w:rsidRDefault="00BB1606">
      <w:pPr>
        <w:pStyle w:val="a6"/>
        <w:widowControl/>
        <w:spacing w:before="50" w:beforeAutospacing="0" w:after="50" w:afterAutospacing="0" w:line="190" w:lineRule="atLeast"/>
        <w:jc w:val="both"/>
      </w:pPr>
      <w:r>
        <w:rPr>
          <w:rFonts w:ascii="宋体" w:eastAsia="宋体" w:hAnsi="宋体" w:cs="宋体" w:hint="eastAsia"/>
          <w:sz w:val="16"/>
          <w:szCs w:val="16"/>
        </w:rPr>
        <w:t>供应商名称：         （全称并加盖公章）              </w:t>
      </w:r>
    </w:p>
    <w:p w:rsidR="00BA446F" w:rsidRDefault="00BB1606">
      <w:pPr>
        <w:pStyle w:val="a6"/>
        <w:widowControl/>
        <w:spacing w:beforeAutospacing="0" w:afterAutospacing="0" w:line="190" w:lineRule="atLeast"/>
      </w:pPr>
      <w:r>
        <w:rPr>
          <w:rFonts w:ascii="宋体" w:eastAsia="宋体" w:hAnsi="宋体" w:cs="宋体" w:hint="eastAsia"/>
          <w:sz w:val="16"/>
          <w:szCs w:val="16"/>
        </w:rPr>
        <w:t>日  期：     年    月    日</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br/>
        <w:t>附件3-8   </w:t>
      </w:r>
      <w:r>
        <w:rPr>
          <w:rStyle w:val="a8"/>
          <w:rFonts w:ascii="宋体" w:eastAsia="宋体" w:hAnsi="宋体" w:cs="宋体" w:hint="eastAsia"/>
          <w:sz w:val="16"/>
          <w:szCs w:val="16"/>
        </w:rPr>
        <w:t>具备履行合同所必需设备和专业技术能力证明材料</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jc w:val="center"/>
      </w:pPr>
      <w:r>
        <w:rPr>
          <w:rStyle w:val="a8"/>
          <w:rFonts w:ascii="宋体" w:eastAsia="宋体" w:hAnsi="宋体" w:cs="宋体" w:hint="eastAsia"/>
          <w:sz w:val="16"/>
          <w:szCs w:val="16"/>
        </w:rPr>
        <w:t>声明函</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致：(采购人或采购代理机构)       </w:t>
      </w:r>
    </w:p>
    <w:p w:rsidR="00BA446F" w:rsidRDefault="00BB1606">
      <w:pPr>
        <w:pStyle w:val="a6"/>
        <w:widowControl/>
        <w:spacing w:before="50" w:beforeAutospacing="0" w:after="50" w:afterAutospacing="0"/>
        <w:ind w:firstLine="320"/>
      </w:pPr>
      <w:r>
        <w:rPr>
          <w:rFonts w:ascii="宋体" w:eastAsia="宋体" w:hAnsi="宋体" w:cs="宋体" w:hint="eastAsia"/>
          <w:sz w:val="16"/>
          <w:szCs w:val="16"/>
        </w:rPr>
        <w:t>我方具备履行合同所必需的设备和专业技术能力，并对本声明承诺的真实性负责，否则产生不利后果由我方承担责任。</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特此声明。</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★注意：</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w:t>
      </w:r>
      <w:r>
        <w:rPr>
          <w:rStyle w:val="a8"/>
          <w:rFonts w:ascii="宋体" w:eastAsia="宋体" w:hAnsi="宋体" w:cs="宋体" w:hint="eastAsia"/>
          <w:sz w:val="16"/>
          <w:szCs w:val="16"/>
        </w:rPr>
        <w:t>谈判文件“供应商的资格”中特定资格条件如果没有特别规定，则由供应商在响应文件中按上述格式提供其具备履行合同所必需的设备和专业技术能力的声明即可，</w:t>
      </w:r>
      <w:proofErr w:type="gramStart"/>
      <w:r>
        <w:rPr>
          <w:rStyle w:val="a8"/>
          <w:rFonts w:ascii="宋体" w:eastAsia="宋体" w:hAnsi="宋体" w:cs="宋体" w:hint="eastAsia"/>
          <w:sz w:val="16"/>
          <w:szCs w:val="16"/>
        </w:rPr>
        <w:t>声明函应加盖</w:t>
      </w:r>
      <w:proofErr w:type="gramEnd"/>
      <w:r>
        <w:rPr>
          <w:rStyle w:val="a8"/>
          <w:rFonts w:ascii="宋体" w:eastAsia="宋体" w:hAnsi="宋体" w:cs="宋体" w:hint="eastAsia"/>
          <w:sz w:val="16"/>
          <w:szCs w:val="16"/>
        </w:rPr>
        <w:t>供应商单位公章。</w:t>
      </w:r>
    </w:p>
    <w:p w:rsidR="00BA446F" w:rsidRDefault="00BB1606">
      <w:pPr>
        <w:pStyle w:val="a6"/>
        <w:widowControl/>
        <w:spacing w:before="50" w:beforeAutospacing="0" w:after="50" w:afterAutospacing="0" w:line="290" w:lineRule="atLeast"/>
        <w:ind w:firstLine="320"/>
      </w:pPr>
      <w:r>
        <w:rPr>
          <w:rStyle w:val="a8"/>
          <w:rFonts w:ascii="宋体" w:eastAsia="宋体" w:hAnsi="宋体" w:cs="宋体" w:hint="eastAsia"/>
          <w:sz w:val="16"/>
          <w:szCs w:val="16"/>
        </w:rPr>
        <w:t>2.如果根据项目的特点和需要，对履行合同所必需的设备和专业技术能力的证明材料有</w:t>
      </w:r>
      <w:proofErr w:type="gramStart"/>
      <w:r>
        <w:rPr>
          <w:rStyle w:val="a8"/>
          <w:rFonts w:ascii="宋体" w:eastAsia="宋体" w:hAnsi="宋体" w:cs="宋体" w:hint="eastAsia"/>
          <w:sz w:val="16"/>
          <w:szCs w:val="16"/>
        </w:rPr>
        <w:t>特别专项要求</w:t>
      </w:r>
      <w:proofErr w:type="gramEnd"/>
      <w:r>
        <w:rPr>
          <w:rStyle w:val="a8"/>
          <w:rFonts w:ascii="宋体" w:eastAsia="宋体" w:hAnsi="宋体" w:cs="宋体" w:hint="eastAsia"/>
          <w:sz w:val="16"/>
          <w:szCs w:val="16"/>
        </w:rPr>
        <w:t>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  </w:t>
      </w:r>
      <w:r>
        <w:rPr>
          <w:rStyle w:val="a8"/>
          <w:rFonts w:ascii="宋体" w:eastAsia="宋体" w:hAnsi="宋体" w:cs="宋体" w:hint="eastAsia"/>
          <w:sz w:val="16"/>
          <w:szCs w:val="16"/>
        </w:rPr>
        <w:t>3.对于接受联合体形式的谈判且供应商是联合体的，则联合体各成员都应当提交</w:t>
      </w:r>
      <w:proofErr w:type="gramStart"/>
      <w:r>
        <w:rPr>
          <w:rStyle w:val="a8"/>
          <w:rFonts w:ascii="宋体" w:eastAsia="宋体" w:hAnsi="宋体" w:cs="宋体" w:hint="eastAsia"/>
          <w:sz w:val="16"/>
          <w:szCs w:val="16"/>
        </w:rPr>
        <w:t>本资格</w:t>
      </w:r>
      <w:proofErr w:type="gramEnd"/>
      <w:r>
        <w:rPr>
          <w:rStyle w:val="a8"/>
          <w:rFonts w:ascii="宋体" w:eastAsia="宋体" w:hAnsi="宋体" w:cs="宋体" w:hint="eastAsia"/>
          <w:sz w:val="16"/>
          <w:szCs w:val="16"/>
        </w:rPr>
        <w:t>证明文件。</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供应商代表：             （签字）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供应商名称：         （全称并加盖公章）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日  期：     年    月    日</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lastRenderedPageBreak/>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br/>
        <w:t>附件3-9    </w:t>
      </w:r>
      <w:r>
        <w:rPr>
          <w:rStyle w:val="a8"/>
          <w:rFonts w:ascii="宋体" w:eastAsia="宋体" w:hAnsi="宋体" w:cs="宋体" w:hint="eastAsia"/>
          <w:sz w:val="16"/>
          <w:szCs w:val="16"/>
        </w:rPr>
        <w:t>参加采购活动前三年内在经营活动中</w:t>
      </w:r>
    </w:p>
    <w:p w:rsidR="00BA446F" w:rsidRDefault="00BB1606">
      <w:pPr>
        <w:pStyle w:val="a6"/>
        <w:widowControl/>
        <w:spacing w:before="50" w:beforeAutospacing="0" w:after="50" w:afterAutospacing="0" w:line="290" w:lineRule="atLeast"/>
      </w:pPr>
      <w:r>
        <w:rPr>
          <w:rStyle w:val="a8"/>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ind w:firstLine="1290"/>
      </w:pPr>
      <w:r>
        <w:rPr>
          <w:rStyle w:val="a8"/>
          <w:rFonts w:ascii="宋体" w:eastAsia="宋体" w:hAnsi="宋体" w:cs="宋体" w:hint="eastAsia"/>
          <w:sz w:val="16"/>
          <w:szCs w:val="16"/>
        </w:rPr>
        <w:t>没有重大违法记录书面声明</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致：(采购人或采购代理机构)       </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参加采购活动前三年内，我方在经营活动中没有重大违法记录，</w:t>
      </w:r>
      <w:r>
        <w:rPr>
          <w:rFonts w:ascii="宋体" w:eastAsia="宋体" w:hAnsi="宋体" w:cs="宋体" w:hint="eastAsia"/>
          <w:sz w:val="14"/>
          <w:szCs w:val="14"/>
        </w:rPr>
        <w:t>也无行贿犯罪记录</w:t>
      </w:r>
      <w:r>
        <w:rPr>
          <w:rFonts w:ascii="宋体" w:eastAsia="宋体" w:hAnsi="宋体" w:cs="宋体" w:hint="eastAsia"/>
        </w:rPr>
        <w:t>。</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特此声明。</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★注意：</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1、“重大违法记录”指供应商因违法经营受到刑事处罚或责令停产停业、吊销许可证或执照、较大数额罚款等行政处罚。</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2、请供应商根据实际情况进行声明，若声明不真实，视为提供虚假材料。</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3、对于接受联合体形式的谈判且供应商是联合体的，则联合体各成员都应当提交</w:t>
      </w:r>
      <w:proofErr w:type="gramStart"/>
      <w:r>
        <w:rPr>
          <w:rFonts w:ascii="宋体" w:eastAsia="宋体" w:hAnsi="宋体" w:cs="宋体" w:hint="eastAsia"/>
          <w:sz w:val="16"/>
          <w:szCs w:val="16"/>
        </w:rPr>
        <w:t>本资格</w:t>
      </w:r>
      <w:proofErr w:type="gramEnd"/>
      <w:r>
        <w:rPr>
          <w:rFonts w:ascii="宋体" w:eastAsia="宋体" w:hAnsi="宋体" w:cs="宋体" w:hint="eastAsia"/>
          <w:sz w:val="16"/>
          <w:szCs w:val="16"/>
        </w:rPr>
        <w:t>证明文件。</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供应商代表：             （签字）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供应商名称：         （全称并加盖公章）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日  期：     年    月    日</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br/>
        <w:t>附件3-10       </w:t>
      </w:r>
      <w:r>
        <w:rPr>
          <w:rStyle w:val="a8"/>
          <w:rFonts w:ascii="宋体" w:eastAsia="宋体" w:hAnsi="宋体" w:cs="宋体" w:hint="eastAsia"/>
          <w:sz w:val="16"/>
          <w:szCs w:val="16"/>
        </w:rPr>
        <w:t>信用记录查询结果</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致：(采购人或采购代理机构)     </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现附上截至   年   月   日   时我方通过“信用中国”网站（www.creditchina.gov.cn）获取的我方信用信息查询结果（填写具体份数）份、通过中国政府采购网（www.ccgp.gov.cn）获取的我方信用信息查询结果（填写具体份数）份，上述信用信息查询结果真实有效，否则我方负全部责任。</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★注意：</w:t>
      </w:r>
    </w:p>
    <w:p w:rsidR="00BA446F" w:rsidRDefault="00BB1606">
      <w:pPr>
        <w:pStyle w:val="a6"/>
        <w:widowControl/>
        <w:spacing w:before="50" w:beforeAutospacing="0" w:after="50" w:afterAutospacing="0" w:line="290" w:lineRule="atLeast"/>
      </w:pPr>
      <w:r>
        <w:rPr>
          <w:rFonts w:ascii="宋体" w:eastAsia="宋体" w:hAnsi="宋体" w:cs="宋体" w:hint="eastAsia"/>
          <w:sz w:val="14"/>
          <w:szCs w:val="14"/>
        </w:rPr>
        <w:t>1、供应商应</w:t>
      </w:r>
      <w:r>
        <w:rPr>
          <w:rStyle w:val="a8"/>
          <w:rFonts w:ascii="宋体" w:eastAsia="宋体" w:hAnsi="宋体" w:cs="宋体" w:hint="eastAsia"/>
          <w:sz w:val="14"/>
          <w:szCs w:val="14"/>
        </w:rPr>
        <w:t>同时提供</w:t>
      </w:r>
      <w:r>
        <w:rPr>
          <w:rFonts w:ascii="宋体" w:eastAsia="宋体" w:hAnsi="宋体" w:cs="宋体" w:hint="eastAsia"/>
          <w:sz w:val="14"/>
          <w:szCs w:val="14"/>
        </w:rPr>
        <w:t>在谈判文件要求的首次响应文件递交截止时点前通过上述2个网站获取的信用信息查询结果，信用信息查询结果应为从上述网站获取的查询结果原始页面的打印件或完整截图，</w:t>
      </w:r>
      <w:r>
        <w:rPr>
          <w:rStyle w:val="a8"/>
          <w:rFonts w:ascii="宋体" w:eastAsia="宋体" w:hAnsi="宋体" w:cs="宋体" w:hint="eastAsia"/>
          <w:sz w:val="14"/>
          <w:szCs w:val="14"/>
        </w:rPr>
        <w:t>否则其响应文件将被否决</w:t>
      </w:r>
      <w:r>
        <w:rPr>
          <w:rFonts w:ascii="宋体" w:eastAsia="宋体" w:hAnsi="宋体" w:cs="宋体" w:hint="eastAsia"/>
          <w:sz w:val="14"/>
          <w:szCs w:val="14"/>
        </w:rPr>
        <w:t>。</w:t>
      </w:r>
    </w:p>
    <w:p w:rsidR="00BA446F" w:rsidRDefault="00BB1606">
      <w:pPr>
        <w:pStyle w:val="a6"/>
        <w:widowControl/>
        <w:spacing w:before="50" w:beforeAutospacing="0" w:after="50" w:afterAutospacing="0" w:line="290" w:lineRule="atLeast"/>
      </w:pPr>
      <w:r>
        <w:rPr>
          <w:rFonts w:ascii="宋体" w:eastAsia="宋体" w:hAnsi="宋体" w:cs="宋体" w:hint="eastAsia"/>
          <w:sz w:val="14"/>
          <w:szCs w:val="14"/>
        </w:rPr>
        <w:lastRenderedPageBreak/>
        <w:t>2、若本项目接受联合体响应谈判且供应商为联合体，则联合体各成员均应</w:t>
      </w:r>
      <w:r>
        <w:rPr>
          <w:rStyle w:val="a8"/>
          <w:rFonts w:ascii="宋体" w:eastAsia="宋体" w:hAnsi="宋体" w:cs="宋体" w:hint="eastAsia"/>
          <w:sz w:val="14"/>
          <w:szCs w:val="14"/>
        </w:rPr>
        <w:t>同时提供</w:t>
      </w:r>
      <w:r>
        <w:rPr>
          <w:rFonts w:ascii="宋体" w:eastAsia="宋体" w:hAnsi="宋体" w:cs="宋体" w:hint="eastAsia"/>
          <w:sz w:val="14"/>
          <w:szCs w:val="14"/>
        </w:rPr>
        <w:t>在谈判文件要求的首次响应文件截止时点前通过上述2个网站获取的联合体各方的信用信息查询结果，信用信息查询结果应为从上述网站获取的查询结果原始页面的完整截图或打印件，</w:t>
      </w:r>
      <w:r>
        <w:rPr>
          <w:rStyle w:val="a8"/>
          <w:rFonts w:ascii="宋体" w:eastAsia="宋体" w:hAnsi="宋体" w:cs="宋体" w:hint="eastAsia"/>
          <w:sz w:val="14"/>
          <w:szCs w:val="14"/>
        </w:rPr>
        <w:t>否则其响应文件将被否决</w:t>
      </w:r>
      <w:r>
        <w:rPr>
          <w:rFonts w:ascii="宋体" w:eastAsia="宋体" w:hAnsi="宋体" w:cs="宋体" w:hint="eastAsia"/>
          <w:sz w:val="14"/>
          <w:szCs w:val="14"/>
        </w:rPr>
        <w:t>。</w:t>
      </w:r>
    </w:p>
    <w:p w:rsidR="00BA446F" w:rsidRDefault="00BB1606">
      <w:pPr>
        <w:pStyle w:val="a6"/>
        <w:widowControl/>
        <w:spacing w:before="50" w:beforeAutospacing="0" w:after="50" w:afterAutospacing="0" w:line="290" w:lineRule="atLeast"/>
      </w:pPr>
      <w:r>
        <w:rPr>
          <w:rFonts w:ascii="宋体" w:eastAsia="宋体" w:hAnsi="宋体" w:cs="宋体" w:hint="eastAsia"/>
          <w:sz w:val="14"/>
          <w:szCs w:val="14"/>
        </w:rPr>
        <w:t>3、联合体成员存在不良信用记录的，视同联合体存在不良信用记录，</w:t>
      </w:r>
      <w:r>
        <w:rPr>
          <w:rStyle w:val="a8"/>
          <w:rFonts w:ascii="宋体" w:eastAsia="宋体" w:hAnsi="宋体" w:cs="宋体" w:hint="eastAsia"/>
          <w:sz w:val="14"/>
          <w:szCs w:val="14"/>
        </w:rPr>
        <w:t>其响应文件将被否决</w:t>
      </w:r>
      <w:r>
        <w:rPr>
          <w:rFonts w:ascii="宋体" w:eastAsia="宋体" w:hAnsi="宋体" w:cs="宋体" w:hint="eastAsia"/>
          <w:sz w:val="14"/>
          <w:szCs w:val="14"/>
        </w:rPr>
        <w:t>。</w:t>
      </w:r>
    </w:p>
    <w:p w:rsidR="00BA446F" w:rsidRDefault="00BB1606">
      <w:pPr>
        <w:pStyle w:val="a6"/>
        <w:widowControl/>
        <w:spacing w:before="50" w:beforeAutospacing="0" w:after="50" w:afterAutospacing="0" w:line="290" w:lineRule="atLeast"/>
      </w:pPr>
      <w:r>
        <w:rPr>
          <w:rStyle w:val="a8"/>
          <w:rFonts w:ascii="宋体" w:eastAsia="宋体" w:hAnsi="宋体" w:cs="宋体" w:hint="eastAsia"/>
          <w:sz w:val="14"/>
          <w:szCs w:val="14"/>
        </w:rPr>
        <w:t>※除上述规定外，信用记录的其他有关规定（包括但不限于：信用信息的查询渠道及截止时点、查询记录和证据留存的具体方式、使用规则等内容）详见谈判文件第一章。</w:t>
      </w: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供应商代表：             （签字）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供应商名称：         （全称并加盖公章）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日  期：     年    月    日</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sz w:val="16"/>
          <w:szCs w:val="16"/>
        </w:rPr>
        <w:t> </w:t>
      </w:r>
    </w:p>
    <w:p w:rsidR="00BA446F" w:rsidRDefault="00BB1606">
      <w:pPr>
        <w:pStyle w:val="a6"/>
        <w:widowControl/>
        <w:spacing w:before="50" w:beforeAutospacing="0" w:after="50" w:afterAutospacing="0" w:line="290" w:lineRule="atLeast"/>
      </w:pPr>
      <w:r>
        <w:rPr>
          <w:rStyle w:val="a8"/>
          <w:rFonts w:ascii="宋体" w:eastAsia="宋体" w:hAnsi="宋体" w:cs="宋体" w:hint="eastAsia"/>
          <w:sz w:val="16"/>
          <w:szCs w:val="16"/>
        </w:rPr>
        <w:br/>
      </w:r>
      <w:r>
        <w:rPr>
          <w:rFonts w:ascii="宋体" w:eastAsia="宋体" w:hAnsi="宋体" w:cs="宋体" w:hint="eastAsia"/>
          <w:sz w:val="16"/>
          <w:szCs w:val="16"/>
        </w:rPr>
        <w:t>附件3-11   </w:t>
      </w:r>
      <w:r>
        <w:rPr>
          <w:rStyle w:val="a8"/>
          <w:rFonts w:ascii="宋体" w:eastAsia="宋体" w:hAnsi="宋体" w:cs="宋体" w:hint="eastAsia"/>
          <w:sz w:val="16"/>
          <w:szCs w:val="16"/>
        </w:rPr>
        <w:t>检察机关行贿犯罪档案查询结果告知函（如果需要）</w:t>
      </w:r>
    </w:p>
    <w:p w:rsidR="00BA446F" w:rsidRDefault="00BB1606">
      <w:pPr>
        <w:spacing w:line="360" w:lineRule="auto"/>
        <w:ind w:firstLineChars="200" w:firstLine="320"/>
      </w:pPr>
      <w:r>
        <w:rPr>
          <w:rFonts w:ascii="宋体" w:eastAsia="宋体" w:hAnsi="宋体" w:cs="宋体" w:hint="eastAsia"/>
          <w:sz w:val="16"/>
          <w:szCs w:val="16"/>
        </w:rPr>
        <w:t> </w:t>
      </w:r>
      <w:r>
        <w:rPr>
          <w:rFonts w:ascii="宋体" w:eastAsia="宋体" w:hAnsi="宋体" w:cs="宋体" w:hint="eastAsia"/>
          <w:color w:val="000000" w:themeColor="text1"/>
          <w:sz w:val="24"/>
        </w:rPr>
        <w:t>由于</w:t>
      </w:r>
      <w:r>
        <w:rPr>
          <w:rFonts w:ascii="宋体" w:eastAsia="宋体" w:hAnsi="宋体" w:cs="宋体"/>
          <w:color w:val="000000" w:themeColor="text1"/>
          <w:sz w:val="24"/>
        </w:rPr>
        <w:t>2018</w:t>
      </w:r>
      <w:r>
        <w:rPr>
          <w:rFonts w:ascii="宋体" w:eastAsia="宋体" w:hAnsi="宋体" w:cs="宋体" w:hint="eastAsia"/>
          <w:color w:val="000000" w:themeColor="text1"/>
          <w:sz w:val="24"/>
        </w:rPr>
        <w:t>年</w:t>
      </w:r>
      <w:r>
        <w:rPr>
          <w:rFonts w:ascii="宋体" w:eastAsia="宋体" w:hAnsi="宋体" w:cs="宋体"/>
          <w:color w:val="000000" w:themeColor="text1"/>
          <w:sz w:val="24"/>
        </w:rPr>
        <w:t>8</w:t>
      </w:r>
      <w:r>
        <w:rPr>
          <w:rFonts w:ascii="宋体" w:eastAsia="宋体" w:hAnsi="宋体" w:cs="宋体" w:hint="eastAsia"/>
          <w:color w:val="000000" w:themeColor="text1"/>
          <w:sz w:val="24"/>
        </w:rPr>
        <w:t>月</w:t>
      </w:r>
      <w:r>
        <w:rPr>
          <w:rFonts w:ascii="宋体" w:eastAsia="宋体" w:hAnsi="宋体" w:cs="宋体"/>
          <w:color w:val="000000" w:themeColor="text1"/>
          <w:sz w:val="24"/>
        </w:rPr>
        <w:t>1</w:t>
      </w:r>
      <w:r>
        <w:rPr>
          <w:rFonts w:ascii="宋体" w:eastAsia="宋体" w:hAnsi="宋体" w:cs="宋体" w:hint="eastAsia"/>
          <w:color w:val="000000" w:themeColor="text1"/>
          <w:sz w:val="24"/>
        </w:rPr>
        <w:t>日起检察机关不再提供无行贿犯罪告知函查询，本项目由供应商自行对其有无行贿犯罪情形进行说明或承诺（格式自拟）</w:t>
      </w:r>
    </w:p>
    <w:p w:rsidR="00BA446F" w:rsidRDefault="00BB1606">
      <w:pPr>
        <w:pStyle w:val="a6"/>
        <w:widowControl/>
        <w:spacing w:before="50" w:beforeAutospacing="0" w:after="50" w:afterAutospacing="0" w:line="28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8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br/>
        <w:t>附件3-12       </w:t>
      </w:r>
      <w:r>
        <w:rPr>
          <w:rStyle w:val="a8"/>
          <w:rFonts w:ascii="宋体" w:eastAsia="宋体" w:hAnsi="宋体" w:cs="宋体" w:hint="eastAsia"/>
          <w:sz w:val="16"/>
          <w:szCs w:val="16"/>
        </w:rPr>
        <w:t>  联合体协议</w:t>
      </w:r>
    </w:p>
    <w:p w:rsidR="00BA446F" w:rsidRDefault="00BB1606">
      <w:pPr>
        <w:pStyle w:val="a6"/>
        <w:widowControl/>
        <w:spacing w:before="50" w:beforeAutospacing="0" w:after="50" w:afterAutospacing="0" w:line="290" w:lineRule="atLeast"/>
        <w:jc w:val="center"/>
      </w:pPr>
      <w:r>
        <w:rPr>
          <w:rStyle w:val="a8"/>
          <w:rFonts w:ascii="宋体" w:eastAsia="宋体" w:hAnsi="宋体" w:cs="宋体" w:hint="eastAsia"/>
          <w:sz w:val="16"/>
          <w:szCs w:val="16"/>
        </w:rPr>
        <w:t>（接受联合体的项目使用）</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致：(采购人或采购代理机构</w:t>
      </w:r>
      <w:r>
        <w:rPr>
          <w:rFonts w:ascii="Calibri" w:hAnsi="Calibri" w:cs="Calibri"/>
          <w:sz w:val="16"/>
          <w:szCs w:val="16"/>
        </w:rPr>
        <w:t>)    </w:t>
      </w: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    兹有（填写“联合体中各方的全称”，各方的全称之间请用“、”分割）自愿组成联合体，共同参加（填写 “项目名称” ） 项目（项目编号：       ）的响应谈判。现就联合体参加本项目响应谈判的有关事宜达成下列协议：</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一、联合体各方应承担的工作和义务具体如下：</w:t>
      </w:r>
      <w:r>
        <w:rPr>
          <w:rFonts w:ascii="宋体" w:eastAsia="宋体" w:hAnsi="宋体" w:cs="宋体" w:hint="eastAsia"/>
          <w:sz w:val="16"/>
          <w:szCs w:val="16"/>
        </w:rPr>
        <w:br/>
        <w:t>1、联合体牵头方单位名称：                                  </w:t>
      </w:r>
      <w:r>
        <w:rPr>
          <w:rFonts w:ascii="宋体" w:eastAsia="宋体" w:hAnsi="宋体" w:cs="宋体" w:hint="eastAsia"/>
          <w:sz w:val="16"/>
          <w:szCs w:val="16"/>
        </w:rPr>
        <w:br/>
        <w:t>（填写“工作及义务的具体内容”） ；</w:t>
      </w:r>
    </w:p>
    <w:p w:rsidR="00BA446F" w:rsidRDefault="00BB1606">
      <w:pPr>
        <w:pStyle w:val="a6"/>
        <w:widowControl/>
        <w:spacing w:before="50" w:beforeAutospacing="0" w:after="50" w:afterAutospacing="0" w:line="290" w:lineRule="atLeast"/>
        <w:jc w:val="right"/>
      </w:pPr>
      <w:r>
        <w:rPr>
          <w:rFonts w:ascii="宋体" w:eastAsia="宋体" w:hAnsi="宋体" w:cs="宋体" w:hint="eastAsia"/>
          <w:sz w:val="16"/>
          <w:szCs w:val="16"/>
        </w:rPr>
        <w:t>2、联合体成员方单位名称：                                    </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2.1（成员</w:t>
      </w:r>
      <w:proofErr w:type="gramStart"/>
      <w:r>
        <w:rPr>
          <w:rFonts w:ascii="宋体" w:eastAsia="宋体" w:hAnsi="宋体" w:cs="宋体" w:hint="eastAsia"/>
          <w:sz w:val="16"/>
          <w:szCs w:val="16"/>
        </w:rPr>
        <w:t>一</w:t>
      </w:r>
      <w:proofErr w:type="gramEnd"/>
      <w:r>
        <w:rPr>
          <w:rFonts w:ascii="宋体" w:eastAsia="宋体" w:hAnsi="宋体" w:cs="宋体" w:hint="eastAsia"/>
          <w:sz w:val="16"/>
          <w:szCs w:val="16"/>
        </w:rPr>
        <w:t>的全称）： （填写“工作及义务的具体内容”） ；</w:t>
      </w:r>
    </w:p>
    <w:p w:rsidR="00BA446F" w:rsidRDefault="00BB1606">
      <w:pPr>
        <w:pStyle w:val="a6"/>
        <w:widowControl/>
        <w:spacing w:before="50" w:beforeAutospacing="0" w:after="50" w:afterAutospacing="0" w:line="290" w:lineRule="atLeast"/>
        <w:ind w:firstLine="320"/>
        <w:jc w:val="both"/>
      </w:pPr>
      <w:r>
        <w:rPr>
          <w:rFonts w:ascii="宋体" w:eastAsia="宋体" w:hAnsi="宋体" w:cs="宋体" w:hint="eastAsia"/>
          <w:sz w:val="16"/>
          <w:szCs w:val="16"/>
        </w:rPr>
        <w:t>……</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二、联合体各方约定由（填写“牵头方的全称”）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lastRenderedPageBreak/>
        <w:t>三、联合体各方约定由（填写</w:t>
      </w:r>
      <w:proofErr w:type="gramStart"/>
      <w:r>
        <w:rPr>
          <w:rFonts w:ascii="宋体" w:eastAsia="宋体" w:hAnsi="宋体" w:cs="宋体" w:hint="eastAsia"/>
          <w:sz w:val="16"/>
          <w:szCs w:val="16"/>
        </w:rPr>
        <w:t>填写</w:t>
      </w:r>
      <w:proofErr w:type="gramEnd"/>
      <w:r>
        <w:rPr>
          <w:rFonts w:ascii="宋体" w:eastAsia="宋体" w:hAnsi="宋体" w:cs="宋体" w:hint="eastAsia"/>
          <w:sz w:val="16"/>
          <w:szCs w:val="16"/>
        </w:rPr>
        <w:t>“牵头方的全称”）代表联合体办理谈判保证金事宜。</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四、若成交，牵头方将代表联合体与采购人就合同签订事宜进行协商；若协商一致，则联合体各方将共同与采购人签订政府采购合同，并就政府采购合同约定的事项对采购人承担连带责任。</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五、本协议自签署之日起生效，政府采购合同履行完毕后自动失效。</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六、本协议一式（填写具体份数）份，联合体各方各执一份，响应文件中提交一份。</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（以下无正文）</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牵头方：（全称并加盖单位公章）</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供应商代表：  （签字或盖章）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成员</w:t>
      </w:r>
      <w:proofErr w:type="gramStart"/>
      <w:r>
        <w:rPr>
          <w:rFonts w:ascii="宋体" w:eastAsia="宋体" w:hAnsi="宋体" w:cs="宋体" w:hint="eastAsia"/>
          <w:sz w:val="16"/>
          <w:szCs w:val="16"/>
        </w:rPr>
        <w:t>一</w:t>
      </w:r>
      <w:proofErr w:type="gramEnd"/>
      <w:r>
        <w:rPr>
          <w:rFonts w:ascii="宋体" w:eastAsia="宋体" w:hAnsi="宋体" w:cs="宋体" w:hint="eastAsia"/>
          <w:sz w:val="16"/>
          <w:szCs w:val="16"/>
        </w:rPr>
        <w:t>：（全称并加盖成员</w:t>
      </w:r>
      <w:proofErr w:type="gramStart"/>
      <w:r>
        <w:rPr>
          <w:rFonts w:ascii="宋体" w:eastAsia="宋体" w:hAnsi="宋体" w:cs="宋体" w:hint="eastAsia"/>
          <w:sz w:val="16"/>
          <w:szCs w:val="16"/>
        </w:rPr>
        <w:t>一</w:t>
      </w:r>
      <w:proofErr w:type="gramEnd"/>
      <w:r>
        <w:rPr>
          <w:rFonts w:ascii="宋体" w:eastAsia="宋体" w:hAnsi="宋体" w:cs="宋体" w:hint="eastAsia"/>
          <w:sz w:val="16"/>
          <w:szCs w:val="16"/>
        </w:rPr>
        <w:t>的单位公章）</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供应商代表：  （签字或盖章）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成员**：（全称并加盖成员**的单位公章）</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供应商代表：  （签字或盖章）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签署日期：    年    月    日</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4"/>
          <w:szCs w:val="14"/>
        </w:rPr>
        <w:t>★注意：</w:t>
      </w:r>
    </w:p>
    <w:p w:rsidR="00BA446F" w:rsidRDefault="00BB1606">
      <w:pPr>
        <w:pStyle w:val="a6"/>
        <w:widowControl/>
        <w:spacing w:before="50" w:beforeAutospacing="0" w:after="50" w:afterAutospacing="0"/>
      </w:pPr>
      <w:r>
        <w:rPr>
          <w:rFonts w:ascii="宋体" w:eastAsia="宋体" w:hAnsi="宋体" w:cs="宋体" w:hint="eastAsia"/>
          <w:sz w:val="14"/>
          <w:szCs w:val="14"/>
        </w:rPr>
        <w:t>1、若谈判文件规定接受联合体形式且供应商为联合体的，则供应商应提供本协议；否则无须提供。</w:t>
      </w:r>
    </w:p>
    <w:p w:rsidR="00BA446F" w:rsidRDefault="00BB1606">
      <w:pPr>
        <w:pStyle w:val="a6"/>
        <w:widowControl/>
        <w:spacing w:before="50" w:beforeAutospacing="0" w:after="50" w:afterAutospacing="0"/>
      </w:pPr>
      <w:r>
        <w:rPr>
          <w:rFonts w:ascii="宋体" w:eastAsia="宋体" w:hAnsi="宋体" w:cs="宋体" w:hint="eastAsia"/>
          <w:sz w:val="14"/>
          <w:szCs w:val="14"/>
        </w:rPr>
        <w:t>2、本协议中的供应商代表如果不是竞争性谈判须知中定义的“单位负责人”，则还必须提供“单位负责人授权书”。</w:t>
      </w:r>
    </w:p>
    <w:p w:rsidR="00BA446F" w:rsidRDefault="00BB1606">
      <w:pPr>
        <w:pStyle w:val="a6"/>
        <w:widowControl/>
        <w:spacing w:before="50" w:beforeAutospacing="0" w:after="50" w:afterAutospacing="0"/>
      </w:pPr>
      <w:r>
        <w:rPr>
          <w:rFonts w:ascii="宋体" w:eastAsia="宋体" w:hAnsi="宋体" w:cs="宋体" w:hint="eastAsia"/>
          <w:sz w:val="14"/>
          <w:szCs w:val="14"/>
        </w:rPr>
        <w:t>3、若谈判文件规定接受联合体形式且供应商为联合体的，纸质响应文件正本中的本协议应为原件。</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8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8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pPr>
      <w:r>
        <w:rPr>
          <w:sz w:val="16"/>
          <w:szCs w:val="16"/>
        </w:rPr>
        <w:t> </w:t>
      </w:r>
    </w:p>
    <w:p w:rsidR="00BA446F" w:rsidRDefault="00BB1606">
      <w:pPr>
        <w:pStyle w:val="a6"/>
        <w:widowControl/>
        <w:spacing w:before="50" w:beforeAutospacing="0" w:after="50" w:afterAutospacing="0"/>
      </w:pPr>
      <w:r>
        <w:rPr>
          <w:rFonts w:ascii="宋体" w:eastAsia="宋体" w:hAnsi="宋体" w:cs="宋体" w:hint="eastAsia"/>
          <w:sz w:val="16"/>
          <w:szCs w:val="16"/>
        </w:rPr>
        <w:br/>
        <w:t>附件3-13          </w:t>
      </w:r>
      <w:r>
        <w:rPr>
          <w:rStyle w:val="a8"/>
          <w:rFonts w:ascii="宋体" w:eastAsia="宋体" w:hAnsi="宋体" w:cs="宋体" w:hint="eastAsia"/>
          <w:sz w:val="16"/>
          <w:szCs w:val="16"/>
        </w:rPr>
        <w:t>其它资格证明文件</w:t>
      </w:r>
    </w:p>
    <w:p w:rsidR="00BA446F" w:rsidRDefault="00BB1606">
      <w:pPr>
        <w:pStyle w:val="a6"/>
        <w:widowControl/>
        <w:spacing w:before="50" w:beforeAutospacing="0" w:after="50" w:afterAutospacing="0" w:line="280" w:lineRule="atLeast"/>
        <w:jc w:val="center"/>
      </w:pPr>
      <w:r>
        <w:rPr>
          <w:rStyle w:val="a8"/>
          <w:rFonts w:ascii="宋体" w:eastAsia="宋体" w:hAnsi="宋体" w:cs="宋体" w:hint="eastAsia"/>
          <w:sz w:val="16"/>
          <w:szCs w:val="16"/>
        </w:rPr>
        <w:t>（如果有的话）</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2、若谈判文件规定接受联合体形式且供应商为联合体的，涉及联合体成员的其它资格证明文件在此处提供相关证明材料，并加盖供应商单位公章。</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lastRenderedPageBreak/>
        <w:t> </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供应商代表：             （签字）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供应商名称：         （全称并加盖公章）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日  期：     年    月    日</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ind w:firstLine="320"/>
      </w:pPr>
      <w:r>
        <w:rPr>
          <w:rStyle w:val="a8"/>
          <w:rFonts w:ascii="宋体" w:eastAsia="宋体" w:hAnsi="宋体" w:cs="宋体" w:hint="eastAsia"/>
          <w:sz w:val="16"/>
          <w:szCs w:val="16"/>
        </w:rPr>
        <w:t> </w:t>
      </w:r>
    </w:p>
    <w:p w:rsidR="00BA446F" w:rsidRDefault="00BB1606">
      <w:pPr>
        <w:pStyle w:val="a6"/>
        <w:widowControl/>
        <w:spacing w:before="50" w:beforeAutospacing="0" w:after="50" w:afterAutospacing="0"/>
      </w:pPr>
      <w:r>
        <w:rPr>
          <w:sz w:val="16"/>
          <w:szCs w:val="16"/>
        </w:rPr>
        <w:t> </w:t>
      </w:r>
    </w:p>
    <w:p w:rsidR="00BA446F" w:rsidRDefault="00BB1606">
      <w:pPr>
        <w:pStyle w:val="a6"/>
        <w:widowControl/>
        <w:spacing w:before="50" w:beforeAutospacing="0" w:after="50" w:afterAutospacing="0"/>
      </w:pPr>
      <w:r>
        <w:rPr>
          <w:rFonts w:ascii="宋体" w:eastAsia="宋体" w:hAnsi="宋体" w:cs="宋体" w:hint="eastAsia"/>
          <w:sz w:val="16"/>
          <w:szCs w:val="16"/>
        </w:rPr>
        <w:br/>
        <w:t>附件4        </w:t>
      </w:r>
      <w:r>
        <w:rPr>
          <w:rStyle w:val="a8"/>
          <w:rFonts w:ascii="宋体" w:eastAsia="宋体" w:hAnsi="宋体" w:cs="宋体" w:hint="eastAsia"/>
          <w:sz w:val="16"/>
          <w:szCs w:val="16"/>
        </w:rPr>
        <w:t>谈判保证金凭证</w:t>
      </w:r>
    </w:p>
    <w:p w:rsidR="00BA446F" w:rsidRDefault="00BB1606">
      <w:pPr>
        <w:pStyle w:val="a6"/>
        <w:widowControl/>
        <w:spacing w:before="50" w:beforeAutospacing="0" w:after="50" w:afterAutospacing="0"/>
      </w:pPr>
      <w:r>
        <w:rPr>
          <w:rFonts w:ascii="宋体" w:eastAsia="宋体" w:hAnsi="宋体" w:cs="宋体" w:hint="eastAsia"/>
          <w:sz w:val="16"/>
          <w:szCs w:val="16"/>
        </w:rPr>
        <w:t> </w:t>
      </w:r>
    </w:p>
    <w:p w:rsidR="00BA446F" w:rsidRDefault="00BB1606">
      <w:pPr>
        <w:pStyle w:val="a6"/>
        <w:widowControl/>
        <w:spacing w:before="50" w:beforeAutospacing="0" w:after="50" w:afterAutospacing="0"/>
        <w:ind w:firstLine="2240"/>
        <w:jc w:val="both"/>
      </w:pPr>
      <w:r>
        <w:rPr>
          <w:rFonts w:ascii="宋体" w:eastAsia="宋体" w:hAnsi="宋体" w:cs="宋体" w:hint="eastAsia"/>
          <w:sz w:val="14"/>
          <w:szCs w:val="14"/>
        </w:rPr>
        <w:t>编制说明</w:t>
      </w:r>
    </w:p>
    <w:p w:rsidR="00BA446F" w:rsidRDefault="00BB1606">
      <w:pPr>
        <w:pStyle w:val="a6"/>
        <w:widowControl/>
        <w:spacing w:before="50" w:beforeAutospacing="0" w:after="50" w:afterAutospacing="0"/>
      </w:pPr>
      <w:r>
        <w:rPr>
          <w:rFonts w:ascii="宋体" w:eastAsia="宋体" w:hAnsi="宋体" w:cs="宋体" w:hint="eastAsia"/>
          <w:sz w:val="14"/>
          <w:szCs w:val="14"/>
        </w:rPr>
        <w:t> </w:t>
      </w:r>
    </w:p>
    <w:p w:rsidR="00BA446F" w:rsidRDefault="00BB1606">
      <w:pPr>
        <w:pStyle w:val="a6"/>
        <w:widowControl/>
        <w:spacing w:before="50" w:beforeAutospacing="0" w:after="50" w:afterAutospacing="0"/>
      </w:pPr>
      <w:r>
        <w:rPr>
          <w:rFonts w:ascii="宋体" w:eastAsia="宋体" w:hAnsi="宋体" w:cs="宋体" w:hint="eastAsia"/>
          <w:sz w:val="14"/>
          <w:szCs w:val="14"/>
        </w:rPr>
        <w:t>1、在此项下提交的</w:t>
      </w:r>
      <w:r>
        <w:rPr>
          <w:rStyle w:val="a8"/>
          <w:rFonts w:ascii="宋体" w:eastAsia="宋体" w:hAnsi="宋体" w:cs="宋体" w:hint="eastAsia"/>
          <w:sz w:val="14"/>
          <w:szCs w:val="14"/>
        </w:rPr>
        <w:t>“谈判保证金”</w:t>
      </w:r>
      <w:r>
        <w:rPr>
          <w:rFonts w:ascii="宋体" w:eastAsia="宋体" w:hAnsi="宋体" w:cs="宋体" w:hint="eastAsia"/>
          <w:sz w:val="14"/>
          <w:szCs w:val="14"/>
        </w:rPr>
        <w:t>材料可使用转账凭证复印件或从福建省政府采购网上公开信息系统中下载的有关原始页面的打印件。</w:t>
      </w:r>
    </w:p>
    <w:p w:rsidR="00BA446F" w:rsidRDefault="00BB1606">
      <w:pPr>
        <w:pStyle w:val="a6"/>
        <w:widowControl/>
        <w:spacing w:before="50" w:beforeAutospacing="0" w:after="50" w:afterAutospacing="0"/>
      </w:pPr>
      <w:r>
        <w:rPr>
          <w:rFonts w:ascii="宋体" w:eastAsia="宋体" w:hAnsi="宋体" w:cs="宋体" w:hint="eastAsia"/>
          <w:sz w:val="14"/>
          <w:szCs w:val="14"/>
        </w:rPr>
        <w:t>2、谈判保证金是否已提交按照谈判文件规定执行。</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pPr>
      <w:r>
        <w:rPr>
          <w:sz w:val="16"/>
          <w:szCs w:val="16"/>
        </w:rPr>
        <w:t> </w:t>
      </w:r>
    </w:p>
    <w:p w:rsidR="00BA446F" w:rsidRDefault="00BB1606">
      <w:pPr>
        <w:pStyle w:val="a6"/>
        <w:widowControl/>
        <w:spacing w:before="50" w:beforeAutospacing="0" w:after="50" w:afterAutospacing="0"/>
      </w:pPr>
      <w:r>
        <w:rPr>
          <w:rFonts w:ascii="宋体" w:eastAsia="宋体" w:hAnsi="宋体" w:cs="宋体" w:hint="eastAsia"/>
          <w:sz w:val="16"/>
          <w:szCs w:val="16"/>
        </w:rPr>
        <w:br/>
        <w:t>附件5-1  </w:t>
      </w:r>
      <w:r>
        <w:rPr>
          <w:rStyle w:val="a8"/>
          <w:rFonts w:ascii="宋体" w:eastAsia="宋体" w:hAnsi="宋体" w:cs="宋体" w:hint="eastAsia"/>
          <w:sz w:val="16"/>
          <w:szCs w:val="16"/>
        </w:rPr>
        <w:t>    技术和服务要求响应表</w:t>
      </w:r>
      <w:r>
        <w:rPr>
          <w:rFonts w:ascii="宋体" w:eastAsia="宋体" w:hAnsi="宋体" w:cs="宋体" w:hint="eastAsia"/>
          <w:sz w:val="16"/>
          <w:szCs w:val="16"/>
        </w:rPr>
        <w:t> </w:t>
      </w:r>
    </w:p>
    <w:p w:rsidR="00BA446F" w:rsidRDefault="00BB1606">
      <w:pPr>
        <w:pStyle w:val="a6"/>
        <w:widowControl/>
        <w:spacing w:before="50" w:beforeAutospacing="0" w:after="50" w:afterAutospacing="0" w:line="250" w:lineRule="atLeast"/>
      </w:pPr>
      <w:r>
        <w:rPr>
          <w:rFonts w:ascii="宋体" w:eastAsia="宋体" w:hAnsi="宋体" w:cs="宋体" w:hint="eastAsia"/>
          <w:sz w:val="16"/>
          <w:szCs w:val="16"/>
        </w:rPr>
        <w:t>供应商名称： （全称加盖单位公章）  项目编号∶       </w:t>
      </w:r>
    </w:p>
    <w:tbl>
      <w:tblPr>
        <w:tblW w:w="515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97"/>
        <w:gridCol w:w="938"/>
        <w:gridCol w:w="1547"/>
        <w:gridCol w:w="1347"/>
        <w:gridCol w:w="821"/>
      </w:tblGrid>
      <w:tr w:rsidR="00BA446F">
        <w:trPr>
          <w:trHeight w:val="630"/>
          <w:tblCellSpacing w:w="15" w:type="dxa"/>
        </w:trPr>
        <w:tc>
          <w:tcPr>
            <w:tcW w:w="45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50" w:lineRule="atLeast"/>
            </w:pPr>
            <w:r>
              <w:rPr>
                <w:rFonts w:ascii="宋体" w:eastAsia="宋体" w:hAnsi="宋体" w:cs="宋体" w:hint="eastAsia"/>
                <w:sz w:val="16"/>
                <w:szCs w:val="16"/>
              </w:rPr>
              <w:t>合同包</w:t>
            </w:r>
          </w:p>
        </w:tc>
        <w:tc>
          <w:tcPr>
            <w:tcW w:w="90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50" w:lineRule="atLeast"/>
            </w:pPr>
            <w:r>
              <w:rPr>
                <w:rFonts w:ascii="宋体" w:eastAsia="宋体" w:hAnsi="宋体" w:cs="宋体" w:hint="eastAsia"/>
                <w:sz w:val="16"/>
                <w:szCs w:val="16"/>
              </w:rPr>
              <w:t>章节条目号</w:t>
            </w:r>
          </w:p>
        </w:tc>
        <w:tc>
          <w:tcPr>
            <w:tcW w:w="1517"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50" w:lineRule="atLeast"/>
            </w:pPr>
            <w:r>
              <w:rPr>
                <w:rFonts w:ascii="宋体" w:eastAsia="宋体" w:hAnsi="宋体" w:cs="宋体" w:hint="eastAsia"/>
                <w:sz w:val="16"/>
                <w:szCs w:val="16"/>
              </w:rPr>
              <w:t>竞争性谈判文件规定的技术和服务要求</w:t>
            </w:r>
          </w:p>
        </w:tc>
        <w:tc>
          <w:tcPr>
            <w:tcW w:w="1317"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50" w:lineRule="atLeast"/>
            </w:pPr>
            <w:r>
              <w:rPr>
                <w:rFonts w:ascii="宋体" w:eastAsia="宋体" w:hAnsi="宋体" w:cs="宋体" w:hint="eastAsia"/>
                <w:sz w:val="16"/>
                <w:szCs w:val="16"/>
              </w:rPr>
              <w:t>响应文件响应承诺</w:t>
            </w:r>
          </w:p>
        </w:tc>
        <w:tc>
          <w:tcPr>
            <w:tcW w:w="77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50" w:lineRule="atLeast"/>
            </w:pPr>
            <w:r>
              <w:rPr>
                <w:rFonts w:ascii="宋体" w:eastAsia="宋体" w:hAnsi="宋体" w:cs="宋体" w:hint="eastAsia"/>
                <w:sz w:val="16"/>
                <w:szCs w:val="16"/>
              </w:rPr>
              <w:t>是否偏离及说明</w:t>
            </w:r>
          </w:p>
        </w:tc>
      </w:tr>
      <w:tr w:rsidR="00BA446F">
        <w:trPr>
          <w:trHeight w:val="360"/>
          <w:tblCellSpacing w:w="15" w:type="dxa"/>
        </w:trPr>
        <w:tc>
          <w:tcPr>
            <w:tcW w:w="45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90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517"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317"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7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rHeight w:val="360"/>
          <w:tblCellSpacing w:w="15" w:type="dxa"/>
        </w:trPr>
        <w:tc>
          <w:tcPr>
            <w:tcW w:w="45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90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517"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317"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7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rHeight w:val="360"/>
          <w:tblCellSpacing w:w="15" w:type="dxa"/>
        </w:trPr>
        <w:tc>
          <w:tcPr>
            <w:tcW w:w="45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90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517"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317"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7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rHeight w:val="360"/>
          <w:tblCellSpacing w:w="15" w:type="dxa"/>
        </w:trPr>
        <w:tc>
          <w:tcPr>
            <w:tcW w:w="45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90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517"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317"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7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rHeight w:val="360"/>
          <w:tblCellSpacing w:w="15" w:type="dxa"/>
        </w:trPr>
        <w:tc>
          <w:tcPr>
            <w:tcW w:w="45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90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517"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317"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7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rHeight w:val="360"/>
          <w:tblCellSpacing w:w="15" w:type="dxa"/>
        </w:trPr>
        <w:tc>
          <w:tcPr>
            <w:tcW w:w="45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90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517"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317"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7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rHeight w:val="360"/>
          <w:tblCellSpacing w:w="15" w:type="dxa"/>
        </w:trPr>
        <w:tc>
          <w:tcPr>
            <w:tcW w:w="45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90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517"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317"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7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rHeight w:val="360"/>
          <w:tblCellSpacing w:w="15" w:type="dxa"/>
        </w:trPr>
        <w:tc>
          <w:tcPr>
            <w:tcW w:w="45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90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517"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317"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7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rHeight w:val="360"/>
          <w:tblCellSpacing w:w="15" w:type="dxa"/>
        </w:trPr>
        <w:tc>
          <w:tcPr>
            <w:tcW w:w="45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90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517"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317"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7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rHeight w:val="360"/>
          <w:tblCellSpacing w:w="15" w:type="dxa"/>
        </w:trPr>
        <w:tc>
          <w:tcPr>
            <w:tcW w:w="45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90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517"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317"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7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rHeight w:val="360"/>
          <w:tblCellSpacing w:w="15" w:type="dxa"/>
        </w:trPr>
        <w:tc>
          <w:tcPr>
            <w:tcW w:w="45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90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517"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317"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7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rHeight w:val="360"/>
          <w:tblCellSpacing w:w="15" w:type="dxa"/>
        </w:trPr>
        <w:tc>
          <w:tcPr>
            <w:tcW w:w="45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90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517"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317"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7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bl>
    <w:p w:rsidR="00BA446F" w:rsidRDefault="00BB1606">
      <w:pPr>
        <w:pStyle w:val="a6"/>
        <w:widowControl/>
        <w:spacing w:before="50" w:beforeAutospacing="0" w:after="50" w:afterAutospacing="0" w:line="250" w:lineRule="atLeast"/>
      </w:pPr>
      <w:r>
        <w:rPr>
          <w:rStyle w:val="a8"/>
          <w:rFonts w:ascii="宋体" w:eastAsia="宋体" w:hAnsi="宋体" w:cs="宋体" w:hint="eastAsia"/>
          <w:sz w:val="14"/>
          <w:szCs w:val="14"/>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w:t>
      </w:r>
      <w:proofErr w:type="gramStart"/>
      <w:r>
        <w:rPr>
          <w:rStyle w:val="a8"/>
          <w:rFonts w:ascii="宋体" w:eastAsia="宋体" w:hAnsi="宋体" w:cs="宋体" w:hint="eastAsia"/>
          <w:sz w:val="14"/>
          <w:szCs w:val="14"/>
        </w:rPr>
        <w:t>商成交</w:t>
      </w:r>
      <w:proofErr w:type="gramEnd"/>
      <w:r>
        <w:rPr>
          <w:rStyle w:val="a8"/>
          <w:rFonts w:ascii="宋体" w:eastAsia="宋体" w:hAnsi="宋体" w:cs="宋体" w:hint="eastAsia"/>
          <w:sz w:val="14"/>
          <w:szCs w:val="14"/>
        </w:rPr>
        <w:t>后才提出或者被采购人发现的任何负偏离或不响应或不满足均视为成交供应商违约，</w:t>
      </w:r>
      <w:proofErr w:type="gramStart"/>
      <w:r>
        <w:rPr>
          <w:rStyle w:val="a8"/>
          <w:rFonts w:ascii="宋体" w:eastAsia="宋体" w:hAnsi="宋体" w:cs="宋体" w:hint="eastAsia"/>
          <w:sz w:val="14"/>
          <w:szCs w:val="14"/>
        </w:rPr>
        <w:t>按供应</w:t>
      </w:r>
      <w:proofErr w:type="gramEnd"/>
      <w:r>
        <w:rPr>
          <w:rStyle w:val="a8"/>
          <w:rFonts w:ascii="宋体" w:eastAsia="宋体" w:hAnsi="宋体" w:cs="宋体" w:hint="eastAsia"/>
          <w:sz w:val="14"/>
          <w:szCs w:val="14"/>
        </w:rPr>
        <w:t>商虚假承诺骗取成交处理，采购人将取消其成交供应商资格，其谈判保证金（如果未签订合同）将不予退还，给采购人和采购代理机构造成损失的，还必须进行赔偿并负相关责任。</w:t>
      </w:r>
    </w:p>
    <w:p w:rsidR="00BA446F" w:rsidRDefault="00BB1606">
      <w:pPr>
        <w:pStyle w:val="a6"/>
        <w:widowControl/>
        <w:spacing w:before="50" w:beforeAutospacing="0" w:after="50" w:afterAutospacing="0" w:line="250" w:lineRule="atLeast"/>
      </w:pPr>
      <w:r>
        <w:rPr>
          <w:rStyle w:val="a8"/>
          <w:rFonts w:ascii="宋体" w:eastAsia="宋体" w:hAnsi="宋体" w:cs="宋体" w:hint="eastAsia"/>
          <w:sz w:val="14"/>
          <w:szCs w:val="14"/>
        </w:rPr>
        <w:t>（2）谈判文件不能详细列明采购标的</w:t>
      </w:r>
      <w:proofErr w:type="gramStart"/>
      <w:r>
        <w:rPr>
          <w:rStyle w:val="a8"/>
          <w:rFonts w:ascii="宋体" w:eastAsia="宋体" w:hAnsi="宋体" w:cs="宋体" w:hint="eastAsia"/>
          <w:sz w:val="14"/>
          <w:szCs w:val="14"/>
        </w:rPr>
        <w:t>的</w:t>
      </w:r>
      <w:proofErr w:type="gramEnd"/>
      <w:r>
        <w:rPr>
          <w:rStyle w:val="a8"/>
          <w:rFonts w:ascii="宋体" w:eastAsia="宋体" w:hAnsi="宋体" w:cs="宋体" w:hint="eastAsia"/>
          <w:sz w:val="14"/>
          <w:szCs w:val="14"/>
        </w:rPr>
        <w:t>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rsidR="00BA446F" w:rsidRDefault="00BB1606">
      <w:pPr>
        <w:pStyle w:val="a6"/>
        <w:widowControl/>
        <w:spacing w:before="50" w:beforeAutospacing="0" w:after="50" w:afterAutospacing="0" w:line="250" w:lineRule="atLeast"/>
      </w:pPr>
      <w:r>
        <w:rPr>
          <w:rFonts w:ascii="宋体" w:eastAsia="宋体" w:hAnsi="宋体" w:cs="宋体" w:hint="eastAsia"/>
          <w:sz w:val="16"/>
          <w:szCs w:val="16"/>
        </w:rPr>
        <w:t> 供应商代表签字： _________________</w:t>
      </w:r>
    </w:p>
    <w:p w:rsidR="00BA446F" w:rsidRDefault="00BB1606">
      <w:pPr>
        <w:pStyle w:val="a6"/>
        <w:widowControl/>
        <w:spacing w:before="50" w:beforeAutospacing="0" w:after="50" w:afterAutospacing="0"/>
      </w:pPr>
      <w:r>
        <w:rPr>
          <w:rFonts w:ascii="宋体" w:eastAsia="宋体" w:hAnsi="宋体" w:cs="宋体" w:hint="eastAsia"/>
          <w:sz w:val="16"/>
          <w:szCs w:val="16"/>
        </w:rPr>
        <w:br/>
        <w:t>附件5-2      </w:t>
      </w:r>
      <w:r>
        <w:rPr>
          <w:rStyle w:val="a8"/>
          <w:rFonts w:ascii="宋体" w:eastAsia="宋体" w:hAnsi="宋体" w:cs="宋体" w:hint="eastAsia"/>
          <w:sz w:val="16"/>
          <w:szCs w:val="16"/>
        </w:rPr>
        <w:t> 商务条件和其它事项响应表 </w:t>
      </w:r>
    </w:p>
    <w:p w:rsidR="00BA446F" w:rsidRDefault="00BB1606">
      <w:pPr>
        <w:pStyle w:val="a6"/>
        <w:widowControl/>
        <w:spacing w:before="50" w:beforeAutospacing="0" w:after="50" w:afterAutospacing="0" w:line="250" w:lineRule="atLeast"/>
      </w:pPr>
      <w:r>
        <w:rPr>
          <w:rFonts w:ascii="宋体" w:eastAsia="宋体" w:hAnsi="宋体" w:cs="宋体" w:hint="eastAsia"/>
          <w:sz w:val="16"/>
          <w:szCs w:val="16"/>
        </w:rPr>
        <w:t>供应商名称： （全称加盖单位公章）  项目编号∶       </w:t>
      </w:r>
    </w:p>
    <w:tbl>
      <w:tblPr>
        <w:tblW w:w="51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97"/>
        <w:gridCol w:w="938"/>
        <w:gridCol w:w="1546"/>
        <w:gridCol w:w="1356"/>
        <w:gridCol w:w="783"/>
      </w:tblGrid>
      <w:tr w:rsidR="00BA446F">
        <w:trPr>
          <w:trHeight w:val="630"/>
          <w:tblCellSpacing w:w="15" w:type="dxa"/>
        </w:trPr>
        <w:tc>
          <w:tcPr>
            <w:tcW w:w="45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50" w:lineRule="atLeast"/>
            </w:pPr>
            <w:r>
              <w:rPr>
                <w:rFonts w:ascii="宋体" w:eastAsia="宋体" w:hAnsi="宋体" w:cs="宋体" w:hint="eastAsia"/>
                <w:sz w:val="16"/>
                <w:szCs w:val="16"/>
              </w:rPr>
              <w:t>合同包</w:t>
            </w:r>
          </w:p>
        </w:tc>
        <w:tc>
          <w:tcPr>
            <w:tcW w:w="90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50" w:lineRule="atLeast"/>
            </w:pPr>
            <w:r>
              <w:rPr>
                <w:rFonts w:ascii="宋体" w:eastAsia="宋体" w:hAnsi="宋体" w:cs="宋体" w:hint="eastAsia"/>
                <w:sz w:val="16"/>
                <w:szCs w:val="16"/>
              </w:rPr>
              <w:t>章节条目号</w:t>
            </w:r>
          </w:p>
        </w:tc>
        <w:tc>
          <w:tcPr>
            <w:tcW w:w="151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50" w:lineRule="atLeast"/>
            </w:pPr>
            <w:r>
              <w:rPr>
                <w:rFonts w:ascii="宋体" w:eastAsia="宋体" w:hAnsi="宋体" w:cs="宋体" w:hint="eastAsia"/>
                <w:sz w:val="16"/>
                <w:szCs w:val="16"/>
              </w:rPr>
              <w:t>竞争性谈判文件规定的商务条件要求</w:t>
            </w:r>
          </w:p>
        </w:tc>
        <w:tc>
          <w:tcPr>
            <w:tcW w:w="132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50" w:lineRule="atLeast"/>
            </w:pPr>
            <w:r>
              <w:rPr>
                <w:rFonts w:ascii="宋体" w:eastAsia="宋体" w:hAnsi="宋体" w:cs="宋体" w:hint="eastAsia"/>
                <w:sz w:val="16"/>
                <w:szCs w:val="16"/>
              </w:rPr>
              <w:t>响应文件响应承诺</w:t>
            </w:r>
          </w:p>
        </w:tc>
        <w:tc>
          <w:tcPr>
            <w:tcW w:w="73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50" w:lineRule="atLeast"/>
            </w:pPr>
            <w:r>
              <w:rPr>
                <w:rFonts w:ascii="宋体" w:eastAsia="宋体" w:hAnsi="宋体" w:cs="宋体" w:hint="eastAsia"/>
                <w:sz w:val="16"/>
                <w:szCs w:val="16"/>
              </w:rPr>
              <w:t>是否偏离及说明</w:t>
            </w:r>
          </w:p>
        </w:tc>
      </w:tr>
      <w:tr w:rsidR="00BA446F">
        <w:trPr>
          <w:trHeight w:val="360"/>
          <w:tblCellSpacing w:w="15" w:type="dxa"/>
        </w:trPr>
        <w:tc>
          <w:tcPr>
            <w:tcW w:w="45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90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51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32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3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rHeight w:val="360"/>
          <w:tblCellSpacing w:w="15" w:type="dxa"/>
        </w:trPr>
        <w:tc>
          <w:tcPr>
            <w:tcW w:w="45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90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51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32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3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rHeight w:val="360"/>
          <w:tblCellSpacing w:w="15" w:type="dxa"/>
        </w:trPr>
        <w:tc>
          <w:tcPr>
            <w:tcW w:w="45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90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51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32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3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rHeight w:val="360"/>
          <w:tblCellSpacing w:w="15" w:type="dxa"/>
        </w:trPr>
        <w:tc>
          <w:tcPr>
            <w:tcW w:w="45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90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51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32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3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rHeight w:val="360"/>
          <w:tblCellSpacing w:w="15" w:type="dxa"/>
        </w:trPr>
        <w:tc>
          <w:tcPr>
            <w:tcW w:w="45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90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51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32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3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rHeight w:val="360"/>
          <w:tblCellSpacing w:w="15" w:type="dxa"/>
        </w:trPr>
        <w:tc>
          <w:tcPr>
            <w:tcW w:w="45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90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51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32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3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rHeight w:val="360"/>
          <w:tblCellSpacing w:w="15" w:type="dxa"/>
        </w:trPr>
        <w:tc>
          <w:tcPr>
            <w:tcW w:w="45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90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51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32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3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rHeight w:val="360"/>
          <w:tblCellSpacing w:w="15" w:type="dxa"/>
        </w:trPr>
        <w:tc>
          <w:tcPr>
            <w:tcW w:w="45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90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51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32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3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rHeight w:val="360"/>
          <w:tblCellSpacing w:w="15" w:type="dxa"/>
        </w:trPr>
        <w:tc>
          <w:tcPr>
            <w:tcW w:w="45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90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51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32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3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rHeight w:val="360"/>
          <w:tblCellSpacing w:w="15" w:type="dxa"/>
        </w:trPr>
        <w:tc>
          <w:tcPr>
            <w:tcW w:w="45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90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51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32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3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rHeight w:val="360"/>
          <w:tblCellSpacing w:w="15" w:type="dxa"/>
        </w:trPr>
        <w:tc>
          <w:tcPr>
            <w:tcW w:w="45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90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51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32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3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rHeight w:val="360"/>
          <w:tblCellSpacing w:w="15" w:type="dxa"/>
        </w:trPr>
        <w:tc>
          <w:tcPr>
            <w:tcW w:w="45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90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51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1326"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38"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bl>
    <w:p w:rsidR="00BA446F" w:rsidRDefault="00BB1606">
      <w:pPr>
        <w:pStyle w:val="a6"/>
        <w:widowControl/>
        <w:spacing w:before="50" w:beforeAutospacing="0" w:after="50" w:afterAutospacing="0" w:line="250" w:lineRule="atLeast"/>
      </w:pPr>
      <w:r>
        <w:rPr>
          <w:rStyle w:val="a8"/>
          <w:rFonts w:ascii="宋体" w:eastAsia="宋体" w:hAnsi="宋体" w:cs="宋体" w:hint="eastAsia"/>
          <w:sz w:val="14"/>
          <w:szCs w:val="14"/>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w:t>
      </w:r>
      <w:proofErr w:type="gramStart"/>
      <w:r>
        <w:rPr>
          <w:rStyle w:val="a8"/>
          <w:rFonts w:ascii="宋体" w:eastAsia="宋体" w:hAnsi="宋体" w:cs="宋体" w:hint="eastAsia"/>
          <w:sz w:val="14"/>
          <w:szCs w:val="14"/>
        </w:rPr>
        <w:t>商成交</w:t>
      </w:r>
      <w:proofErr w:type="gramEnd"/>
      <w:r>
        <w:rPr>
          <w:rStyle w:val="a8"/>
          <w:rFonts w:ascii="宋体" w:eastAsia="宋体" w:hAnsi="宋体" w:cs="宋体" w:hint="eastAsia"/>
          <w:sz w:val="14"/>
          <w:szCs w:val="14"/>
        </w:rPr>
        <w:t>后才提出或者被采购人发现的任何负偏离或不响应或不满足均视为成交供应商违约，</w:t>
      </w:r>
      <w:proofErr w:type="gramStart"/>
      <w:r>
        <w:rPr>
          <w:rStyle w:val="a8"/>
          <w:rFonts w:ascii="宋体" w:eastAsia="宋体" w:hAnsi="宋体" w:cs="宋体" w:hint="eastAsia"/>
          <w:sz w:val="14"/>
          <w:szCs w:val="14"/>
        </w:rPr>
        <w:t>按供应</w:t>
      </w:r>
      <w:proofErr w:type="gramEnd"/>
      <w:r>
        <w:rPr>
          <w:rStyle w:val="a8"/>
          <w:rFonts w:ascii="宋体" w:eastAsia="宋体" w:hAnsi="宋体" w:cs="宋体" w:hint="eastAsia"/>
          <w:sz w:val="14"/>
          <w:szCs w:val="14"/>
        </w:rPr>
        <w:t>商虚假承诺骗取成交处理，采购人将取消其成交供应商资格，其谈判保证金（如果未签订合同）将不予退还，给采购人和采购代理机构造成损失的，还必须进行赔偿并负相关责任。</w:t>
      </w:r>
    </w:p>
    <w:p w:rsidR="00BA446F" w:rsidRDefault="00BB1606">
      <w:pPr>
        <w:pStyle w:val="a6"/>
        <w:widowControl/>
        <w:spacing w:before="50" w:beforeAutospacing="0" w:after="50" w:afterAutospacing="0" w:line="250" w:lineRule="atLeast"/>
      </w:pPr>
      <w:r>
        <w:rPr>
          <w:rStyle w:val="a8"/>
          <w:rFonts w:ascii="宋体" w:eastAsia="宋体" w:hAnsi="宋体" w:cs="宋体" w:hint="eastAsia"/>
          <w:sz w:val="14"/>
          <w:szCs w:val="14"/>
        </w:rPr>
        <w:lastRenderedPageBreak/>
        <w:t>（2）谈判文件不能详细列明采购标的</w:t>
      </w:r>
      <w:proofErr w:type="gramStart"/>
      <w:r>
        <w:rPr>
          <w:rStyle w:val="a8"/>
          <w:rFonts w:ascii="宋体" w:eastAsia="宋体" w:hAnsi="宋体" w:cs="宋体" w:hint="eastAsia"/>
          <w:sz w:val="14"/>
          <w:szCs w:val="14"/>
        </w:rPr>
        <w:t>的</w:t>
      </w:r>
      <w:proofErr w:type="gramEnd"/>
      <w:r>
        <w:rPr>
          <w:rStyle w:val="a8"/>
          <w:rFonts w:ascii="宋体" w:eastAsia="宋体" w:hAnsi="宋体" w:cs="宋体" w:hint="eastAsia"/>
          <w:sz w:val="14"/>
          <w:szCs w:val="14"/>
        </w:rPr>
        <w:t>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rsidR="00BA446F" w:rsidRDefault="00BB1606">
      <w:pPr>
        <w:pStyle w:val="a6"/>
        <w:widowControl/>
        <w:spacing w:before="50" w:beforeAutospacing="0" w:after="50" w:afterAutospacing="0" w:line="250" w:lineRule="atLeast"/>
      </w:pPr>
      <w:r>
        <w:rPr>
          <w:rFonts w:ascii="宋体" w:eastAsia="宋体" w:hAnsi="宋体" w:cs="宋体" w:hint="eastAsia"/>
          <w:sz w:val="16"/>
          <w:szCs w:val="16"/>
        </w:rPr>
        <w:t>供应商代表签字： _________________</w:t>
      </w:r>
    </w:p>
    <w:p w:rsidR="00BA446F" w:rsidRDefault="00BB1606">
      <w:pPr>
        <w:pStyle w:val="a6"/>
        <w:widowControl/>
        <w:spacing w:before="50" w:beforeAutospacing="0" w:after="50" w:afterAutospacing="0" w:line="280" w:lineRule="atLeast"/>
      </w:pPr>
      <w:r>
        <w:rPr>
          <w:rFonts w:ascii="宋体" w:eastAsia="宋体" w:hAnsi="宋体" w:cs="宋体" w:hint="eastAsia"/>
          <w:sz w:val="16"/>
          <w:szCs w:val="16"/>
        </w:rPr>
        <w:br/>
        <w:t>附件6    </w:t>
      </w:r>
      <w:r>
        <w:rPr>
          <w:rStyle w:val="a8"/>
          <w:rFonts w:ascii="宋体" w:eastAsia="宋体" w:hAnsi="宋体" w:cs="宋体" w:hint="eastAsia"/>
          <w:sz w:val="16"/>
          <w:szCs w:val="16"/>
        </w:rPr>
        <w:t>  相关技术、商务、服务响应承诺及资料</w:t>
      </w:r>
    </w:p>
    <w:p w:rsidR="00BA446F" w:rsidRDefault="00BB1606">
      <w:pPr>
        <w:pStyle w:val="a6"/>
        <w:widowControl/>
        <w:spacing w:before="50" w:beforeAutospacing="0" w:after="50" w:afterAutospacing="0" w:line="28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330" w:lineRule="atLeast"/>
      </w:pPr>
      <w:r>
        <w:rPr>
          <w:rStyle w:val="a8"/>
          <w:rFonts w:ascii="宋体" w:eastAsia="宋体" w:hAnsi="宋体" w:cs="宋体" w:hint="eastAsia"/>
          <w:sz w:val="16"/>
          <w:szCs w:val="16"/>
        </w:rPr>
        <w:t>说明：    </w:t>
      </w:r>
    </w:p>
    <w:p w:rsidR="00BA446F" w:rsidRDefault="00BB1606">
      <w:pPr>
        <w:pStyle w:val="a6"/>
        <w:widowControl/>
        <w:spacing w:before="50" w:beforeAutospacing="0" w:after="50" w:afterAutospacing="0" w:line="330" w:lineRule="atLeast"/>
      </w:pPr>
      <w:r>
        <w:rPr>
          <w:rFonts w:ascii="宋体" w:eastAsia="宋体" w:hAnsi="宋体" w:cs="宋体" w:hint="eastAsia"/>
          <w:sz w:val="16"/>
          <w:szCs w:val="16"/>
        </w:rPr>
        <w:t>  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rsidR="00BA446F" w:rsidRDefault="00BB1606">
      <w:pPr>
        <w:pStyle w:val="a6"/>
        <w:widowControl/>
        <w:spacing w:before="50" w:beforeAutospacing="0" w:after="50" w:afterAutospacing="0" w:line="330" w:lineRule="atLeast"/>
      </w:pPr>
      <w:r>
        <w:rPr>
          <w:rFonts w:ascii="宋体" w:eastAsia="宋体" w:hAnsi="宋体" w:cs="宋体" w:hint="eastAsia"/>
          <w:sz w:val="16"/>
          <w:szCs w:val="16"/>
        </w:rPr>
        <w:t>  2.如果没有特别要求的，供应商根据谈判文件的要求以及特点，提供相关技术、商务、服务响应承诺及资料，格式自拟。</w:t>
      </w:r>
    </w:p>
    <w:p w:rsidR="00BA446F" w:rsidRDefault="00BB1606">
      <w:pPr>
        <w:pStyle w:val="a6"/>
        <w:widowControl/>
        <w:spacing w:before="50" w:beforeAutospacing="0" w:after="50" w:afterAutospacing="0" w:line="330" w:lineRule="atLeast"/>
      </w:pPr>
      <w:r>
        <w:rPr>
          <w:rStyle w:val="a8"/>
          <w:rFonts w:ascii="宋体" w:eastAsia="宋体" w:hAnsi="宋体" w:cs="宋体" w:hint="eastAsia"/>
          <w:sz w:val="16"/>
          <w:szCs w:val="16"/>
        </w:rPr>
        <w:t> </w:t>
      </w:r>
    </w:p>
    <w:p w:rsidR="00BA446F" w:rsidRDefault="00BB1606">
      <w:pPr>
        <w:pStyle w:val="a6"/>
        <w:widowControl/>
        <w:spacing w:before="50" w:beforeAutospacing="0" w:after="50" w:afterAutospacing="0" w:line="330" w:lineRule="atLeast"/>
      </w:pPr>
      <w:r>
        <w:rPr>
          <w:rStyle w:val="a8"/>
          <w:rFonts w:ascii="宋体" w:eastAsia="宋体" w:hAnsi="宋体" w:cs="宋体" w:hint="eastAsia"/>
          <w:sz w:val="16"/>
          <w:szCs w:val="16"/>
        </w:rPr>
        <w:t> </w:t>
      </w:r>
    </w:p>
    <w:p w:rsidR="00BA446F" w:rsidRDefault="00BB1606">
      <w:pPr>
        <w:pStyle w:val="a6"/>
        <w:widowControl/>
        <w:spacing w:before="50" w:beforeAutospacing="0" w:after="50" w:afterAutospacing="0" w:line="280" w:lineRule="atLeast"/>
        <w:ind w:firstLine="320"/>
      </w:pPr>
      <w:r>
        <w:rPr>
          <w:rFonts w:ascii="宋体" w:eastAsia="宋体" w:hAnsi="宋体" w:cs="宋体" w:hint="eastAsia"/>
          <w:sz w:val="16"/>
          <w:szCs w:val="16"/>
        </w:rPr>
        <w:t> </w:t>
      </w:r>
    </w:p>
    <w:p w:rsidR="00BA446F" w:rsidRDefault="00BB1606">
      <w:pPr>
        <w:pStyle w:val="a6"/>
        <w:widowControl/>
        <w:spacing w:before="50" w:beforeAutospacing="0" w:after="50" w:afterAutospacing="0" w:line="280" w:lineRule="atLeast"/>
        <w:ind w:firstLine="320"/>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供应商代表：             （签字）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供应商名称：         （全称并加盖公章）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日  期：     年    月    日</w:t>
      </w:r>
    </w:p>
    <w:p w:rsidR="00BA446F" w:rsidRDefault="00BB1606">
      <w:pPr>
        <w:pStyle w:val="a6"/>
        <w:widowControl/>
        <w:spacing w:before="50" w:beforeAutospacing="0" w:after="50" w:afterAutospacing="0" w:line="280" w:lineRule="atLeast"/>
        <w:ind w:firstLine="320"/>
      </w:pPr>
      <w:r>
        <w:rPr>
          <w:rFonts w:ascii="宋体" w:eastAsia="宋体" w:hAnsi="宋体" w:cs="宋体" w:hint="eastAsia"/>
          <w:sz w:val="16"/>
          <w:szCs w:val="16"/>
        </w:rPr>
        <w:t> </w:t>
      </w:r>
    </w:p>
    <w:p w:rsidR="00BA446F" w:rsidRDefault="00BB1606">
      <w:pPr>
        <w:pStyle w:val="a6"/>
        <w:widowControl/>
        <w:spacing w:before="50" w:beforeAutospacing="0" w:after="50" w:afterAutospacing="0" w:line="33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330" w:lineRule="atLeast"/>
      </w:pPr>
      <w:r>
        <w:rPr>
          <w:rStyle w:val="a8"/>
          <w:rFonts w:ascii="宋体" w:eastAsia="宋体" w:hAnsi="宋体" w:cs="宋体" w:hint="eastAsia"/>
          <w:sz w:val="16"/>
          <w:szCs w:val="16"/>
        </w:rPr>
        <w:t> </w:t>
      </w:r>
    </w:p>
    <w:p w:rsidR="00BA446F" w:rsidRDefault="00BB1606">
      <w:pPr>
        <w:pStyle w:val="a6"/>
        <w:widowControl/>
        <w:spacing w:before="50" w:beforeAutospacing="0" w:after="50" w:afterAutospacing="0" w:line="330" w:lineRule="atLeast"/>
      </w:pPr>
      <w:r>
        <w:rPr>
          <w:rStyle w:val="a8"/>
          <w:rFonts w:ascii="宋体" w:eastAsia="宋体" w:hAnsi="宋体" w:cs="宋体" w:hint="eastAsia"/>
          <w:sz w:val="16"/>
          <w:szCs w:val="16"/>
        </w:rPr>
        <w:t> </w:t>
      </w:r>
    </w:p>
    <w:p w:rsidR="00BA446F" w:rsidRDefault="00BB1606">
      <w:pPr>
        <w:pStyle w:val="a6"/>
        <w:widowControl/>
        <w:spacing w:before="50" w:beforeAutospacing="0" w:after="50" w:afterAutospacing="0" w:line="330" w:lineRule="atLeast"/>
      </w:pPr>
      <w:r>
        <w:rPr>
          <w:rStyle w:val="a8"/>
          <w:rFonts w:ascii="宋体" w:eastAsia="宋体" w:hAnsi="宋体" w:cs="宋体" w:hint="eastAsia"/>
          <w:sz w:val="16"/>
          <w:szCs w:val="16"/>
        </w:rPr>
        <w:t> </w:t>
      </w:r>
    </w:p>
    <w:p w:rsidR="00BA446F" w:rsidRDefault="00BB1606">
      <w:pPr>
        <w:pStyle w:val="a6"/>
        <w:widowControl/>
        <w:spacing w:before="50" w:beforeAutospacing="0" w:after="50" w:afterAutospacing="0"/>
      </w:pPr>
      <w:r>
        <w:rPr>
          <w:rFonts w:ascii="宋体" w:eastAsia="宋体" w:hAnsi="宋体" w:cs="宋体" w:hint="eastAsia"/>
          <w:sz w:val="16"/>
          <w:szCs w:val="16"/>
        </w:rPr>
        <w:t> </w:t>
      </w:r>
    </w:p>
    <w:p w:rsidR="00BA446F" w:rsidRDefault="00BB1606">
      <w:pPr>
        <w:pStyle w:val="a6"/>
        <w:widowControl/>
        <w:spacing w:before="50" w:beforeAutospacing="0" w:after="50" w:afterAutospacing="0" w:line="28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line="310" w:lineRule="atLeast"/>
      </w:pPr>
      <w:r>
        <w:rPr>
          <w:sz w:val="16"/>
          <w:szCs w:val="16"/>
        </w:rPr>
        <w:t> </w:t>
      </w:r>
    </w:p>
    <w:p w:rsidR="00BA446F" w:rsidRDefault="00BB1606">
      <w:pPr>
        <w:pStyle w:val="a6"/>
        <w:widowControl/>
        <w:spacing w:before="50" w:beforeAutospacing="0" w:after="50" w:afterAutospacing="0" w:line="310" w:lineRule="atLeast"/>
      </w:pPr>
      <w:r>
        <w:rPr>
          <w:rFonts w:ascii="宋体" w:eastAsia="宋体" w:hAnsi="宋体" w:cs="宋体" w:hint="eastAsia"/>
          <w:sz w:val="16"/>
          <w:szCs w:val="16"/>
        </w:rPr>
        <w:br/>
        <w:t>附件7     </w:t>
      </w:r>
      <w:r>
        <w:rPr>
          <w:rStyle w:val="a8"/>
          <w:rFonts w:ascii="宋体" w:eastAsia="宋体" w:hAnsi="宋体" w:cs="宋体" w:hint="eastAsia"/>
          <w:sz w:val="16"/>
          <w:szCs w:val="16"/>
        </w:rPr>
        <w:t>供应商提交符合政府采购政策的证明材料</w:t>
      </w:r>
    </w:p>
    <w:p w:rsidR="00BA446F" w:rsidRDefault="00BB1606">
      <w:pPr>
        <w:pStyle w:val="a6"/>
        <w:widowControl/>
        <w:spacing w:before="50" w:beforeAutospacing="0" w:after="50" w:afterAutospacing="0" w:line="280" w:lineRule="atLeast"/>
        <w:ind w:firstLine="320"/>
      </w:pPr>
      <w:r>
        <w:rPr>
          <w:rFonts w:ascii="宋体" w:eastAsia="宋体" w:hAnsi="宋体" w:cs="宋体" w:hint="eastAsia"/>
          <w:sz w:val="16"/>
          <w:szCs w:val="16"/>
        </w:rPr>
        <w:t> </w:t>
      </w:r>
    </w:p>
    <w:p w:rsidR="00BA446F" w:rsidRDefault="00BB1606">
      <w:pPr>
        <w:pStyle w:val="a6"/>
        <w:widowControl/>
        <w:spacing w:before="50" w:beforeAutospacing="0" w:after="50" w:afterAutospacing="0"/>
      </w:pPr>
      <w:r>
        <w:rPr>
          <w:rFonts w:ascii="宋体" w:eastAsia="宋体" w:hAnsi="宋体" w:cs="宋体" w:hint="eastAsia"/>
          <w:sz w:val="16"/>
          <w:szCs w:val="16"/>
        </w:rPr>
        <w:t>附件7-1-1        </w:t>
      </w:r>
      <w:r>
        <w:rPr>
          <w:rStyle w:val="a8"/>
          <w:rFonts w:ascii="宋体" w:eastAsia="宋体" w:hAnsi="宋体" w:cs="宋体" w:hint="eastAsia"/>
          <w:sz w:val="16"/>
          <w:szCs w:val="16"/>
        </w:rPr>
        <w:t>中小企业声明函（如果有的话）</w:t>
      </w:r>
    </w:p>
    <w:p w:rsidR="00BA446F" w:rsidRDefault="00BB1606">
      <w:pPr>
        <w:pStyle w:val="a6"/>
        <w:widowControl/>
        <w:spacing w:before="50" w:beforeAutospacing="0" w:after="50" w:afterAutospacing="0" w:line="210" w:lineRule="atLeast"/>
        <w:jc w:val="both"/>
      </w:pPr>
      <w:r>
        <w:rPr>
          <w:rFonts w:ascii="宋体" w:eastAsia="宋体" w:hAnsi="宋体" w:cs="宋体" w:hint="eastAsia"/>
          <w:sz w:val="16"/>
          <w:szCs w:val="16"/>
        </w:rPr>
        <w:t> </w:t>
      </w:r>
    </w:p>
    <w:p w:rsidR="00BA446F" w:rsidRDefault="00BB1606">
      <w:pPr>
        <w:pStyle w:val="a6"/>
        <w:widowControl/>
        <w:spacing w:before="50" w:beforeAutospacing="0" w:after="50" w:afterAutospacing="0" w:line="210" w:lineRule="atLeast"/>
        <w:ind w:firstLine="320"/>
        <w:jc w:val="both"/>
      </w:pPr>
      <w:r>
        <w:rPr>
          <w:rFonts w:ascii="宋体" w:eastAsia="宋体" w:hAnsi="宋体" w:cs="宋体" w:hint="eastAsia"/>
          <w:sz w:val="16"/>
          <w:szCs w:val="16"/>
        </w:rPr>
        <w:t>本公司郑重声明，根据《政府采购促进中小企业发展暂行办法》（财库〔2011〕181号）的规定，本公司为                （请填写：中型、小型、微型）企业。即，本公司同时满足以下条件：</w:t>
      </w:r>
    </w:p>
    <w:p w:rsidR="00BA446F" w:rsidRDefault="00BB1606">
      <w:pPr>
        <w:pStyle w:val="a6"/>
        <w:widowControl/>
        <w:spacing w:before="50" w:beforeAutospacing="0" w:after="50" w:afterAutospacing="0" w:line="210" w:lineRule="atLeast"/>
        <w:jc w:val="both"/>
      </w:pPr>
      <w:r>
        <w:rPr>
          <w:rFonts w:ascii="宋体" w:eastAsia="宋体" w:hAnsi="宋体" w:cs="宋体" w:hint="eastAsia"/>
          <w:sz w:val="16"/>
          <w:szCs w:val="16"/>
        </w:rPr>
        <w:t xml:space="preserve">　　1.根据《工业和信息化部、国家统计局、国家发展和改革委员会、财政部关于印发中小企业划型标准规定的通知》（工信部联企业〔2011〕300号）规定的划分标准，本公司为           （请填写：中型、小型、微型）企业。</w:t>
      </w:r>
    </w:p>
    <w:p w:rsidR="00BA446F" w:rsidRDefault="00BB1606">
      <w:pPr>
        <w:pStyle w:val="a6"/>
        <w:widowControl/>
        <w:spacing w:before="50" w:beforeAutospacing="0" w:after="50" w:afterAutospacing="0" w:line="210" w:lineRule="atLeast"/>
        <w:jc w:val="both"/>
      </w:pPr>
      <w:r>
        <w:rPr>
          <w:rFonts w:ascii="宋体" w:eastAsia="宋体" w:hAnsi="宋体" w:cs="宋体" w:hint="eastAsia"/>
          <w:sz w:val="16"/>
          <w:szCs w:val="16"/>
        </w:rPr>
        <w:lastRenderedPageBreak/>
        <w:t xml:space="preserve">　　2.本公司参加         单位的               项目采购活动提供本企业制造的货物，由本企业承担工程、提供服务，或者提供其他              （请填写：中型、小型、微型）企业制造的货物。本条所称货物不包括使用大型企业注册商标的货物。</w:t>
      </w:r>
    </w:p>
    <w:p w:rsidR="00BA446F" w:rsidRDefault="00BB1606">
      <w:pPr>
        <w:pStyle w:val="a6"/>
        <w:widowControl/>
        <w:spacing w:before="50" w:beforeAutospacing="0" w:after="50" w:afterAutospacing="0" w:line="210" w:lineRule="atLeast"/>
        <w:jc w:val="both"/>
      </w:pPr>
      <w:r>
        <w:rPr>
          <w:rFonts w:ascii="宋体" w:eastAsia="宋体" w:hAnsi="宋体" w:cs="宋体" w:hint="eastAsia"/>
          <w:sz w:val="16"/>
          <w:szCs w:val="16"/>
        </w:rPr>
        <w:t xml:space="preserve">　　本公司对上述声明的真实性负责。如有虚假，将依法承担相应责任。</w:t>
      </w:r>
    </w:p>
    <w:p w:rsidR="00BA446F" w:rsidRDefault="00BB1606">
      <w:pPr>
        <w:pStyle w:val="a6"/>
        <w:widowControl/>
        <w:spacing w:before="50" w:beforeAutospacing="0" w:after="50" w:afterAutospacing="0" w:line="210" w:lineRule="atLeast"/>
        <w:jc w:val="both"/>
      </w:pPr>
      <w:r>
        <w:rPr>
          <w:rFonts w:ascii="宋体" w:eastAsia="宋体" w:hAnsi="宋体" w:cs="宋体" w:hint="eastAsia"/>
          <w:sz w:val="16"/>
          <w:szCs w:val="16"/>
        </w:rPr>
        <w:t> </w:t>
      </w:r>
    </w:p>
    <w:p w:rsidR="00BA446F" w:rsidRDefault="00BB1606">
      <w:pPr>
        <w:pStyle w:val="a6"/>
        <w:widowControl/>
        <w:spacing w:before="50" w:beforeAutospacing="0" w:after="50" w:afterAutospacing="0" w:line="210" w:lineRule="atLeast"/>
        <w:jc w:val="both"/>
      </w:pPr>
      <w:r>
        <w:rPr>
          <w:rFonts w:ascii="宋体" w:eastAsia="宋体" w:hAnsi="宋体" w:cs="宋体" w:hint="eastAsia"/>
          <w:sz w:val="16"/>
          <w:szCs w:val="16"/>
        </w:rPr>
        <w:t>供应商代表：             （签字） </w:t>
      </w:r>
    </w:p>
    <w:p w:rsidR="00BA446F" w:rsidRDefault="00BB1606">
      <w:pPr>
        <w:pStyle w:val="a6"/>
        <w:widowControl/>
        <w:spacing w:before="50" w:beforeAutospacing="0" w:after="50" w:afterAutospacing="0" w:line="210" w:lineRule="atLeast"/>
        <w:jc w:val="both"/>
      </w:pPr>
      <w:r>
        <w:rPr>
          <w:rFonts w:ascii="宋体" w:eastAsia="宋体" w:hAnsi="宋体" w:cs="宋体" w:hint="eastAsia"/>
          <w:sz w:val="16"/>
          <w:szCs w:val="16"/>
        </w:rPr>
        <w:t>供应商名称：         （全称并加盖公章）              </w:t>
      </w:r>
    </w:p>
    <w:p w:rsidR="00BA446F" w:rsidRDefault="00BB1606">
      <w:pPr>
        <w:pStyle w:val="a6"/>
        <w:widowControl/>
        <w:spacing w:before="50" w:beforeAutospacing="0" w:after="50" w:afterAutospacing="0" w:line="210" w:lineRule="atLeast"/>
        <w:jc w:val="both"/>
      </w:pPr>
      <w:r>
        <w:rPr>
          <w:rFonts w:ascii="宋体" w:eastAsia="宋体" w:hAnsi="宋体" w:cs="宋体" w:hint="eastAsia"/>
          <w:sz w:val="16"/>
          <w:szCs w:val="16"/>
        </w:rPr>
        <w:t>日  期：     年    月    日</w:t>
      </w:r>
    </w:p>
    <w:p w:rsidR="00BA446F" w:rsidRDefault="00BB1606">
      <w:pPr>
        <w:pStyle w:val="a6"/>
        <w:widowControl/>
        <w:spacing w:before="50" w:beforeAutospacing="0" w:after="50" w:afterAutospacing="0" w:line="290" w:lineRule="atLeast"/>
      </w:pPr>
      <w:r>
        <w:rPr>
          <w:rFonts w:ascii="宋体" w:eastAsia="宋体" w:hAnsi="宋体" w:cs="宋体" w:hint="eastAsia"/>
          <w:sz w:val="14"/>
          <w:szCs w:val="14"/>
        </w:rPr>
        <w:t>注：需另附下表</w:t>
      </w:r>
    </w:p>
    <w:tbl>
      <w:tblPr>
        <w:tblW w:w="625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58"/>
        <w:gridCol w:w="499"/>
        <w:gridCol w:w="500"/>
        <w:gridCol w:w="500"/>
        <w:gridCol w:w="500"/>
        <w:gridCol w:w="500"/>
        <w:gridCol w:w="753"/>
        <w:gridCol w:w="2240"/>
      </w:tblGrid>
      <w:tr w:rsidR="00BA446F">
        <w:trPr>
          <w:trHeight w:val="380"/>
          <w:tblCellSpacing w:w="15" w:type="dxa"/>
        </w:trPr>
        <w:tc>
          <w:tcPr>
            <w:tcW w:w="713"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10" w:lineRule="atLeast"/>
              <w:jc w:val="center"/>
            </w:pPr>
            <w:r>
              <w:rPr>
                <w:rFonts w:ascii="宋体" w:eastAsia="宋体" w:hAnsi="宋体" w:cs="宋体" w:hint="eastAsia"/>
                <w:sz w:val="14"/>
                <w:szCs w:val="14"/>
              </w:rPr>
              <w:t>合同包/品目号</w:t>
            </w:r>
          </w:p>
        </w:tc>
        <w:tc>
          <w:tcPr>
            <w:tcW w:w="469"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10" w:lineRule="atLeast"/>
              <w:jc w:val="center"/>
            </w:pPr>
            <w:r>
              <w:rPr>
                <w:rFonts w:ascii="宋体" w:eastAsia="宋体" w:hAnsi="宋体" w:cs="宋体" w:hint="eastAsia"/>
                <w:sz w:val="14"/>
                <w:szCs w:val="14"/>
              </w:rPr>
              <w:t>响应产品名称</w:t>
            </w:r>
          </w:p>
        </w:tc>
        <w:tc>
          <w:tcPr>
            <w:tcW w:w="470"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10" w:lineRule="atLeast"/>
              <w:ind w:left="10"/>
              <w:jc w:val="center"/>
            </w:pPr>
            <w:r>
              <w:rPr>
                <w:rFonts w:ascii="宋体" w:eastAsia="宋体" w:hAnsi="宋体" w:cs="宋体" w:hint="eastAsia"/>
                <w:sz w:val="14"/>
                <w:szCs w:val="14"/>
              </w:rPr>
              <w:t>品牌型号</w:t>
            </w:r>
          </w:p>
        </w:tc>
        <w:tc>
          <w:tcPr>
            <w:tcW w:w="470"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10" w:lineRule="atLeast"/>
              <w:ind w:left="10"/>
              <w:jc w:val="center"/>
            </w:pPr>
            <w:r>
              <w:rPr>
                <w:rFonts w:ascii="宋体" w:eastAsia="宋体" w:hAnsi="宋体" w:cs="宋体" w:hint="eastAsia"/>
                <w:sz w:val="14"/>
                <w:szCs w:val="14"/>
              </w:rPr>
              <w:t>数量</w:t>
            </w:r>
          </w:p>
        </w:tc>
        <w:tc>
          <w:tcPr>
            <w:tcW w:w="470"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10" w:lineRule="atLeast"/>
              <w:ind w:left="10"/>
              <w:jc w:val="center"/>
            </w:pPr>
            <w:r>
              <w:rPr>
                <w:rFonts w:ascii="宋体" w:eastAsia="宋体" w:hAnsi="宋体" w:cs="宋体" w:hint="eastAsia"/>
                <w:sz w:val="14"/>
                <w:szCs w:val="14"/>
              </w:rPr>
              <w:t>最后报价单价</w:t>
            </w:r>
          </w:p>
        </w:tc>
        <w:tc>
          <w:tcPr>
            <w:tcW w:w="470"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10" w:lineRule="atLeast"/>
              <w:ind w:left="10"/>
              <w:jc w:val="center"/>
            </w:pPr>
            <w:r>
              <w:rPr>
                <w:rFonts w:ascii="宋体" w:eastAsia="宋体" w:hAnsi="宋体" w:cs="宋体" w:hint="eastAsia"/>
                <w:sz w:val="14"/>
                <w:szCs w:val="14"/>
              </w:rPr>
              <w:t>最后报价总价</w:t>
            </w:r>
          </w:p>
        </w:tc>
        <w:tc>
          <w:tcPr>
            <w:tcW w:w="723"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10" w:lineRule="atLeast"/>
              <w:jc w:val="center"/>
            </w:pPr>
            <w:r>
              <w:rPr>
                <w:rFonts w:ascii="宋体" w:eastAsia="宋体" w:hAnsi="宋体" w:cs="宋体" w:hint="eastAsia"/>
                <w:sz w:val="14"/>
                <w:szCs w:val="14"/>
              </w:rPr>
              <w:t>响应产品的生产或供应企业</w:t>
            </w:r>
          </w:p>
        </w:tc>
        <w:tc>
          <w:tcPr>
            <w:tcW w:w="2195"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10" w:lineRule="atLeast"/>
              <w:jc w:val="center"/>
            </w:pPr>
            <w:r>
              <w:rPr>
                <w:rFonts w:ascii="宋体" w:eastAsia="宋体" w:hAnsi="宋体" w:cs="宋体" w:hint="eastAsia"/>
                <w:sz w:val="14"/>
                <w:szCs w:val="14"/>
              </w:rPr>
              <w:t>生产供应企业的规模类型</w:t>
            </w:r>
          </w:p>
        </w:tc>
      </w:tr>
      <w:tr w:rsidR="00BA446F">
        <w:trPr>
          <w:trHeight w:val="400"/>
          <w:tblCellSpacing w:w="15" w:type="dxa"/>
        </w:trPr>
        <w:tc>
          <w:tcPr>
            <w:tcW w:w="713"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469"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470"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470"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470"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470"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23"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2195"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line="210" w:lineRule="atLeast"/>
              <w:jc w:val="center"/>
            </w:pPr>
            <w:r>
              <w:rPr>
                <w:rFonts w:ascii="宋体" w:eastAsia="宋体" w:hAnsi="宋体" w:cs="宋体" w:hint="eastAsia"/>
                <w:sz w:val="14"/>
                <w:szCs w:val="14"/>
              </w:rPr>
              <w:t>所报价产品的生产或供应企业类型为：     （</w:t>
            </w:r>
            <w:r>
              <w:rPr>
                <w:rFonts w:ascii="Calibri" w:hAnsi="Calibri" w:cs="Calibri"/>
                <w:sz w:val="14"/>
                <w:szCs w:val="14"/>
              </w:rPr>
              <w:t>请填写</w:t>
            </w:r>
            <w:r>
              <w:rPr>
                <w:rFonts w:ascii="宋体" w:eastAsia="宋体" w:hAnsi="宋体" w:cs="宋体" w:hint="eastAsia"/>
                <w:sz w:val="14"/>
                <w:szCs w:val="14"/>
              </w:rPr>
              <w:t>中型、小型、微型企业）</w:t>
            </w:r>
          </w:p>
        </w:tc>
      </w:tr>
    </w:tbl>
    <w:p w:rsidR="00BA446F" w:rsidRDefault="00BB1606">
      <w:pPr>
        <w:pStyle w:val="a6"/>
        <w:widowControl/>
        <w:spacing w:before="50" w:beforeAutospacing="0" w:after="50" w:afterAutospacing="0" w:line="280" w:lineRule="atLeast"/>
        <w:ind w:firstLine="320"/>
      </w:pPr>
      <w:r>
        <w:rPr>
          <w:rFonts w:ascii="宋体" w:eastAsia="宋体" w:hAnsi="宋体" w:cs="宋体" w:hint="eastAsia"/>
          <w:sz w:val="14"/>
          <w:szCs w:val="14"/>
        </w:rPr>
        <w:t>备注：（1）供应商不符合小型、微型企业认定标准或者供应商提供的产品不是小型、微型企业的产品的，不享受价格扣除的优惠政策，不用提供本声明函，否则视为提供虚假材料。供应商在提交最后报价时，如果没有同时向谈判小组提交上述声明函并附相应证明资料，视同为供应商及其提供的产品不是小型、微型企业生产的产品的，不享受价格扣除的优惠政策。</w:t>
      </w:r>
    </w:p>
    <w:p w:rsidR="00BA446F" w:rsidRDefault="00BB1606">
      <w:pPr>
        <w:pStyle w:val="a6"/>
        <w:widowControl/>
        <w:spacing w:before="50" w:beforeAutospacing="0" w:after="50" w:afterAutospacing="0" w:line="280" w:lineRule="atLeast"/>
        <w:ind w:firstLine="320"/>
      </w:pPr>
      <w:r>
        <w:rPr>
          <w:rFonts w:ascii="宋体" w:eastAsia="宋体" w:hAnsi="宋体" w:cs="宋体" w:hint="eastAsia"/>
          <w:sz w:val="14"/>
          <w:szCs w:val="14"/>
        </w:rPr>
        <w:t>（2）供应商如果是小型、微型企业，应提供其单位注册地相关主管部门出具的小型、微型企业证明材料（应加盖相关主管部门公章）；如果供应商是提供其他小型、微型企业制造的产品参加竞标的，则还要提供其他小型、微型企业单位注册地相关主管部门出具的小型、微型企业证明材料（应加盖相关主管部门公章），否则视为材料不齐全，不享受价格扣除的优惠政策。纸质响应文件正本中的本声明函（若有）及主管部门出具的证明材料应为原件，否则视为材料不齐全，不享受价格扣除的优惠政策。</w:t>
      </w:r>
    </w:p>
    <w:p w:rsidR="00BA446F" w:rsidRDefault="00BB1606">
      <w:pPr>
        <w:pStyle w:val="a6"/>
        <w:widowControl/>
        <w:spacing w:before="50" w:beforeAutospacing="0" w:after="50" w:afterAutospacing="0" w:line="280" w:lineRule="atLeast"/>
        <w:ind w:firstLine="320"/>
      </w:pPr>
      <w:r>
        <w:rPr>
          <w:rFonts w:ascii="宋体" w:eastAsia="宋体" w:hAnsi="宋体" w:cs="宋体" w:hint="eastAsia"/>
          <w:sz w:val="14"/>
          <w:szCs w:val="14"/>
        </w:rPr>
        <w:t>（3）供应商为监狱企业的，可不填写本声明函。根据其提供的由省级以上监狱管理局、戒毒管理局（含新疆生产建设兵团）出具的属于监狱企业的证明文件进行认定，监狱企业视同小型、微型企业。</w:t>
      </w:r>
      <w:r>
        <w:rPr>
          <w:rFonts w:ascii="宋体" w:eastAsia="宋体" w:hAnsi="宋体" w:cs="宋体" w:hint="eastAsia"/>
          <w:sz w:val="16"/>
          <w:szCs w:val="16"/>
        </w:rPr>
        <w:t> </w:t>
      </w:r>
    </w:p>
    <w:p w:rsidR="00BA446F" w:rsidRDefault="00BB1606">
      <w:pPr>
        <w:pStyle w:val="a6"/>
        <w:widowControl/>
        <w:spacing w:before="50" w:beforeAutospacing="0" w:after="50" w:afterAutospacing="0" w:line="280" w:lineRule="atLeast"/>
        <w:ind w:firstLine="320"/>
      </w:pPr>
      <w:r>
        <w:rPr>
          <w:rFonts w:ascii="宋体" w:eastAsia="宋体" w:hAnsi="宋体" w:cs="宋体" w:hint="eastAsia"/>
          <w:sz w:val="14"/>
          <w:szCs w:val="14"/>
        </w:rPr>
        <w:t>（4）供应商为残疾人福利性单位的，可不填写本声明函，根据其提供的《残疾人福利性单位声明函》（格式附后）进行认定，残疾人福利性单位视同小型、微型企业。</w:t>
      </w:r>
    </w:p>
    <w:p w:rsidR="00BA446F" w:rsidRDefault="00BB1606">
      <w:pPr>
        <w:pStyle w:val="a6"/>
        <w:widowControl/>
        <w:spacing w:before="50" w:beforeAutospacing="0" w:after="50" w:afterAutospacing="0"/>
        <w:jc w:val="center"/>
      </w:pPr>
      <w:r>
        <w:rPr>
          <w:rFonts w:ascii="宋体" w:eastAsia="宋体" w:hAnsi="宋体" w:cs="宋体" w:hint="eastAsia"/>
          <w:sz w:val="16"/>
          <w:szCs w:val="16"/>
        </w:rPr>
        <w:t> </w:t>
      </w:r>
    </w:p>
    <w:p w:rsidR="00BA446F" w:rsidRDefault="00BB1606">
      <w:pPr>
        <w:pStyle w:val="a6"/>
        <w:widowControl/>
        <w:spacing w:before="50" w:beforeAutospacing="0" w:after="50" w:afterAutospacing="0"/>
      </w:pPr>
      <w:r>
        <w:rPr>
          <w:rFonts w:ascii="宋体" w:eastAsia="宋体" w:hAnsi="宋体" w:cs="宋体" w:hint="eastAsia"/>
          <w:sz w:val="16"/>
          <w:szCs w:val="16"/>
        </w:rPr>
        <w:t> </w:t>
      </w:r>
    </w:p>
    <w:p w:rsidR="00BA446F" w:rsidRDefault="00BB1606">
      <w:pPr>
        <w:pStyle w:val="a6"/>
        <w:widowControl/>
        <w:spacing w:before="50" w:beforeAutospacing="0" w:after="50" w:afterAutospacing="0"/>
      </w:pPr>
      <w:r>
        <w:rPr>
          <w:rFonts w:ascii="宋体" w:eastAsia="宋体" w:hAnsi="宋体" w:cs="宋体" w:hint="eastAsia"/>
          <w:sz w:val="16"/>
          <w:szCs w:val="16"/>
        </w:rPr>
        <w:t>附件7-1-2</w:t>
      </w:r>
    </w:p>
    <w:p w:rsidR="00BA446F" w:rsidRDefault="00BB1606">
      <w:pPr>
        <w:pStyle w:val="a6"/>
        <w:widowControl/>
        <w:spacing w:before="50" w:beforeAutospacing="0" w:after="50" w:afterAutospacing="0"/>
        <w:jc w:val="center"/>
      </w:pPr>
      <w:r>
        <w:rPr>
          <w:rStyle w:val="a8"/>
          <w:rFonts w:ascii="宋体" w:eastAsia="宋体" w:hAnsi="宋体" w:cs="宋体" w:hint="eastAsia"/>
          <w:sz w:val="16"/>
          <w:szCs w:val="16"/>
        </w:rPr>
        <w:t>残疾人福利性单位声明函（如果有的话）</w:t>
      </w:r>
    </w:p>
    <w:p w:rsidR="00BA446F" w:rsidRDefault="00BB1606">
      <w:pPr>
        <w:pStyle w:val="a6"/>
        <w:widowControl/>
        <w:spacing w:before="50" w:beforeAutospacing="0" w:after="50" w:afterAutospacing="0"/>
      </w:pPr>
      <w:r>
        <w:rPr>
          <w:rStyle w:val="a8"/>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jc w:val="both"/>
      </w:pPr>
      <w:r>
        <w:rPr>
          <w:rStyle w:val="a8"/>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ind w:firstLine="280"/>
        <w:jc w:val="both"/>
      </w:pPr>
      <w:r>
        <w:rPr>
          <w:rFonts w:ascii="宋体" w:eastAsia="宋体" w:hAnsi="宋体" w:cs="宋体" w:hint="eastAsia"/>
          <w:sz w:val="16"/>
          <w:szCs w:val="16"/>
        </w:rPr>
        <w:t>本供应商郑重声明，根据《财政部 民政部 中国残疾人联合会关于促进残疾人就业政府采购政策的通知》（财库[2017]141号）的规定，本供应商为符合条件的残疾人福利性单位，且本供应商参加贵单位的（填写“项目名称”）项目采购活动：</w:t>
      </w:r>
    </w:p>
    <w:p w:rsidR="00BA446F" w:rsidRDefault="00BB1606">
      <w:pPr>
        <w:pStyle w:val="a6"/>
        <w:widowControl/>
        <w:spacing w:before="50" w:beforeAutospacing="0" w:after="50" w:afterAutospacing="0" w:line="290" w:lineRule="atLeast"/>
        <w:ind w:firstLine="280"/>
        <w:jc w:val="both"/>
      </w:pPr>
      <w:r>
        <w:rPr>
          <w:rFonts w:ascii="宋体" w:eastAsia="宋体" w:hAnsi="宋体" w:cs="宋体" w:hint="eastAsia"/>
          <w:sz w:val="16"/>
          <w:szCs w:val="16"/>
        </w:rPr>
        <w:t>（ ）提供本供应商制造的（填写“所投合同包、品目号”）货物，</w:t>
      </w:r>
    </w:p>
    <w:p w:rsidR="00BA446F" w:rsidRDefault="00BB1606">
      <w:pPr>
        <w:pStyle w:val="a6"/>
        <w:widowControl/>
        <w:spacing w:before="50" w:beforeAutospacing="0" w:after="50" w:afterAutospacing="0" w:line="290" w:lineRule="atLeast"/>
        <w:ind w:firstLine="280"/>
        <w:jc w:val="both"/>
      </w:pPr>
      <w:r>
        <w:rPr>
          <w:rFonts w:ascii="宋体" w:eastAsia="宋体" w:hAnsi="宋体" w:cs="宋体" w:hint="eastAsia"/>
          <w:sz w:val="16"/>
          <w:szCs w:val="16"/>
        </w:rPr>
        <w:t>（ ）由本供应商承担的（填写“所投合同包、品目号”）工程，</w:t>
      </w:r>
    </w:p>
    <w:p w:rsidR="00BA446F" w:rsidRDefault="00BB1606">
      <w:pPr>
        <w:pStyle w:val="a6"/>
        <w:widowControl/>
        <w:spacing w:before="50" w:beforeAutospacing="0" w:after="50" w:afterAutospacing="0" w:line="290" w:lineRule="atLeast"/>
        <w:ind w:firstLine="280"/>
        <w:jc w:val="both"/>
      </w:pPr>
      <w:r>
        <w:rPr>
          <w:rFonts w:ascii="宋体" w:eastAsia="宋体" w:hAnsi="宋体" w:cs="宋体" w:hint="eastAsia"/>
          <w:sz w:val="16"/>
          <w:szCs w:val="16"/>
        </w:rPr>
        <w:t>（ ）由本供应商提供的（填写“所投合同包、品目号”）服务；或</w:t>
      </w:r>
    </w:p>
    <w:p w:rsidR="00BA446F" w:rsidRDefault="00BB1606">
      <w:pPr>
        <w:pStyle w:val="a6"/>
        <w:widowControl/>
        <w:spacing w:before="50" w:beforeAutospacing="0" w:after="50" w:afterAutospacing="0" w:line="290" w:lineRule="atLeast"/>
        <w:ind w:firstLine="280"/>
        <w:jc w:val="both"/>
      </w:pPr>
      <w:r>
        <w:rPr>
          <w:rFonts w:ascii="宋体" w:eastAsia="宋体" w:hAnsi="宋体" w:cs="宋体" w:hint="eastAsia"/>
          <w:sz w:val="16"/>
          <w:szCs w:val="16"/>
        </w:rPr>
        <w:t>（ ）提供其他残疾人福利性单位制造的（填写“所投合同包、品目号”）货物（不包括使用非残疾人福利性单位注册商标的货物）。</w:t>
      </w:r>
    </w:p>
    <w:p w:rsidR="00BA446F" w:rsidRDefault="00BB1606">
      <w:pPr>
        <w:pStyle w:val="a6"/>
        <w:widowControl/>
        <w:spacing w:before="50" w:beforeAutospacing="0" w:after="50" w:afterAutospacing="0" w:line="290" w:lineRule="atLeast"/>
        <w:ind w:firstLine="280"/>
        <w:jc w:val="both"/>
      </w:pPr>
      <w:r>
        <w:rPr>
          <w:rFonts w:ascii="宋体" w:eastAsia="宋体" w:hAnsi="宋体" w:cs="宋体" w:hint="eastAsia"/>
          <w:sz w:val="16"/>
          <w:szCs w:val="16"/>
        </w:rPr>
        <w:lastRenderedPageBreak/>
        <w:t>本供应商对上述声明的真实性负责。如有虚假，将依法承担相应责任。</w:t>
      </w:r>
    </w:p>
    <w:p w:rsidR="00BA446F" w:rsidRDefault="00BB1606">
      <w:pPr>
        <w:pStyle w:val="a6"/>
        <w:widowControl/>
        <w:spacing w:before="50" w:beforeAutospacing="0" w:after="50" w:afterAutospacing="0" w:line="290" w:lineRule="atLeast"/>
        <w:ind w:firstLine="280"/>
        <w:jc w:val="both"/>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供应商代表：             （签字）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供应商名称：         （全称并加盖公章）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日  期：     年    月    日</w:t>
      </w:r>
    </w:p>
    <w:p w:rsidR="00BA446F" w:rsidRDefault="00BB1606">
      <w:pPr>
        <w:pStyle w:val="a6"/>
        <w:widowControl/>
        <w:spacing w:before="50" w:beforeAutospacing="0" w:after="50" w:afterAutospacing="0" w:line="280" w:lineRule="atLeast"/>
        <w:ind w:firstLine="320"/>
      </w:pPr>
      <w:r>
        <w:rPr>
          <w:rFonts w:ascii="宋体" w:eastAsia="宋体" w:hAnsi="宋体" w:cs="宋体" w:hint="eastAsia"/>
          <w:sz w:val="14"/>
          <w:szCs w:val="14"/>
        </w:rPr>
        <w:t>备注：（1）若供应商不符合残疾人福利性单位，不用提供本声明函，否则视为提供虚假材料。供应商在提交最后报价时，如果没有同时向谈判小组提交上述声明函，视同为供应商不符合残疾人福利性单位，不享受价格扣除的优惠政策。</w:t>
      </w:r>
    </w:p>
    <w:p w:rsidR="00BA446F" w:rsidRDefault="00BB1606">
      <w:pPr>
        <w:pStyle w:val="a6"/>
        <w:widowControl/>
        <w:spacing w:before="50" w:beforeAutospacing="0" w:after="50" w:afterAutospacing="0" w:line="280" w:lineRule="atLeast"/>
        <w:ind w:firstLine="320"/>
      </w:pPr>
      <w:r>
        <w:rPr>
          <w:rFonts w:ascii="宋体" w:eastAsia="宋体" w:hAnsi="宋体" w:cs="宋体" w:hint="eastAsia"/>
          <w:sz w:val="14"/>
          <w:szCs w:val="14"/>
        </w:rPr>
        <w:t>（2）请供应</w:t>
      </w:r>
      <w:proofErr w:type="gramStart"/>
      <w:r>
        <w:rPr>
          <w:rFonts w:ascii="宋体" w:eastAsia="宋体" w:hAnsi="宋体" w:cs="宋体" w:hint="eastAsia"/>
          <w:sz w:val="14"/>
          <w:szCs w:val="14"/>
        </w:rPr>
        <w:t>商按照</w:t>
      </w:r>
      <w:proofErr w:type="gramEnd"/>
      <w:r>
        <w:rPr>
          <w:rFonts w:ascii="宋体" w:eastAsia="宋体" w:hAnsi="宋体" w:cs="宋体" w:hint="eastAsia"/>
          <w:sz w:val="14"/>
          <w:szCs w:val="14"/>
        </w:rPr>
        <w:t>实际情况编制填写本声明函，并在相应的（）中打“√”。</w:t>
      </w:r>
    </w:p>
    <w:p w:rsidR="00BA446F" w:rsidRDefault="00BB1606">
      <w:pPr>
        <w:pStyle w:val="a6"/>
        <w:widowControl/>
        <w:spacing w:before="50" w:beforeAutospacing="0" w:after="50" w:afterAutospacing="0" w:line="280" w:lineRule="atLeast"/>
        <w:ind w:firstLine="320"/>
      </w:pPr>
      <w:r>
        <w:rPr>
          <w:rFonts w:ascii="宋体" w:eastAsia="宋体" w:hAnsi="宋体" w:cs="宋体" w:hint="eastAsia"/>
          <w:sz w:val="14"/>
          <w:szCs w:val="14"/>
        </w:rPr>
        <w:t>（3）纸质响应文件正本中的本声明函（若有）应为原件。</w:t>
      </w:r>
    </w:p>
    <w:p w:rsidR="00BA446F" w:rsidRDefault="00BB1606">
      <w:pPr>
        <w:pStyle w:val="a6"/>
        <w:widowControl/>
        <w:spacing w:before="50" w:beforeAutospacing="0" w:after="50" w:afterAutospacing="0" w:line="280" w:lineRule="atLeast"/>
        <w:ind w:firstLine="320"/>
      </w:pPr>
      <w:r>
        <w:rPr>
          <w:rFonts w:ascii="宋体" w:eastAsia="宋体" w:hAnsi="宋体" w:cs="宋体" w:hint="eastAsia"/>
          <w:sz w:val="14"/>
          <w:szCs w:val="14"/>
        </w:rPr>
        <w:t>（4）若《残疾人福利性单位声明函》内容不真实，视为提供虚假材料。</w:t>
      </w:r>
    </w:p>
    <w:p w:rsidR="00BA446F" w:rsidRDefault="00BB1606">
      <w:pPr>
        <w:pStyle w:val="a6"/>
        <w:widowControl/>
        <w:spacing w:before="50" w:beforeAutospacing="0" w:after="50" w:afterAutospacing="0"/>
      </w:pPr>
      <w:r>
        <w:rPr>
          <w:rFonts w:ascii="宋体" w:eastAsia="宋体" w:hAnsi="宋体" w:cs="宋体" w:hint="eastAsia"/>
          <w:sz w:val="16"/>
          <w:szCs w:val="16"/>
        </w:rPr>
        <w:t> </w:t>
      </w:r>
    </w:p>
    <w:p w:rsidR="00BA446F" w:rsidRDefault="00BB1606">
      <w:pPr>
        <w:pStyle w:val="a6"/>
        <w:widowControl/>
        <w:spacing w:before="50" w:beforeAutospacing="0" w:after="50" w:afterAutospacing="0"/>
      </w:pPr>
      <w:r>
        <w:rPr>
          <w:rFonts w:ascii="宋体" w:eastAsia="宋体" w:hAnsi="宋体" w:cs="宋体" w:hint="eastAsia"/>
          <w:sz w:val="16"/>
          <w:szCs w:val="16"/>
        </w:rPr>
        <w:t> </w:t>
      </w:r>
    </w:p>
    <w:p w:rsidR="00BA446F" w:rsidRDefault="00BB1606">
      <w:pPr>
        <w:pStyle w:val="a6"/>
        <w:widowControl/>
        <w:spacing w:before="50" w:beforeAutospacing="0" w:after="50" w:afterAutospacing="0"/>
        <w:jc w:val="center"/>
      </w:pPr>
      <w:r>
        <w:rPr>
          <w:rFonts w:ascii="宋体" w:eastAsia="宋体" w:hAnsi="宋体" w:cs="宋体" w:hint="eastAsia"/>
          <w:sz w:val="16"/>
          <w:szCs w:val="16"/>
        </w:rPr>
        <w:br/>
        <w:t>附件7-2</w:t>
      </w:r>
      <w:r>
        <w:rPr>
          <w:rStyle w:val="a8"/>
          <w:rFonts w:ascii="宋体" w:eastAsia="宋体" w:hAnsi="宋体" w:cs="宋体" w:hint="eastAsia"/>
          <w:sz w:val="16"/>
          <w:szCs w:val="16"/>
        </w:rPr>
        <w:t>优先类节能产品、环境标志产品价格扣除证明材料（如果有的话）</w:t>
      </w:r>
    </w:p>
    <w:p w:rsidR="00BA446F" w:rsidRDefault="00BB1606">
      <w:pPr>
        <w:pStyle w:val="a6"/>
        <w:widowControl/>
        <w:spacing w:before="50" w:beforeAutospacing="0" w:after="50" w:afterAutospacing="0"/>
        <w:jc w:val="both"/>
      </w:pPr>
      <w:r>
        <w:rPr>
          <w:rFonts w:ascii="宋体" w:eastAsia="宋体" w:hAnsi="宋体" w:cs="宋体" w:hint="eastAsia"/>
          <w:sz w:val="16"/>
          <w:szCs w:val="16"/>
        </w:rPr>
        <w:t>              </w:t>
      </w:r>
    </w:p>
    <w:tbl>
      <w:tblPr>
        <w:tblW w:w="568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16"/>
        <w:gridCol w:w="807"/>
        <w:gridCol w:w="802"/>
        <w:gridCol w:w="813"/>
        <w:gridCol w:w="802"/>
        <w:gridCol w:w="813"/>
        <w:gridCol w:w="827"/>
      </w:tblGrid>
      <w:tr w:rsidR="00BA446F">
        <w:trPr>
          <w:tblCellSpacing w:w="15" w:type="dxa"/>
        </w:trPr>
        <w:tc>
          <w:tcPr>
            <w:tcW w:w="771"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4819" w:type="dxa"/>
            <w:gridSpan w:val="6"/>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jc w:val="center"/>
            </w:pPr>
            <w:r>
              <w:rPr>
                <w:rFonts w:ascii="宋体" w:eastAsia="宋体" w:hAnsi="宋体" w:cs="宋体" w:hint="eastAsia"/>
                <w:sz w:val="14"/>
                <w:szCs w:val="14"/>
              </w:rPr>
              <w:t>本合同包内属于节能、环境标志产品的情况</w:t>
            </w:r>
          </w:p>
        </w:tc>
      </w:tr>
      <w:tr w:rsidR="00BA446F">
        <w:trPr>
          <w:tblCellSpacing w:w="15" w:type="dxa"/>
        </w:trPr>
        <w:tc>
          <w:tcPr>
            <w:tcW w:w="771"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jc w:val="center"/>
            </w:pPr>
            <w:r>
              <w:rPr>
                <w:rFonts w:ascii="宋体" w:eastAsia="宋体" w:hAnsi="宋体" w:cs="宋体" w:hint="eastAsia"/>
                <w:sz w:val="14"/>
                <w:szCs w:val="14"/>
              </w:rPr>
              <w:t>合同包</w:t>
            </w:r>
          </w:p>
        </w:tc>
        <w:tc>
          <w:tcPr>
            <w:tcW w:w="777"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jc w:val="center"/>
            </w:pPr>
            <w:r>
              <w:rPr>
                <w:rFonts w:ascii="宋体" w:eastAsia="宋体" w:hAnsi="宋体" w:cs="宋体" w:hint="eastAsia"/>
                <w:sz w:val="14"/>
                <w:szCs w:val="14"/>
              </w:rPr>
              <w:t>品目号</w:t>
            </w:r>
          </w:p>
        </w:tc>
        <w:tc>
          <w:tcPr>
            <w:tcW w:w="77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jc w:val="center"/>
            </w:pPr>
            <w:r>
              <w:rPr>
                <w:rFonts w:ascii="宋体" w:eastAsia="宋体" w:hAnsi="宋体" w:cs="宋体" w:hint="eastAsia"/>
                <w:sz w:val="14"/>
                <w:szCs w:val="14"/>
              </w:rPr>
              <w:t>产品名称</w:t>
            </w:r>
          </w:p>
        </w:tc>
        <w:tc>
          <w:tcPr>
            <w:tcW w:w="783"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jc w:val="center"/>
            </w:pPr>
            <w:r>
              <w:rPr>
                <w:rFonts w:ascii="宋体" w:eastAsia="宋体" w:hAnsi="宋体" w:cs="宋体" w:hint="eastAsia"/>
                <w:sz w:val="14"/>
                <w:szCs w:val="14"/>
              </w:rPr>
              <w:t>最后报价单价</w:t>
            </w:r>
          </w:p>
          <w:p w:rsidR="00BA446F" w:rsidRDefault="00BB1606">
            <w:pPr>
              <w:pStyle w:val="a6"/>
              <w:widowControl/>
              <w:spacing w:beforeAutospacing="0" w:afterAutospacing="0"/>
              <w:jc w:val="center"/>
            </w:pPr>
            <w:r>
              <w:rPr>
                <w:rFonts w:ascii="宋体" w:eastAsia="宋体" w:hAnsi="宋体" w:cs="宋体" w:hint="eastAsia"/>
                <w:sz w:val="14"/>
                <w:szCs w:val="14"/>
              </w:rPr>
              <w:t>（现场）</w:t>
            </w:r>
          </w:p>
        </w:tc>
        <w:tc>
          <w:tcPr>
            <w:tcW w:w="77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jc w:val="center"/>
            </w:pPr>
            <w:r>
              <w:rPr>
                <w:rFonts w:ascii="宋体" w:eastAsia="宋体" w:hAnsi="宋体" w:cs="宋体" w:hint="eastAsia"/>
                <w:sz w:val="14"/>
                <w:szCs w:val="14"/>
              </w:rPr>
              <w:t>数量</w:t>
            </w:r>
          </w:p>
        </w:tc>
        <w:tc>
          <w:tcPr>
            <w:tcW w:w="783"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jc w:val="center"/>
            </w:pPr>
            <w:r>
              <w:rPr>
                <w:rFonts w:ascii="宋体" w:eastAsia="宋体" w:hAnsi="宋体" w:cs="宋体" w:hint="eastAsia"/>
                <w:sz w:val="14"/>
                <w:szCs w:val="14"/>
              </w:rPr>
              <w:t>最后报价总价</w:t>
            </w:r>
          </w:p>
          <w:p w:rsidR="00BA446F" w:rsidRDefault="00BB1606">
            <w:pPr>
              <w:pStyle w:val="a6"/>
              <w:widowControl/>
              <w:spacing w:beforeAutospacing="0" w:afterAutospacing="0"/>
              <w:jc w:val="center"/>
            </w:pPr>
            <w:r>
              <w:rPr>
                <w:rFonts w:ascii="宋体" w:eastAsia="宋体" w:hAnsi="宋体" w:cs="宋体" w:hint="eastAsia"/>
                <w:sz w:val="14"/>
                <w:szCs w:val="14"/>
              </w:rPr>
              <w:t>（现场）</w:t>
            </w:r>
          </w:p>
        </w:tc>
        <w:tc>
          <w:tcPr>
            <w:tcW w:w="78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jc w:val="center"/>
            </w:pPr>
            <w:r>
              <w:rPr>
                <w:rFonts w:ascii="宋体" w:eastAsia="宋体" w:hAnsi="宋体" w:cs="宋体" w:hint="eastAsia"/>
                <w:sz w:val="14"/>
                <w:szCs w:val="14"/>
              </w:rPr>
              <w:t>认证种类</w:t>
            </w:r>
          </w:p>
        </w:tc>
      </w:tr>
      <w:tr w:rsidR="00BA446F">
        <w:trPr>
          <w:tblCellSpacing w:w="15" w:type="dxa"/>
        </w:trPr>
        <w:tc>
          <w:tcPr>
            <w:tcW w:w="771" w:type="dxa"/>
            <w:vMerge w:val="restart"/>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jc w:val="center"/>
            </w:pPr>
            <w:r>
              <w:rPr>
                <w:rFonts w:ascii="宋体" w:eastAsia="宋体" w:hAnsi="宋体" w:cs="宋体" w:hint="eastAsia"/>
                <w:sz w:val="14"/>
                <w:szCs w:val="14"/>
              </w:rPr>
              <w:t>*</w:t>
            </w:r>
          </w:p>
        </w:tc>
        <w:tc>
          <w:tcPr>
            <w:tcW w:w="777"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jc w:val="center"/>
            </w:pPr>
            <w:r>
              <w:rPr>
                <w:rFonts w:ascii="宋体" w:eastAsia="宋体" w:hAnsi="宋体" w:cs="宋体" w:hint="eastAsia"/>
                <w:sz w:val="14"/>
                <w:szCs w:val="14"/>
              </w:rPr>
              <w:t>*-1</w:t>
            </w:r>
          </w:p>
        </w:tc>
        <w:tc>
          <w:tcPr>
            <w:tcW w:w="77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83"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7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83"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8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blCellSpacing w:w="15" w:type="dxa"/>
        </w:trPr>
        <w:tc>
          <w:tcPr>
            <w:tcW w:w="771" w:type="dxa"/>
            <w:vMerge/>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rPr>
                <w:rFonts w:ascii="宋体"/>
                <w:sz w:val="24"/>
              </w:rPr>
            </w:pPr>
          </w:p>
        </w:tc>
        <w:tc>
          <w:tcPr>
            <w:tcW w:w="777"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jc w:val="center"/>
            </w:pPr>
            <w:r>
              <w:rPr>
                <w:rFonts w:ascii="Calibri" w:hAnsi="Calibri" w:cs="Calibri"/>
                <w:sz w:val="14"/>
                <w:szCs w:val="14"/>
              </w:rPr>
              <w:t>…</w:t>
            </w:r>
          </w:p>
        </w:tc>
        <w:tc>
          <w:tcPr>
            <w:tcW w:w="77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83"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7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83"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c>
          <w:tcPr>
            <w:tcW w:w="782" w:type="dxa"/>
            <w:tcBorders>
              <w:top w:val="nil"/>
              <w:left w:val="nil"/>
              <w:bottom w:val="nil"/>
              <w:right w:val="nil"/>
            </w:tcBorders>
            <w:shd w:val="clear" w:color="auto" w:fill="auto"/>
            <w:tcMar>
              <w:top w:w="0" w:type="dxa"/>
              <w:left w:w="70" w:type="dxa"/>
              <w:bottom w:w="0" w:type="dxa"/>
              <w:right w:w="70" w:type="dxa"/>
            </w:tcMar>
            <w:vAlign w:val="center"/>
          </w:tcPr>
          <w:p w:rsidR="00BA446F" w:rsidRDefault="00BA446F">
            <w:pPr>
              <w:widowControl/>
              <w:jc w:val="left"/>
            </w:pPr>
          </w:p>
        </w:tc>
      </w:tr>
      <w:tr w:rsidR="00BA446F">
        <w:trPr>
          <w:tblCellSpacing w:w="15" w:type="dxa"/>
        </w:trPr>
        <w:tc>
          <w:tcPr>
            <w:tcW w:w="771" w:type="dxa"/>
            <w:tcBorders>
              <w:top w:val="nil"/>
              <w:left w:val="nil"/>
              <w:bottom w:val="nil"/>
              <w:right w:val="nil"/>
            </w:tcBorders>
            <w:shd w:val="clear" w:color="auto" w:fill="auto"/>
            <w:tcMar>
              <w:top w:w="0" w:type="dxa"/>
              <w:left w:w="70" w:type="dxa"/>
              <w:bottom w:w="0" w:type="dxa"/>
              <w:right w:w="70" w:type="dxa"/>
            </w:tcMar>
            <w:vAlign w:val="center"/>
          </w:tcPr>
          <w:p w:rsidR="00BA446F" w:rsidRDefault="00BB1606">
            <w:pPr>
              <w:pStyle w:val="a6"/>
              <w:widowControl/>
              <w:spacing w:beforeAutospacing="0" w:afterAutospacing="0"/>
              <w:jc w:val="center"/>
            </w:pPr>
            <w:r>
              <w:rPr>
                <w:rFonts w:ascii="宋体" w:eastAsia="宋体" w:hAnsi="宋体" w:cs="宋体" w:hint="eastAsia"/>
                <w:sz w:val="14"/>
                <w:szCs w:val="14"/>
              </w:rPr>
              <w:t>备注</w:t>
            </w:r>
          </w:p>
        </w:tc>
        <w:tc>
          <w:tcPr>
            <w:tcW w:w="4819" w:type="dxa"/>
            <w:gridSpan w:val="6"/>
            <w:tcBorders>
              <w:top w:val="nil"/>
              <w:left w:val="nil"/>
              <w:bottom w:val="nil"/>
              <w:right w:val="nil"/>
            </w:tcBorders>
            <w:shd w:val="clear" w:color="auto" w:fill="auto"/>
            <w:tcMar>
              <w:top w:w="0" w:type="dxa"/>
              <w:left w:w="70" w:type="dxa"/>
              <w:bottom w:w="0" w:type="dxa"/>
              <w:right w:w="70" w:type="dxa"/>
            </w:tcMar>
          </w:tcPr>
          <w:p w:rsidR="00BA446F" w:rsidRDefault="00BB1606">
            <w:pPr>
              <w:pStyle w:val="a6"/>
              <w:widowControl/>
              <w:spacing w:beforeAutospacing="0" w:afterAutospacing="0"/>
            </w:pPr>
            <w:r>
              <w:rPr>
                <w:rFonts w:ascii="宋体" w:eastAsia="宋体" w:hAnsi="宋体" w:cs="宋体" w:hint="eastAsia"/>
                <w:sz w:val="14"/>
                <w:szCs w:val="14"/>
              </w:rPr>
              <w:t>a.本合同包内属于节能、环境标志产品的合计最后报价总金额：      ；</w:t>
            </w:r>
          </w:p>
          <w:p w:rsidR="00BA446F" w:rsidRDefault="00BB1606">
            <w:pPr>
              <w:pStyle w:val="a6"/>
              <w:widowControl/>
              <w:spacing w:beforeAutospacing="0" w:afterAutospacing="0"/>
            </w:pPr>
            <w:r>
              <w:rPr>
                <w:rFonts w:ascii="宋体" w:eastAsia="宋体" w:hAnsi="宋体" w:cs="宋体" w:hint="eastAsia"/>
                <w:sz w:val="14"/>
                <w:szCs w:val="14"/>
              </w:rPr>
              <w:t>b.本合同</w:t>
            </w:r>
            <w:proofErr w:type="gramStart"/>
            <w:r>
              <w:rPr>
                <w:rFonts w:ascii="宋体" w:eastAsia="宋体" w:hAnsi="宋体" w:cs="宋体" w:hint="eastAsia"/>
                <w:sz w:val="14"/>
                <w:szCs w:val="14"/>
              </w:rPr>
              <w:t>包最后</w:t>
            </w:r>
            <w:proofErr w:type="gramEnd"/>
            <w:r>
              <w:rPr>
                <w:rFonts w:ascii="宋体" w:eastAsia="宋体" w:hAnsi="宋体" w:cs="宋体" w:hint="eastAsia"/>
                <w:sz w:val="14"/>
                <w:szCs w:val="14"/>
              </w:rPr>
              <w:t>报价总价：            ；</w:t>
            </w:r>
          </w:p>
          <w:p w:rsidR="00BA446F" w:rsidRDefault="00BB1606">
            <w:pPr>
              <w:pStyle w:val="a6"/>
              <w:widowControl/>
              <w:spacing w:beforeAutospacing="0" w:afterAutospacing="0"/>
            </w:pPr>
            <w:r>
              <w:rPr>
                <w:rFonts w:ascii="宋体" w:eastAsia="宋体" w:hAnsi="宋体" w:cs="宋体" w:hint="eastAsia"/>
                <w:sz w:val="14"/>
                <w:szCs w:val="14"/>
              </w:rPr>
              <w:t>c.本合同包内属于节能、环境标志产品的合计最后报价总金额占本合同</w:t>
            </w:r>
            <w:proofErr w:type="gramStart"/>
            <w:r>
              <w:rPr>
                <w:rFonts w:ascii="宋体" w:eastAsia="宋体" w:hAnsi="宋体" w:cs="宋体" w:hint="eastAsia"/>
                <w:sz w:val="14"/>
                <w:szCs w:val="14"/>
              </w:rPr>
              <w:t>包最后</w:t>
            </w:r>
            <w:proofErr w:type="gramEnd"/>
            <w:r>
              <w:rPr>
                <w:rFonts w:ascii="宋体" w:eastAsia="宋体" w:hAnsi="宋体" w:cs="宋体" w:hint="eastAsia"/>
                <w:sz w:val="14"/>
                <w:szCs w:val="14"/>
              </w:rPr>
              <w:t>报价总价的比例（以</w:t>
            </w:r>
            <w:r>
              <w:rPr>
                <w:rFonts w:ascii="Calibri" w:hAnsi="Calibri" w:cs="Calibri"/>
                <w:sz w:val="14"/>
                <w:szCs w:val="14"/>
              </w:rPr>
              <w:t>%</w:t>
            </w:r>
            <w:r>
              <w:rPr>
                <w:rFonts w:ascii="宋体" w:eastAsia="宋体" w:hAnsi="宋体" w:cs="宋体" w:hint="eastAsia"/>
                <w:sz w:val="14"/>
                <w:szCs w:val="14"/>
              </w:rPr>
              <w:t>列示）：           。</w:t>
            </w:r>
          </w:p>
        </w:tc>
      </w:tr>
    </w:tbl>
    <w:p w:rsidR="00BA446F" w:rsidRDefault="00BB1606">
      <w:pPr>
        <w:pStyle w:val="a6"/>
        <w:widowControl/>
        <w:spacing w:before="50" w:beforeAutospacing="0" w:after="50" w:afterAutospacing="0" w:line="240" w:lineRule="atLeast"/>
      </w:pPr>
      <w:r>
        <w:rPr>
          <w:rFonts w:ascii="宋体" w:eastAsia="宋体" w:hAnsi="宋体" w:cs="宋体" w:hint="eastAsia"/>
          <w:sz w:val="14"/>
          <w:szCs w:val="14"/>
        </w:rPr>
        <w:t>★注意：</w:t>
      </w:r>
    </w:p>
    <w:p w:rsidR="00BA446F" w:rsidRDefault="00BB1606">
      <w:pPr>
        <w:pStyle w:val="a6"/>
        <w:widowControl/>
        <w:spacing w:before="50" w:beforeAutospacing="0" w:after="50" w:afterAutospacing="0" w:line="240" w:lineRule="atLeast"/>
      </w:pPr>
      <w:r>
        <w:rPr>
          <w:rFonts w:ascii="宋体" w:eastAsia="宋体" w:hAnsi="宋体" w:cs="宋体" w:hint="eastAsia"/>
          <w:sz w:val="14"/>
          <w:szCs w:val="14"/>
        </w:rPr>
        <w:t>1.供应商提供的产品属于《节能产品政策采购清单》，应提供产品所在最新一期《节能产品政府采购清单》所在页复印件，并划线注明对应的产品，以利谈判小组审阅。未按要求提供证明资料并划线注明的，谈判小组将不予认定，不享受价格扣除的优惠政策。</w:t>
      </w:r>
    </w:p>
    <w:p w:rsidR="00BA446F" w:rsidRDefault="00BB1606">
      <w:pPr>
        <w:pStyle w:val="a6"/>
        <w:widowControl/>
        <w:spacing w:before="50" w:beforeAutospacing="0" w:after="50" w:afterAutospacing="0" w:line="240" w:lineRule="atLeast"/>
      </w:pPr>
      <w:r>
        <w:rPr>
          <w:rFonts w:ascii="宋体" w:eastAsia="宋体" w:hAnsi="宋体" w:cs="宋体" w:hint="eastAsia"/>
          <w:sz w:val="14"/>
          <w:szCs w:val="14"/>
        </w:rPr>
        <w:t>2.供应商提供的产品属于《环境标志产品政府采购清单》，应提供产品所在最新一期《环境标志产品政府采购清单》所在页复印件，并划线注明对应的产品，以利谈判小组审阅。未按要求提供证明资料并划线注明的，谈判小组将不予认定，不享受价格扣除的优惠政策。</w:t>
      </w:r>
    </w:p>
    <w:p w:rsidR="00BA446F" w:rsidRDefault="00BB1606">
      <w:pPr>
        <w:pStyle w:val="a6"/>
        <w:widowControl/>
        <w:spacing w:before="50" w:beforeAutospacing="0" w:after="50" w:afterAutospacing="0" w:line="240" w:lineRule="atLeast"/>
      </w:pPr>
      <w:r>
        <w:rPr>
          <w:rFonts w:ascii="宋体" w:eastAsia="宋体" w:hAnsi="宋体" w:cs="宋体" w:hint="eastAsia"/>
          <w:sz w:val="14"/>
          <w:szCs w:val="14"/>
        </w:rPr>
        <w:t>3、具体统计、计算：</w:t>
      </w:r>
    </w:p>
    <w:p w:rsidR="00BA446F" w:rsidRDefault="00BB1606">
      <w:pPr>
        <w:pStyle w:val="a6"/>
        <w:widowControl/>
        <w:spacing w:before="50" w:beforeAutospacing="0" w:after="50" w:afterAutospacing="0" w:line="240" w:lineRule="atLeast"/>
      </w:pPr>
      <w:r>
        <w:rPr>
          <w:rFonts w:ascii="宋体" w:eastAsia="宋体" w:hAnsi="宋体" w:cs="宋体" w:hint="eastAsia"/>
          <w:sz w:val="14"/>
          <w:szCs w:val="14"/>
        </w:rPr>
        <w:t>3.1若同一合同包内的单个或多个货物取得或同时取得节能、环境标志产品等两项或多项认证的，均按照单个货物对应一项认证的原则统计、计算</w:t>
      </w:r>
      <w:r>
        <w:rPr>
          <w:rFonts w:ascii="Calibri" w:hAnsi="Calibri" w:cs="Calibri"/>
          <w:sz w:val="14"/>
          <w:szCs w:val="14"/>
        </w:rPr>
        <w:t>1</w:t>
      </w:r>
      <w:r>
        <w:rPr>
          <w:rFonts w:ascii="宋体" w:eastAsia="宋体" w:hAnsi="宋体" w:cs="宋体" w:hint="eastAsia"/>
          <w:sz w:val="14"/>
          <w:szCs w:val="14"/>
        </w:rPr>
        <w:t>次。</w:t>
      </w:r>
    </w:p>
    <w:p w:rsidR="00BA446F" w:rsidRDefault="00BB1606">
      <w:pPr>
        <w:pStyle w:val="a6"/>
        <w:widowControl/>
        <w:spacing w:before="50" w:beforeAutospacing="0" w:after="50" w:afterAutospacing="0" w:line="240" w:lineRule="atLeast"/>
      </w:pPr>
      <w:r>
        <w:rPr>
          <w:rFonts w:ascii="宋体" w:eastAsia="宋体" w:hAnsi="宋体" w:cs="宋体" w:hint="eastAsia"/>
          <w:sz w:val="14"/>
          <w:szCs w:val="14"/>
        </w:rPr>
        <w:t>3.2计算结果若除不尽，可四舍五入保留到小数点后两位。</w:t>
      </w:r>
    </w:p>
    <w:p w:rsidR="00BA446F" w:rsidRDefault="00BB1606">
      <w:pPr>
        <w:pStyle w:val="a6"/>
        <w:widowControl/>
        <w:spacing w:before="50" w:beforeAutospacing="0" w:after="50" w:afterAutospacing="0" w:line="240" w:lineRule="atLeast"/>
      </w:pPr>
      <w:r>
        <w:rPr>
          <w:rFonts w:ascii="宋体" w:eastAsia="宋体" w:hAnsi="宋体" w:cs="宋体" w:hint="eastAsia"/>
          <w:sz w:val="14"/>
          <w:szCs w:val="14"/>
        </w:rPr>
        <w:t>3.3供应商应按照谈判文件上表要求认真统计、计算，否则谈判小组可不予认定。</w:t>
      </w:r>
    </w:p>
    <w:p w:rsidR="00BA446F" w:rsidRDefault="00BB1606">
      <w:pPr>
        <w:pStyle w:val="a6"/>
        <w:widowControl/>
        <w:spacing w:before="50" w:beforeAutospacing="0" w:after="50" w:afterAutospacing="0" w:line="240" w:lineRule="atLeast"/>
      </w:pPr>
      <w:r>
        <w:rPr>
          <w:rFonts w:ascii="宋体" w:eastAsia="宋体" w:hAnsi="宋体" w:cs="宋体" w:hint="eastAsia"/>
          <w:sz w:val="14"/>
          <w:szCs w:val="14"/>
        </w:rPr>
        <w:t>3.4若无节能、环境标志产品，不填写本表，否则，视为提供虚假材料。</w:t>
      </w:r>
    </w:p>
    <w:p w:rsidR="00BA446F" w:rsidRDefault="00BB1606">
      <w:pPr>
        <w:pStyle w:val="a6"/>
        <w:widowControl/>
        <w:spacing w:before="50" w:beforeAutospacing="0" w:after="50" w:afterAutospacing="0" w:line="240" w:lineRule="atLeast"/>
      </w:pPr>
      <w:r>
        <w:rPr>
          <w:rFonts w:ascii="宋体" w:eastAsia="宋体" w:hAnsi="宋体" w:cs="宋体" w:hint="eastAsia"/>
          <w:sz w:val="14"/>
          <w:szCs w:val="14"/>
        </w:rPr>
        <w:t>3.5强制类节能产品不享受价格扣除。</w:t>
      </w:r>
    </w:p>
    <w:p w:rsidR="00BA446F" w:rsidRDefault="00BB1606">
      <w:pPr>
        <w:pStyle w:val="a6"/>
        <w:widowControl/>
        <w:spacing w:before="50" w:beforeAutospacing="0" w:after="50" w:afterAutospacing="0" w:line="240" w:lineRule="atLeast"/>
      </w:pPr>
      <w:r>
        <w:rPr>
          <w:rFonts w:ascii="宋体" w:eastAsia="宋体" w:hAnsi="宋体" w:cs="宋体" w:hint="eastAsia"/>
          <w:sz w:val="14"/>
          <w:szCs w:val="14"/>
        </w:rPr>
        <w:lastRenderedPageBreak/>
        <w:t>4、本表以合同包为单位，不同</w:t>
      </w:r>
      <w:proofErr w:type="gramStart"/>
      <w:r>
        <w:rPr>
          <w:rFonts w:ascii="宋体" w:eastAsia="宋体" w:hAnsi="宋体" w:cs="宋体" w:hint="eastAsia"/>
          <w:sz w:val="14"/>
          <w:szCs w:val="14"/>
        </w:rPr>
        <w:t>合同包请分别</w:t>
      </w:r>
      <w:proofErr w:type="gramEnd"/>
      <w:r>
        <w:rPr>
          <w:rFonts w:ascii="宋体" w:eastAsia="宋体" w:hAnsi="宋体" w:cs="宋体" w:hint="eastAsia"/>
          <w:sz w:val="14"/>
          <w:szCs w:val="14"/>
        </w:rPr>
        <w:t>填写；同一</w:t>
      </w:r>
      <w:proofErr w:type="gramStart"/>
      <w:r>
        <w:rPr>
          <w:rFonts w:ascii="宋体" w:eastAsia="宋体" w:hAnsi="宋体" w:cs="宋体" w:hint="eastAsia"/>
          <w:sz w:val="14"/>
          <w:szCs w:val="14"/>
        </w:rPr>
        <w:t>合同包请按照</w:t>
      </w:r>
      <w:proofErr w:type="gramEnd"/>
      <w:r>
        <w:rPr>
          <w:rFonts w:ascii="宋体" w:eastAsia="宋体" w:hAnsi="宋体" w:cs="宋体" w:hint="eastAsia"/>
          <w:sz w:val="14"/>
          <w:szCs w:val="14"/>
        </w:rPr>
        <w:t>顺序分别填写，以方便谈判小组审阅。供应商在提交最后报价时，如果没有同时向谈判小组提交上表内容并附相应证明资料，视同为供应商的产品不属于节能、环境标志产品，不享受价格扣除的优惠政策。</w:t>
      </w:r>
    </w:p>
    <w:p w:rsidR="00BA446F" w:rsidRDefault="00BB1606">
      <w:pPr>
        <w:pStyle w:val="a6"/>
        <w:widowControl/>
        <w:spacing w:before="50" w:beforeAutospacing="0" w:after="50" w:afterAutospacing="0" w:line="240" w:lineRule="atLeast"/>
      </w:pPr>
      <w:r>
        <w:rPr>
          <w:rFonts w:ascii="宋体" w:eastAsia="宋体" w:hAnsi="宋体" w:cs="宋体" w:hint="eastAsia"/>
          <w:sz w:val="14"/>
          <w:szCs w:val="14"/>
        </w:rPr>
        <w:t>5、纸质响应文件正本中的本表（若有）应为原件。</w:t>
      </w:r>
    </w:p>
    <w:p w:rsidR="00BA446F" w:rsidRDefault="00BB1606">
      <w:pPr>
        <w:pStyle w:val="a6"/>
        <w:widowControl/>
        <w:spacing w:before="50" w:beforeAutospacing="0" w:after="50" w:afterAutospacing="0" w:line="280" w:lineRule="atLeast"/>
      </w:pPr>
      <w:r>
        <w:rPr>
          <w:rFonts w:ascii="宋体" w:eastAsia="宋体" w:hAnsi="宋体" w:cs="宋体" w:hint="eastAsia"/>
          <w:sz w:val="16"/>
          <w:szCs w:val="16"/>
        </w:rPr>
        <w:t>供应商代表：             （签字）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日  期：     年    月    日 </w:t>
      </w:r>
    </w:p>
    <w:p w:rsidR="00BA446F" w:rsidRDefault="00BB1606">
      <w:pPr>
        <w:pStyle w:val="a6"/>
        <w:widowControl/>
        <w:spacing w:before="50" w:beforeAutospacing="0" w:after="50" w:afterAutospacing="0"/>
      </w:pPr>
      <w:r>
        <w:rPr>
          <w:rFonts w:ascii="宋体" w:eastAsia="宋体" w:hAnsi="宋体" w:cs="宋体" w:hint="eastAsia"/>
          <w:sz w:val="16"/>
          <w:szCs w:val="16"/>
        </w:rPr>
        <w:t> </w:t>
      </w:r>
    </w:p>
    <w:p w:rsidR="00BA446F" w:rsidRDefault="00BB1606">
      <w:pPr>
        <w:pStyle w:val="a6"/>
        <w:widowControl/>
        <w:spacing w:before="50" w:beforeAutospacing="0" w:after="50" w:afterAutospacing="0"/>
      </w:pPr>
      <w:r>
        <w:rPr>
          <w:rFonts w:ascii="宋体" w:eastAsia="宋体" w:hAnsi="宋体" w:cs="宋体" w:hint="eastAsia"/>
          <w:sz w:val="16"/>
          <w:szCs w:val="16"/>
        </w:rPr>
        <w:br/>
        <w:t>附件8       </w:t>
      </w:r>
      <w:r>
        <w:rPr>
          <w:rStyle w:val="a8"/>
          <w:rFonts w:ascii="宋体" w:eastAsia="宋体" w:hAnsi="宋体" w:cs="宋体" w:hint="eastAsia"/>
          <w:sz w:val="16"/>
          <w:szCs w:val="16"/>
        </w:rPr>
        <w:t>要求作为响应文件组成部分的其他内容（若有）</w:t>
      </w:r>
    </w:p>
    <w:p w:rsidR="00BA446F" w:rsidRDefault="00BB1606">
      <w:pPr>
        <w:pStyle w:val="a6"/>
        <w:widowControl/>
        <w:spacing w:before="50" w:beforeAutospacing="0" w:after="50" w:afterAutospacing="0"/>
      </w:pPr>
      <w:r>
        <w:rPr>
          <w:rFonts w:ascii="宋体" w:eastAsia="宋体" w:hAnsi="宋体" w:cs="宋体" w:hint="eastAsia"/>
          <w:sz w:val="16"/>
          <w:szCs w:val="16"/>
        </w:rPr>
        <w:t>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说明：</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rsidR="00BA446F" w:rsidRDefault="00BB1606">
      <w:pPr>
        <w:pStyle w:val="a6"/>
        <w:widowControl/>
        <w:spacing w:before="50" w:beforeAutospacing="0" w:after="50" w:afterAutospacing="0" w:line="290" w:lineRule="atLeast"/>
        <w:ind w:firstLine="320"/>
      </w:pPr>
      <w:r>
        <w:rPr>
          <w:rFonts w:ascii="宋体" w:eastAsia="宋体" w:hAnsi="宋体" w:cs="宋体" w:hint="eastAsia"/>
          <w:sz w:val="16"/>
          <w:szCs w:val="16"/>
        </w:rPr>
        <w:t>2、供应商根据自身实际情况编写有关资料包括如供应商单位简介、竞争性谈判文件要求提供或供应商</w:t>
      </w:r>
      <w:proofErr w:type="gramStart"/>
      <w:r>
        <w:rPr>
          <w:rFonts w:ascii="宋体" w:eastAsia="宋体" w:hAnsi="宋体" w:cs="宋体" w:hint="eastAsia"/>
          <w:sz w:val="16"/>
          <w:szCs w:val="16"/>
        </w:rPr>
        <w:t>自已</w:t>
      </w:r>
      <w:proofErr w:type="gramEnd"/>
      <w:r>
        <w:rPr>
          <w:rFonts w:ascii="宋体" w:eastAsia="宋体" w:hAnsi="宋体" w:cs="宋体" w:hint="eastAsia"/>
          <w:sz w:val="16"/>
          <w:szCs w:val="16"/>
        </w:rPr>
        <w:t>认为体现自身优势，需要补充说明的其它资料，格式自拟。</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shd w:val="clear" w:color="auto" w:fill="7F7F7F"/>
        </w:rPr>
        <w:t> </w:t>
      </w:r>
    </w:p>
    <w:p w:rsidR="00BA446F" w:rsidRDefault="00BB1606">
      <w:pPr>
        <w:pStyle w:val="a6"/>
        <w:widowControl/>
        <w:spacing w:before="50" w:beforeAutospacing="0" w:after="50" w:afterAutospacing="0"/>
      </w:pPr>
      <w:r>
        <w:rPr>
          <w:rFonts w:ascii="宋体" w:eastAsia="宋体" w:hAnsi="宋体" w:cs="宋体" w:hint="eastAsia"/>
          <w:sz w:val="16"/>
          <w:szCs w:val="16"/>
          <w:shd w:val="clear" w:color="auto" w:fill="7F7F7F"/>
        </w:rPr>
        <w:t>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供应商代表：             （签字） </w:t>
      </w:r>
    </w:p>
    <w:p w:rsidR="00BA446F" w:rsidRDefault="00BB1606">
      <w:pPr>
        <w:pStyle w:val="a6"/>
        <w:widowControl/>
        <w:spacing w:before="50" w:beforeAutospacing="0" w:after="50" w:afterAutospacing="0" w:line="290" w:lineRule="atLeast"/>
        <w:jc w:val="both"/>
      </w:pPr>
      <w:r>
        <w:rPr>
          <w:rFonts w:ascii="宋体" w:eastAsia="宋体" w:hAnsi="宋体" w:cs="宋体" w:hint="eastAsia"/>
          <w:sz w:val="16"/>
          <w:szCs w:val="16"/>
        </w:rPr>
        <w:t>供应商名称：         （全称并加盖公章）              </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日  期：     年    月    日</w:t>
      </w:r>
    </w:p>
    <w:p w:rsidR="00BA446F" w:rsidRDefault="00BB1606">
      <w:pPr>
        <w:pStyle w:val="a6"/>
        <w:widowControl/>
        <w:spacing w:before="50" w:beforeAutospacing="0" w:after="50" w:afterAutospacing="0" w:line="290" w:lineRule="atLeast"/>
      </w:pPr>
      <w:r>
        <w:rPr>
          <w:rFonts w:ascii="宋体" w:eastAsia="宋体" w:hAnsi="宋体" w:cs="宋体" w:hint="eastAsia"/>
          <w:sz w:val="16"/>
          <w:szCs w:val="16"/>
        </w:rPr>
        <w:t> </w:t>
      </w:r>
    </w:p>
    <w:p w:rsidR="00BA446F" w:rsidRDefault="00BB1606">
      <w:pPr>
        <w:pStyle w:val="a6"/>
        <w:widowControl/>
        <w:spacing w:before="50" w:beforeAutospacing="0" w:after="50" w:afterAutospacing="0"/>
      </w:pPr>
      <w:r>
        <w:rPr>
          <w:rFonts w:ascii="宋体" w:eastAsia="宋体" w:hAnsi="宋体" w:cs="宋体" w:hint="eastAsia"/>
          <w:sz w:val="16"/>
          <w:szCs w:val="16"/>
        </w:rPr>
        <w:t> </w:t>
      </w:r>
    </w:p>
    <w:p w:rsidR="00BA446F" w:rsidRDefault="00BB1606">
      <w:pPr>
        <w:pStyle w:val="a6"/>
        <w:widowControl/>
        <w:spacing w:before="50" w:beforeAutospacing="0" w:after="50" w:afterAutospacing="0"/>
      </w:pPr>
      <w:r>
        <w:rPr>
          <w:sz w:val="16"/>
          <w:szCs w:val="16"/>
        </w:rPr>
        <w:t> </w:t>
      </w:r>
    </w:p>
    <w:p w:rsidR="00BA446F" w:rsidRDefault="00BB1606">
      <w:pPr>
        <w:pStyle w:val="a6"/>
        <w:widowControl/>
      </w:pPr>
      <w:r>
        <w:rPr>
          <w:rFonts w:ascii="Calibri" w:hAnsi="Calibri" w:cs="Calibri"/>
          <w:sz w:val="14"/>
          <w:szCs w:val="14"/>
        </w:rPr>
        <w:t> </w:t>
      </w:r>
    </w:p>
    <w:p w:rsidR="00BA446F" w:rsidRDefault="00BB1606">
      <w:pPr>
        <w:pStyle w:val="3"/>
        <w:widowControl/>
        <w:rPr>
          <w:rFonts w:ascii="微软雅黑" w:eastAsia="微软雅黑" w:hAnsi="微软雅黑" w:cs="微软雅黑" w:hint="default"/>
          <w:color w:val="000000"/>
        </w:rPr>
      </w:pPr>
      <w:r>
        <w:rPr>
          <w:rFonts w:ascii="微软雅黑" w:eastAsia="微软雅黑" w:hAnsi="微软雅黑" w:cs="微软雅黑"/>
          <w:color w:val="000000"/>
        </w:rPr>
        <w:t>采购文件相关附件</w:t>
      </w:r>
    </w:p>
    <w:p w:rsidR="00BA446F" w:rsidRDefault="00BA446F"/>
    <w:sectPr w:rsidR="00BA446F" w:rsidSect="00BA446F">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5AB" w:rsidRDefault="00E475AB" w:rsidP="00BA446F">
      <w:r>
        <w:separator/>
      </w:r>
    </w:p>
  </w:endnote>
  <w:endnote w:type="continuationSeparator" w:id="0">
    <w:p w:rsidR="00E475AB" w:rsidRDefault="00E475AB" w:rsidP="00BA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n-ea">
    <w:altName w:val="Segoe Print"/>
    <w:charset w:val="00"/>
    <w:family w:val="auto"/>
    <w:pitch w:val="default"/>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AD0" w:rsidRDefault="00351AD0">
    <w:pPr>
      <w:pStyle w:val="a4"/>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351AD0" w:rsidRDefault="00351AD0">
                <w:pPr>
                  <w:pStyle w:val="a4"/>
                </w:pPr>
                <w:r>
                  <w:rPr>
                    <w:rFonts w:hint="eastAsia"/>
                  </w:rPr>
                  <w:t>第</w:t>
                </w:r>
                <w:r>
                  <w:rPr>
                    <w:rFonts w:hint="eastAsia"/>
                  </w:rPr>
                  <w:t xml:space="preserve"> </w:t>
                </w:r>
                <w:r>
                  <w:fldChar w:fldCharType="begin"/>
                </w:r>
                <w:r>
                  <w:instrText xml:space="preserve"> PAGE  \* MERGEFORMAT </w:instrText>
                </w:r>
                <w:r>
                  <w:fldChar w:fldCharType="separate"/>
                </w:r>
                <w:r w:rsidR="00E27E6E">
                  <w:rPr>
                    <w:noProof/>
                  </w:rPr>
                  <w:t>17</w:t>
                </w:r>
                <w:r>
                  <w:rPr>
                    <w:noProof/>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5AB" w:rsidRDefault="00E475AB" w:rsidP="00BA446F">
      <w:r>
        <w:separator/>
      </w:r>
    </w:p>
  </w:footnote>
  <w:footnote w:type="continuationSeparator" w:id="0">
    <w:p w:rsidR="00E475AB" w:rsidRDefault="00E475AB" w:rsidP="00BA4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62C0EA"/>
    <w:multiLevelType w:val="singleLevel"/>
    <w:tmpl w:val="AB62C0EA"/>
    <w:lvl w:ilvl="0">
      <w:start w:val="1"/>
      <w:numFmt w:val="decimal"/>
      <w:suff w:val="nothing"/>
      <w:lvlText w:val="%1、"/>
      <w:lvlJc w:val="left"/>
    </w:lvl>
  </w:abstractNum>
  <w:abstractNum w:abstractNumId="1" w15:restartNumberingAfterBreak="0">
    <w:nsid w:val="01C92CB6"/>
    <w:multiLevelType w:val="singleLevel"/>
    <w:tmpl w:val="01C92CB6"/>
    <w:lvl w:ilvl="0">
      <w:start w:val="1"/>
      <w:numFmt w:val="chineseCounting"/>
      <w:suff w:val="nothing"/>
      <w:lvlText w:val="%1、"/>
      <w:lvlJc w:val="left"/>
      <w:rPr>
        <w:rFonts w:hint="eastAsia"/>
      </w:rPr>
    </w:lvl>
  </w:abstractNum>
  <w:abstractNum w:abstractNumId="2" w15:restartNumberingAfterBreak="0">
    <w:nsid w:val="2B66813A"/>
    <w:multiLevelType w:val="multilevel"/>
    <w:tmpl w:val="2B66813A"/>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3" w15:restartNumberingAfterBreak="0">
    <w:nsid w:val="6DEE7B17"/>
    <w:multiLevelType w:val="singleLevel"/>
    <w:tmpl w:val="6DEE7B17"/>
    <w:lvl w:ilvl="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74CBD"/>
    <w:rsid w:val="00025B81"/>
    <w:rsid w:val="00065025"/>
    <w:rsid w:val="000F43E3"/>
    <w:rsid w:val="001B3F65"/>
    <w:rsid w:val="001F6132"/>
    <w:rsid w:val="00204026"/>
    <w:rsid w:val="002821B7"/>
    <w:rsid w:val="002A3D01"/>
    <w:rsid w:val="00351AD0"/>
    <w:rsid w:val="00371A7C"/>
    <w:rsid w:val="003905B7"/>
    <w:rsid w:val="00444214"/>
    <w:rsid w:val="00582657"/>
    <w:rsid w:val="006837D7"/>
    <w:rsid w:val="006A2A8E"/>
    <w:rsid w:val="006A7219"/>
    <w:rsid w:val="00777C86"/>
    <w:rsid w:val="00827EC8"/>
    <w:rsid w:val="008B7B3D"/>
    <w:rsid w:val="008C1480"/>
    <w:rsid w:val="00921D5B"/>
    <w:rsid w:val="0093329F"/>
    <w:rsid w:val="009F0108"/>
    <w:rsid w:val="00A3009F"/>
    <w:rsid w:val="00A31290"/>
    <w:rsid w:val="00A41311"/>
    <w:rsid w:val="00AB3AF7"/>
    <w:rsid w:val="00B37443"/>
    <w:rsid w:val="00BA13FF"/>
    <w:rsid w:val="00BA446F"/>
    <w:rsid w:val="00BB1606"/>
    <w:rsid w:val="00C07E4F"/>
    <w:rsid w:val="00C36258"/>
    <w:rsid w:val="00CF1E23"/>
    <w:rsid w:val="00D9047C"/>
    <w:rsid w:val="00DC6A76"/>
    <w:rsid w:val="00DE0780"/>
    <w:rsid w:val="00E05D10"/>
    <w:rsid w:val="00E25851"/>
    <w:rsid w:val="00E27E6E"/>
    <w:rsid w:val="00E475AB"/>
    <w:rsid w:val="00E67002"/>
    <w:rsid w:val="00F74CBD"/>
    <w:rsid w:val="00FE0916"/>
    <w:rsid w:val="01393715"/>
    <w:rsid w:val="0246765A"/>
    <w:rsid w:val="02811006"/>
    <w:rsid w:val="02A755CC"/>
    <w:rsid w:val="03BA73C6"/>
    <w:rsid w:val="03C62B31"/>
    <w:rsid w:val="047C5A36"/>
    <w:rsid w:val="04866630"/>
    <w:rsid w:val="048A4661"/>
    <w:rsid w:val="04D52E16"/>
    <w:rsid w:val="04F41D17"/>
    <w:rsid w:val="04FC7537"/>
    <w:rsid w:val="05BB1EBB"/>
    <w:rsid w:val="069A5D20"/>
    <w:rsid w:val="06AE22C6"/>
    <w:rsid w:val="06B6311C"/>
    <w:rsid w:val="06FB7AF9"/>
    <w:rsid w:val="07DF4AA6"/>
    <w:rsid w:val="085018FA"/>
    <w:rsid w:val="08A23C9C"/>
    <w:rsid w:val="09555248"/>
    <w:rsid w:val="09973D8C"/>
    <w:rsid w:val="09AB00C0"/>
    <w:rsid w:val="09CB5559"/>
    <w:rsid w:val="0A035F2E"/>
    <w:rsid w:val="0A260793"/>
    <w:rsid w:val="0A514378"/>
    <w:rsid w:val="0A7557BD"/>
    <w:rsid w:val="0A896594"/>
    <w:rsid w:val="0AA10811"/>
    <w:rsid w:val="0B1651E8"/>
    <w:rsid w:val="0B1C40BF"/>
    <w:rsid w:val="0B1E6045"/>
    <w:rsid w:val="0BA529D1"/>
    <w:rsid w:val="0C347F10"/>
    <w:rsid w:val="0CD60F4D"/>
    <w:rsid w:val="0D4A5F44"/>
    <w:rsid w:val="0DCC7A07"/>
    <w:rsid w:val="0E3A5B58"/>
    <w:rsid w:val="0E3C6A80"/>
    <w:rsid w:val="0EE2793A"/>
    <w:rsid w:val="0F2C08BF"/>
    <w:rsid w:val="0F5529CF"/>
    <w:rsid w:val="0F846242"/>
    <w:rsid w:val="0F9F1E95"/>
    <w:rsid w:val="0FB10918"/>
    <w:rsid w:val="0FE04103"/>
    <w:rsid w:val="0FEE7153"/>
    <w:rsid w:val="10DC3ECE"/>
    <w:rsid w:val="10E64517"/>
    <w:rsid w:val="10EC1EAB"/>
    <w:rsid w:val="11295B9A"/>
    <w:rsid w:val="11502E68"/>
    <w:rsid w:val="11673AF9"/>
    <w:rsid w:val="116A3353"/>
    <w:rsid w:val="11EC5031"/>
    <w:rsid w:val="122A6D27"/>
    <w:rsid w:val="124504DD"/>
    <w:rsid w:val="125910D7"/>
    <w:rsid w:val="12DE0F9A"/>
    <w:rsid w:val="12DF6F5B"/>
    <w:rsid w:val="13B901D6"/>
    <w:rsid w:val="13BC4C5D"/>
    <w:rsid w:val="13F508D9"/>
    <w:rsid w:val="14114243"/>
    <w:rsid w:val="144F118C"/>
    <w:rsid w:val="14D67A9B"/>
    <w:rsid w:val="15391F3C"/>
    <w:rsid w:val="156C5E27"/>
    <w:rsid w:val="170540EB"/>
    <w:rsid w:val="172A5918"/>
    <w:rsid w:val="17C54EA4"/>
    <w:rsid w:val="18B04AEC"/>
    <w:rsid w:val="18C42097"/>
    <w:rsid w:val="1A034CA7"/>
    <w:rsid w:val="1A8452C9"/>
    <w:rsid w:val="1AA409FB"/>
    <w:rsid w:val="1B066175"/>
    <w:rsid w:val="1B222ACA"/>
    <w:rsid w:val="1B2F64D4"/>
    <w:rsid w:val="1B5D1EEC"/>
    <w:rsid w:val="1B6763D9"/>
    <w:rsid w:val="1B6A2385"/>
    <w:rsid w:val="1B75670B"/>
    <w:rsid w:val="1B882872"/>
    <w:rsid w:val="1BD75E26"/>
    <w:rsid w:val="1C4D3DDC"/>
    <w:rsid w:val="1C54745F"/>
    <w:rsid w:val="1C8941EA"/>
    <w:rsid w:val="1CB03F07"/>
    <w:rsid w:val="1CDC0121"/>
    <w:rsid w:val="1D0E11B4"/>
    <w:rsid w:val="1D430B0F"/>
    <w:rsid w:val="1D4B748D"/>
    <w:rsid w:val="1D701802"/>
    <w:rsid w:val="1D8B1884"/>
    <w:rsid w:val="1DA65B7F"/>
    <w:rsid w:val="1DE437E7"/>
    <w:rsid w:val="1E242A18"/>
    <w:rsid w:val="1ED4380F"/>
    <w:rsid w:val="1F006A68"/>
    <w:rsid w:val="1F2660BB"/>
    <w:rsid w:val="1F572C2F"/>
    <w:rsid w:val="1F91314C"/>
    <w:rsid w:val="1F9E296B"/>
    <w:rsid w:val="1FFD7464"/>
    <w:rsid w:val="2033238B"/>
    <w:rsid w:val="20914F84"/>
    <w:rsid w:val="20A20513"/>
    <w:rsid w:val="20DD20E1"/>
    <w:rsid w:val="21290C1B"/>
    <w:rsid w:val="212C2121"/>
    <w:rsid w:val="235D0543"/>
    <w:rsid w:val="25452132"/>
    <w:rsid w:val="2574286A"/>
    <w:rsid w:val="25835F42"/>
    <w:rsid w:val="258F24A3"/>
    <w:rsid w:val="259A33D3"/>
    <w:rsid w:val="25B93A5B"/>
    <w:rsid w:val="25C52256"/>
    <w:rsid w:val="260C7410"/>
    <w:rsid w:val="26CA10FB"/>
    <w:rsid w:val="26E8325A"/>
    <w:rsid w:val="27260EC4"/>
    <w:rsid w:val="279564A2"/>
    <w:rsid w:val="27BB0275"/>
    <w:rsid w:val="27CE062F"/>
    <w:rsid w:val="27D52C3D"/>
    <w:rsid w:val="281F5CDD"/>
    <w:rsid w:val="28443B61"/>
    <w:rsid w:val="286109E2"/>
    <w:rsid w:val="286B4636"/>
    <w:rsid w:val="28CA3F16"/>
    <w:rsid w:val="2913756D"/>
    <w:rsid w:val="295A5756"/>
    <w:rsid w:val="29A740C8"/>
    <w:rsid w:val="29E0597E"/>
    <w:rsid w:val="2A231D20"/>
    <w:rsid w:val="2A4C5E9D"/>
    <w:rsid w:val="2AF376D1"/>
    <w:rsid w:val="2AFF5C3F"/>
    <w:rsid w:val="2C123FD1"/>
    <w:rsid w:val="2C4B4E40"/>
    <w:rsid w:val="2C5200C8"/>
    <w:rsid w:val="2CD10B58"/>
    <w:rsid w:val="2D4C7E90"/>
    <w:rsid w:val="2D701FFA"/>
    <w:rsid w:val="2D79112C"/>
    <w:rsid w:val="2DB04436"/>
    <w:rsid w:val="2E5567B7"/>
    <w:rsid w:val="2F1D2BBE"/>
    <w:rsid w:val="30573F7D"/>
    <w:rsid w:val="305816D6"/>
    <w:rsid w:val="30812FA9"/>
    <w:rsid w:val="31611B2A"/>
    <w:rsid w:val="31623EA6"/>
    <w:rsid w:val="318929B5"/>
    <w:rsid w:val="320A5797"/>
    <w:rsid w:val="32150B15"/>
    <w:rsid w:val="324A0DE5"/>
    <w:rsid w:val="326F7CCC"/>
    <w:rsid w:val="327C44B1"/>
    <w:rsid w:val="32E410FA"/>
    <w:rsid w:val="33430B73"/>
    <w:rsid w:val="336A4063"/>
    <w:rsid w:val="339D767C"/>
    <w:rsid w:val="34806B59"/>
    <w:rsid w:val="34C340C1"/>
    <w:rsid w:val="35FC134F"/>
    <w:rsid w:val="368A1ED8"/>
    <w:rsid w:val="36984733"/>
    <w:rsid w:val="36F828EB"/>
    <w:rsid w:val="37EC540A"/>
    <w:rsid w:val="385535B0"/>
    <w:rsid w:val="385C0F03"/>
    <w:rsid w:val="38C82A14"/>
    <w:rsid w:val="390A399C"/>
    <w:rsid w:val="397A11FF"/>
    <w:rsid w:val="39827E40"/>
    <w:rsid w:val="39D36913"/>
    <w:rsid w:val="39F62276"/>
    <w:rsid w:val="3A1A6FA7"/>
    <w:rsid w:val="3A867F85"/>
    <w:rsid w:val="3ABC7069"/>
    <w:rsid w:val="3AE66E61"/>
    <w:rsid w:val="3C2164BA"/>
    <w:rsid w:val="3CCC6836"/>
    <w:rsid w:val="3CFD381C"/>
    <w:rsid w:val="3E407830"/>
    <w:rsid w:val="3E5375A0"/>
    <w:rsid w:val="3E694BD2"/>
    <w:rsid w:val="3EE05445"/>
    <w:rsid w:val="3F291202"/>
    <w:rsid w:val="3F745442"/>
    <w:rsid w:val="3FB47014"/>
    <w:rsid w:val="3FDE6CD3"/>
    <w:rsid w:val="400B73AD"/>
    <w:rsid w:val="40513F0F"/>
    <w:rsid w:val="4093469B"/>
    <w:rsid w:val="40E60C3B"/>
    <w:rsid w:val="42E02306"/>
    <w:rsid w:val="42F22560"/>
    <w:rsid w:val="43042A0B"/>
    <w:rsid w:val="432F1BEB"/>
    <w:rsid w:val="437E3064"/>
    <w:rsid w:val="43976B14"/>
    <w:rsid w:val="43BC2667"/>
    <w:rsid w:val="446141C4"/>
    <w:rsid w:val="44BE2D7E"/>
    <w:rsid w:val="45D72ACA"/>
    <w:rsid w:val="45E76932"/>
    <w:rsid w:val="45FA6392"/>
    <w:rsid w:val="4748515D"/>
    <w:rsid w:val="47BF3E56"/>
    <w:rsid w:val="47F45BC5"/>
    <w:rsid w:val="48224FCD"/>
    <w:rsid w:val="48282049"/>
    <w:rsid w:val="484554E9"/>
    <w:rsid w:val="49553C19"/>
    <w:rsid w:val="49907357"/>
    <w:rsid w:val="49B8736C"/>
    <w:rsid w:val="4A2814E4"/>
    <w:rsid w:val="4A3877B3"/>
    <w:rsid w:val="4A5146C1"/>
    <w:rsid w:val="4A520E87"/>
    <w:rsid w:val="4A714EC1"/>
    <w:rsid w:val="4AAE2C7D"/>
    <w:rsid w:val="4ABA5029"/>
    <w:rsid w:val="4AC76F1E"/>
    <w:rsid w:val="4B941E3E"/>
    <w:rsid w:val="4C276DD0"/>
    <w:rsid w:val="4CC5590A"/>
    <w:rsid w:val="4D383B51"/>
    <w:rsid w:val="4DB4523D"/>
    <w:rsid w:val="4DCB792E"/>
    <w:rsid w:val="4E2A733A"/>
    <w:rsid w:val="4F0A1F4C"/>
    <w:rsid w:val="4F250FE8"/>
    <w:rsid w:val="4F3A57EB"/>
    <w:rsid w:val="4F502D5F"/>
    <w:rsid w:val="4F6D3A52"/>
    <w:rsid w:val="4F845C8E"/>
    <w:rsid w:val="4FA73447"/>
    <w:rsid w:val="50CC7BC4"/>
    <w:rsid w:val="51C77182"/>
    <w:rsid w:val="51C80B27"/>
    <w:rsid w:val="51FE554A"/>
    <w:rsid w:val="521E1C3C"/>
    <w:rsid w:val="52B30DAC"/>
    <w:rsid w:val="52F607F2"/>
    <w:rsid w:val="534A7BD7"/>
    <w:rsid w:val="535C0B8D"/>
    <w:rsid w:val="539601FB"/>
    <w:rsid w:val="53A35BA8"/>
    <w:rsid w:val="53D55344"/>
    <w:rsid w:val="54684D1F"/>
    <w:rsid w:val="548D24BF"/>
    <w:rsid w:val="549E2D61"/>
    <w:rsid w:val="54A5258B"/>
    <w:rsid w:val="54B22711"/>
    <w:rsid w:val="54E737AF"/>
    <w:rsid w:val="550627FE"/>
    <w:rsid w:val="55120B22"/>
    <w:rsid w:val="559D62E5"/>
    <w:rsid w:val="55A031DA"/>
    <w:rsid w:val="55C837A8"/>
    <w:rsid w:val="5607225A"/>
    <w:rsid w:val="56515C77"/>
    <w:rsid w:val="565647B0"/>
    <w:rsid w:val="5658233E"/>
    <w:rsid w:val="566F0C5B"/>
    <w:rsid w:val="579673E6"/>
    <w:rsid w:val="58013B1F"/>
    <w:rsid w:val="58344946"/>
    <w:rsid w:val="58546C96"/>
    <w:rsid w:val="58B97BA7"/>
    <w:rsid w:val="58CC28F9"/>
    <w:rsid w:val="59A11871"/>
    <w:rsid w:val="59A931B7"/>
    <w:rsid w:val="59C26820"/>
    <w:rsid w:val="5A955C4E"/>
    <w:rsid w:val="5ABF271F"/>
    <w:rsid w:val="5B2B4904"/>
    <w:rsid w:val="5B4A4E02"/>
    <w:rsid w:val="5C0F6A68"/>
    <w:rsid w:val="5C1B2BFC"/>
    <w:rsid w:val="5C657C15"/>
    <w:rsid w:val="5C6A0C8C"/>
    <w:rsid w:val="5C7D5608"/>
    <w:rsid w:val="5CBD2340"/>
    <w:rsid w:val="5D041AD7"/>
    <w:rsid w:val="5D3D7DD4"/>
    <w:rsid w:val="5D6B0BBE"/>
    <w:rsid w:val="5D7D18E3"/>
    <w:rsid w:val="5E005D80"/>
    <w:rsid w:val="5E1A3010"/>
    <w:rsid w:val="5F2652D7"/>
    <w:rsid w:val="5F6B45DB"/>
    <w:rsid w:val="5FAA5E8B"/>
    <w:rsid w:val="603F311C"/>
    <w:rsid w:val="610266BF"/>
    <w:rsid w:val="610B7EA4"/>
    <w:rsid w:val="61163777"/>
    <w:rsid w:val="612B49B7"/>
    <w:rsid w:val="61441934"/>
    <w:rsid w:val="61741A1D"/>
    <w:rsid w:val="619349D3"/>
    <w:rsid w:val="61C86E3C"/>
    <w:rsid w:val="62D86925"/>
    <w:rsid w:val="62F864A0"/>
    <w:rsid w:val="63116BFA"/>
    <w:rsid w:val="636160D0"/>
    <w:rsid w:val="63773B6B"/>
    <w:rsid w:val="639A7AAB"/>
    <w:rsid w:val="63B853A2"/>
    <w:rsid w:val="645A1BF4"/>
    <w:rsid w:val="645A5B65"/>
    <w:rsid w:val="64953727"/>
    <w:rsid w:val="64F626C2"/>
    <w:rsid w:val="65732FF7"/>
    <w:rsid w:val="657522EA"/>
    <w:rsid w:val="65986634"/>
    <w:rsid w:val="65BF1F22"/>
    <w:rsid w:val="65C604CC"/>
    <w:rsid w:val="65D36D00"/>
    <w:rsid w:val="66525601"/>
    <w:rsid w:val="665D630B"/>
    <w:rsid w:val="673016EB"/>
    <w:rsid w:val="67AE36A5"/>
    <w:rsid w:val="67F371BA"/>
    <w:rsid w:val="68260308"/>
    <w:rsid w:val="6850285D"/>
    <w:rsid w:val="68D068A0"/>
    <w:rsid w:val="696D22AE"/>
    <w:rsid w:val="69D3571D"/>
    <w:rsid w:val="6A0E2F78"/>
    <w:rsid w:val="6A5174CA"/>
    <w:rsid w:val="6B127F2C"/>
    <w:rsid w:val="6B131A60"/>
    <w:rsid w:val="6B405AF0"/>
    <w:rsid w:val="6B73283E"/>
    <w:rsid w:val="6C3F767B"/>
    <w:rsid w:val="6E402554"/>
    <w:rsid w:val="6EA7381E"/>
    <w:rsid w:val="6EC2684B"/>
    <w:rsid w:val="6FDA09E7"/>
    <w:rsid w:val="70450BC3"/>
    <w:rsid w:val="707F454E"/>
    <w:rsid w:val="709E537E"/>
    <w:rsid w:val="70FB3A29"/>
    <w:rsid w:val="710375F1"/>
    <w:rsid w:val="711105DA"/>
    <w:rsid w:val="7192521E"/>
    <w:rsid w:val="71B50C2C"/>
    <w:rsid w:val="720F7984"/>
    <w:rsid w:val="72E1045B"/>
    <w:rsid w:val="72F403C7"/>
    <w:rsid w:val="74537C5B"/>
    <w:rsid w:val="74951CF7"/>
    <w:rsid w:val="7599523D"/>
    <w:rsid w:val="75D34125"/>
    <w:rsid w:val="75F84155"/>
    <w:rsid w:val="760F029F"/>
    <w:rsid w:val="76204D1A"/>
    <w:rsid w:val="7659676A"/>
    <w:rsid w:val="7730148D"/>
    <w:rsid w:val="7754710B"/>
    <w:rsid w:val="77B06522"/>
    <w:rsid w:val="77DA2A91"/>
    <w:rsid w:val="77DE2CC3"/>
    <w:rsid w:val="77F877D2"/>
    <w:rsid w:val="781577A5"/>
    <w:rsid w:val="781F0EC2"/>
    <w:rsid w:val="78204635"/>
    <w:rsid w:val="78485909"/>
    <w:rsid w:val="78BF58F8"/>
    <w:rsid w:val="797B5D30"/>
    <w:rsid w:val="79904EC4"/>
    <w:rsid w:val="79A031D8"/>
    <w:rsid w:val="79A07593"/>
    <w:rsid w:val="79F86193"/>
    <w:rsid w:val="79F958F6"/>
    <w:rsid w:val="7A787F8E"/>
    <w:rsid w:val="7A792ECF"/>
    <w:rsid w:val="7B0C2D09"/>
    <w:rsid w:val="7B576B8F"/>
    <w:rsid w:val="7B5E722A"/>
    <w:rsid w:val="7C2D6258"/>
    <w:rsid w:val="7C676138"/>
    <w:rsid w:val="7C9C5C95"/>
    <w:rsid w:val="7CF21556"/>
    <w:rsid w:val="7D531D61"/>
    <w:rsid w:val="7D6073F1"/>
    <w:rsid w:val="7DED092E"/>
    <w:rsid w:val="7F3901CE"/>
    <w:rsid w:val="7F3E32E5"/>
    <w:rsid w:val="7FC72FCD"/>
    <w:rsid w:val="7FE31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582558C-B711-40E3-BE03-B951D05E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46F"/>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BA446F"/>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BA446F"/>
    <w:rPr>
      <w:rFonts w:ascii="宋体" w:eastAsia="宋体" w:hAnsi="Courier New"/>
      <w:kern w:val="0"/>
      <w:sz w:val="20"/>
      <w:szCs w:val="20"/>
    </w:rPr>
  </w:style>
  <w:style w:type="paragraph" w:styleId="a4">
    <w:name w:val="footer"/>
    <w:basedOn w:val="a"/>
    <w:qFormat/>
    <w:rsid w:val="00BA446F"/>
    <w:pPr>
      <w:tabs>
        <w:tab w:val="center" w:pos="4153"/>
        <w:tab w:val="right" w:pos="8306"/>
      </w:tabs>
      <w:snapToGrid w:val="0"/>
      <w:jc w:val="left"/>
    </w:pPr>
    <w:rPr>
      <w:sz w:val="18"/>
    </w:rPr>
  </w:style>
  <w:style w:type="paragraph" w:styleId="a5">
    <w:name w:val="header"/>
    <w:basedOn w:val="a"/>
    <w:qFormat/>
    <w:rsid w:val="00BA446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BA446F"/>
    <w:pPr>
      <w:spacing w:beforeAutospacing="1" w:afterAutospacing="1"/>
      <w:jc w:val="left"/>
    </w:pPr>
    <w:rPr>
      <w:rFonts w:cs="Times New Roman"/>
      <w:kern w:val="0"/>
      <w:sz w:val="24"/>
    </w:rPr>
  </w:style>
  <w:style w:type="table" w:styleId="a7">
    <w:name w:val="Table Grid"/>
    <w:basedOn w:val="a1"/>
    <w:qFormat/>
    <w:rsid w:val="00BA44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sid w:val="00BA446F"/>
    <w:rPr>
      <w:b/>
    </w:rPr>
  </w:style>
  <w:style w:type="character" w:styleId="a9">
    <w:name w:val="Hyperlink"/>
    <w:basedOn w:val="a0"/>
    <w:qFormat/>
    <w:rsid w:val="00BA446F"/>
    <w:rPr>
      <w:color w:val="0000FF"/>
      <w:u w:val="single"/>
    </w:rPr>
  </w:style>
  <w:style w:type="character" w:customStyle="1" w:styleId="font21">
    <w:name w:val="font21"/>
    <w:basedOn w:val="a0"/>
    <w:qFormat/>
    <w:rsid w:val="00BA446F"/>
    <w:rPr>
      <w:rFonts w:ascii="mn-ea" w:eastAsia="mn-ea" w:hAnsi="mn-ea" w:cs="mn-ea" w:hint="default"/>
      <w:color w:val="000000"/>
      <w:sz w:val="24"/>
      <w:szCs w:val="24"/>
      <w:u w:val="none"/>
    </w:rPr>
  </w:style>
  <w:style w:type="character" w:customStyle="1" w:styleId="font31">
    <w:name w:val="font31"/>
    <w:basedOn w:val="a0"/>
    <w:qFormat/>
    <w:rsid w:val="00BA446F"/>
    <w:rPr>
      <w:rFonts w:ascii="宋体" w:eastAsia="宋体" w:hAnsi="宋体" w:cs="宋体" w:hint="eastAsia"/>
      <w:color w:val="000000"/>
      <w:sz w:val="24"/>
      <w:szCs w:val="24"/>
      <w:u w:val="none"/>
    </w:rPr>
  </w:style>
  <w:style w:type="character" w:customStyle="1" w:styleId="font11">
    <w:name w:val="font11"/>
    <w:basedOn w:val="a0"/>
    <w:qFormat/>
    <w:rsid w:val="00BA446F"/>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ujian.bidchance.com/province/logon.j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6201</Words>
  <Characters>35350</Characters>
  <Application>Microsoft Office Word</Application>
  <DocSecurity>0</DocSecurity>
  <Lines>294</Lines>
  <Paragraphs>82</Paragraphs>
  <ScaleCrop>false</ScaleCrop>
  <Company>Microsoft</Company>
  <LinksUpToDate>false</LinksUpToDate>
  <CharactersWithSpaces>41469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14</cp:revision>
  <cp:lastPrinted>2019-04-04T10:18:00Z</cp:lastPrinted>
  <dcterms:created xsi:type="dcterms:W3CDTF">2019-04-04T15:15:00Z</dcterms:created>
  <dcterms:modified xsi:type="dcterms:W3CDTF">2019-04-05T14:47:00Z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